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3846" w14:textId="118F5CF3" w:rsidR="00C90C25" w:rsidRPr="00D82C21" w:rsidRDefault="00C90C25" w:rsidP="00AE2949">
      <w:pPr>
        <w:jc w:val="center"/>
        <w:rPr>
          <w:rFonts w:ascii="Times New Roman" w:eastAsia="Calibri" w:hAnsi="Times New Roman" w:cs="Times New Roman"/>
          <w:caps/>
          <w:color w:val="000000"/>
          <w:kern w:val="24"/>
          <w:sz w:val="36"/>
          <w:szCs w:val="36"/>
          <w:lang w:val="ro-RO"/>
        </w:rPr>
      </w:pPr>
    </w:p>
    <w:p w14:paraId="36D9CBEC" w14:textId="13B5D231" w:rsidR="00BB3010" w:rsidRPr="006272BF" w:rsidRDefault="00BB3010" w:rsidP="00BB3010">
      <w:pPr>
        <w:spacing w:line="240" w:lineRule="auto"/>
        <w:jc w:val="center"/>
        <w:rPr>
          <w:rFonts w:ascii="Times New Roman" w:hAnsi="Times New Roman" w:cs="Times New Roman"/>
          <w:sz w:val="40"/>
          <w:szCs w:val="40"/>
          <w:lang w:val="en-US"/>
        </w:rPr>
      </w:pPr>
      <w:proofErr w:type="spellStart"/>
      <w:r w:rsidRPr="006272BF">
        <w:rPr>
          <w:rFonts w:ascii="Times New Roman" w:hAnsi="Times New Roman" w:cs="Times New Roman"/>
          <w:sz w:val="40"/>
          <w:szCs w:val="40"/>
          <w:lang w:val="en-US"/>
        </w:rPr>
        <w:t>Ministerul</w:t>
      </w:r>
      <w:proofErr w:type="spellEnd"/>
      <w:r w:rsidRPr="006272BF">
        <w:rPr>
          <w:rFonts w:ascii="Times New Roman" w:hAnsi="Times New Roman" w:cs="Times New Roman"/>
          <w:sz w:val="40"/>
          <w:szCs w:val="40"/>
          <w:lang w:val="en-US"/>
        </w:rPr>
        <w:t xml:space="preserve"> </w:t>
      </w:r>
      <w:proofErr w:type="spellStart"/>
      <w:r w:rsidRPr="006272BF">
        <w:rPr>
          <w:rFonts w:ascii="Times New Roman" w:hAnsi="Times New Roman" w:cs="Times New Roman"/>
          <w:sz w:val="40"/>
          <w:szCs w:val="40"/>
          <w:lang w:val="en-US"/>
        </w:rPr>
        <w:t>Educației</w:t>
      </w:r>
      <w:proofErr w:type="spellEnd"/>
      <w:r w:rsidRPr="006272BF">
        <w:rPr>
          <w:rFonts w:ascii="Times New Roman" w:hAnsi="Times New Roman" w:cs="Times New Roman"/>
          <w:sz w:val="40"/>
          <w:szCs w:val="40"/>
          <w:lang w:val="en-US"/>
        </w:rPr>
        <w:t xml:space="preserve"> </w:t>
      </w:r>
      <w:proofErr w:type="spellStart"/>
      <w:r w:rsidRPr="006272BF">
        <w:rPr>
          <w:rFonts w:ascii="Times New Roman" w:hAnsi="Times New Roman" w:cs="Times New Roman"/>
          <w:sz w:val="40"/>
          <w:szCs w:val="40"/>
          <w:lang w:val="en-US"/>
        </w:rPr>
        <w:t>și</w:t>
      </w:r>
      <w:proofErr w:type="spellEnd"/>
      <w:r w:rsidRPr="006272BF">
        <w:rPr>
          <w:rFonts w:ascii="Times New Roman" w:hAnsi="Times New Roman" w:cs="Times New Roman"/>
          <w:sz w:val="40"/>
          <w:szCs w:val="40"/>
          <w:lang w:val="en-US"/>
        </w:rPr>
        <w:t xml:space="preserve"> </w:t>
      </w:r>
      <w:proofErr w:type="spellStart"/>
      <w:r w:rsidRPr="006272BF">
        <w:rPr>
          <w:rFonts w:ascii="Times New Roman" w:hAnsi="Times New Roman" w:cs="Times New Roman"/>
          <w:sz w:val="40"/>
          <w:szCs w:val="40"/>
          <w:lang w:val="en-US"/>
        </w:rPr>
        <w:t>Cercetării</w:t>
      </w:r>
      <w:proofErr w:type="spellEnd"/>
      <w:r w:rsidRPr="006272BF">
        <w:rPr>
          <w:rFonts w:ascii="Times New Roman" w:hAnsi="Times New Roman" w:cs="Times New Roman"/>
          <w:sz w:val="40"/>
          <w:szCs w:val="40"/>
          <w:lang w:val="en-US"/>
        </w:rPr>
        <w:t xml:space="preserve"> al </w:t>
      </w:r>
      <w:proofErr w:type="spellStart"/>
      <w:r w:rsidRPr="006272BF">
        <w:rPr>
          <w:rFonts w:ascii="Times New Roman" w:hAnsi="Times New Roman" w:cs="Times New Roman"/>
          <w:sz w:val="40"/>
          <w:szCs w:val="40"/>
          <w:lang w:val="en-US"/>
        </w:rPr>
        <w:t>Republicii</w:t>
      </w:r>
      <w:proofErr w:type="spellEnd"/>
      <w:r w:rsidRPr="006272BF">
        <w:rPr>
          <w:rFonts w:ascii="Times New Roman" w:hAnsi="Times New Roman" w:cs="Times New Roman"/>
          <w:sz w:val="40"/>
          <w:szCs w:val="40"/>
          <w:lang w:val="en-US"/>
        </w:rPr>
        <w:t xml:space="preserve"> Moldova</w:t>
      </w:r>
    </w:p>
    <w:p w14:paraId="5C70FBBE" w14:textId="77777777" w:rsidR="00BB3010" w:rsidRPr="006272BF" w:rsidRDefault="00BB3010" w:rsidP="00BB3010">
      <w:pPr>
        <w:spacing w:line="240" w:lineRule="auto"/>
        <w:jc w:val="center"/>
        <w:rPr>
          <w:rFonts w:ascii="Times New Roman" w:hAnsi="Times New Roman" w:cs="Times New Roman"/>
          <w:sz w:val="40"/>
          <w:szCs w:val="40"/>
          <w:lang w:val="en-US"/>
        </w:rPr>
      </w:pPr>
      <w:proofErr w:type="spellStart"/>
      <w:r w:rsidRPr="006272BF">
        <w:rPr>
          <w:rFonts w:ascii="Times New Roman" w:hAnsi="Times New Roman" w:cs="Times New Roman"/>
          <w:sz w:val="40"/>
          <w:szCs w:val="40"/>
          <w:lang w:val="en-US"/>
        </w:rPr>
        <w:t>Direcția</w:t>
      </w:r>
      <w:proofErr w:type="spellEnd"/>
      <w:r w:rsidRPr="006272BF">
        <w:rPr>
          <w:rFonts w:ascii="Times New Roman" w:hAnsi="Times New Roman" w:cs="Times New Roman"/>
          <w:sz w:val="40"/>
          <w:szCs w:val="40"/>
          <w:lang w:val="en-US"/>
        </w:rPr>
        <w:t xml:space="preserve"> </w:t>
      </w:r>
      <w:proofErr w:type="spellStart"/>
      <w:r w:rsidRPr="006272BF">
        <w:rPr>
          <w:rFonts w:ascii="Times New Roman" w:hAnsi="Times New Roman" w:cs="Times New Roman"/>
          <w:sz w:val="40"/>
          <w:szCs w:val="40"/>
          <w:lang w:val="en-US"/>
        </w:rPr>
        <w:t>Învățământ</w:t>
      </w:r>
      <w:proofErr w:type="spellEnd"/>
      <w:r w:rsidRPr="006272BF">
        <w:rPr>
          <w:rFonts w:ascii="Times New Roman" w:hAnsi="Times New Roman" w:cs="Times New Roman"/>
          <w:sz w:val="40"/>
          <w:szCs w:val="40"/>
          <w:lang w:val="en-US"/>
        </w:rPr>
        <w:t xml:space="preserve"> Soroca</w:t>
      </w:r>
    </w:p>
    <w:p w14:paraId="6EA67649" w14:textId="541E1AF5" w:rsidR="00BB3010" w:rsidRPr="006272BF" w:rsidRDefault="00BB3010" w:rsidP="00BB3010">
      <w:pPr>
        <w:spacing w:line="240" w:lineRule="auto"/>
        <w:rPr>
          <w:rFonts w:ascii="Times New Roman" w:hAnsi="Times New Roman" w:cs="Times New Roman"/>
          <w:b/>
          <w:sz w:val="40"/>
          <w:szCs w:val="40"/>
          <w:lang w:val="en-US"/>
        </w:rPr>
      </w:pPr>
    </w:p>
    <w:p w14:paraId="0314B7A6" w14:textId="77777777" w:rsidR="00BB3010" w:rsidRPr="00D064C0" w:rsidRDefault="00BB3010" w:rsidP="00BB3010">
      <w:pPr>
        <w:spacing w:line="240" w:lineRule="auto"/>
        <w:rPr>
          <w:rFonts w:ascii="Times New Roman" w:hAnsi="Times New Roman" w:cs="Times New Roman"/>
          <w:b/>
          <w:sz w:val="48"/>
          <w:szCs w:val="48"/>
          <w:lang w:val="en-US"/>
        </w:rPr>
      </w:pPr>
    </w:p>
    <w:p w14:paraId="4CD608C9" w14:textId="77777777" w:rsidR="00BB3010" w:rsidRPr="00D064C0" w:rsidRDefault="00BB3010" w:rsidP="00BB3010">
      <w:pPr>
        <w:spacing w:line="240" w:lineRule="auto"/>
        <w:rPr>
          <w:rFonts w:ascii="Times New Roman" w:hAnsi="Times New Roman" w:cs="Times New Roman"/>
          <w:b/>
          <w:sz w:val="36"/>
          <w:szCs w:val="36"/>
          <w:lang w:val="en-US"/>
        </w:rPr>
      </w:pPr>
      <w:r w:rsidRPr="00D064C0">
        <w:rPr>
          <w:rFonts w:ascii="Times New Roman" w:hAnsi="Times New Roman" w:cs="Times New Roman"/>
          <w:b/>
          <w:sz w:val="48"/>
          <w:szCs w:val="48"/>
          <w:lang w:val="en-US"/>
        </w:rPr>
        <w:t xml:space="preserve"> </w:t>
      </w:r>
      <w:r w:rsidRPr="00D064C0">
        <w:rPr>
          <w:rFonts w:ascii="Times New Roman" w:hAnsi="Times New Roman" w:cs="Times New Roman"/>
          <w:b/>
          <w:sz w:val="36"/>
          <w:szCs w:val="36"/>
          <w:lang w:val="en-US"/>
        </w:rPr>
        <w:t xml:space="preserve">                                                                         </w:t>
      </w:r>
    </w:p>
    <w:p w14:paraId="1F7BC51F" w14:textId="7A9A116A" w:rsidR="00F4552A" w:rsidRPr="00D064C0" w:rsidRDefault="00F4552A" w:rsidP="00BB3010">
      <w:pPr>
        <w:spacing w:line="240" w:lineRule="auto"/>
        <w:jc w:val="center"/>
        <w:rPr>
          <w:rFonts w:ascii="Times New Roman" w:hAnsi="Times New Roman" w:cs="Times New Roman"/>
          <w:b/>
          <w:sz w:val="36"/>
          <w:szCs w:val="36"/>
          <w:lang w:val="en-US"/>
        </w:rPr>
      </w:pPr>
      <w:r w:rsidRPr="00BB3010">
        <w:rPr>
          <w:rFonts w:ascii="Times New Roman" w:eastAsia="Calibri" w:hAnsi="Times New Roman" w:cs="Times New Roman"/>
          <w:b/>
          <w:bCs/>
          <w:kern w:val="24"/>
          <w:sz w:val="56"/>
          <w:szCs w:val="56"/>
          <w:lang w:val="ro-RO"/>
        </w:rPr>
        <w:t>Planul de dezvoltare instituțională</w:t>
      </w:r>
    </w:p>
    <w:p w14:paraId="6A45E983" w14:textId="32FB8028" w:rsidR="00F4552A" w:rsidRPr="00BB3010" w:rsidRDefault="00F4552A" w:rsidP="00F4552A">
      <w:pPr>
        <w:pStyle w:val="a3"/>
        <w:spacing w:before="211" w:beforeAutospacing="0" w:after="160" w:afterAutospacing="0" w:line="256" w:lineRule="auto"/>
        <w:jc w:val="center"/>
        <w:rPr>
          <w:rFonts w:eastAsia="Calibri"/>
          <w:b/>
          <w:bCs/>
          <w:kern w:val="24"/>
          <w:sz w:val="56"/>
          <w:szCs w:val="56"/>
          <w:lang w:val="ro-RO"/>
        </w:rPr>
      </w:pPr>
      <w:r w:rsidRPr="00BB3010">
        <w:rPr>
          <w:rFonts w:eastAsia="Calibri"/>
          <w:b/>
          <w:bCs/>
          <w:kern w:val="24"/>
          <w:sz w:val="56"/>
          <w:szCs w:val="56"/>
          <w:lang w:val="ro-RO"/>
        </w:rPr>
        <w:t>a IP Gimnaziul Cosăuți pentru  anii 2024-2029</w:t>
      </w:r>
    </w:p>
    <w:p w14:paraId="75705406" w14:textId="552EABB8" w:rsidR="00AE2949" w:rsidRPr="00BB3010" w:rsidRDefault="00BB3010" w:rsidP="00F4552A">
      <w:pPr>
        <w:pStyle w:val="a3"/>
        <w:spacing w:before="211" w:beforeAutospacing="0" w:after="160" w:afterAutospacing="0" w:line="256" w:lineRule="auto"/>
        <w:jc w:val="center"/>
        <w:rPr>
          <w:rFonts w:eastAsia="Calibri"/>
          <w:b/>
          <w:bCs/>
          <w:kern w:val="24"/>
          <w:sz w:val="56"/>
          <w:szCs w:val="56"/>
          <w:lang w:val="ro-RO"/>
        </w:rPr>
      </w:pPr>
      <w:r>
        <w:rPr>
          <w:rFonts w:eastAsia="Calibri"/>
          <w:b/>
          <w:bCs/>
          <w:kern w:val="24"/>
          <w:sz w:val="56"/>
          <w:szCs w:val="56"/>
          <w:lang w:val="ro-RO"/>
        </w:rPr>
        <w:t>( proiect )</w:t>
      </w:r>
    </w:p>
    <w:p w14:paraId="4A3514CE" w14:textId="716C01C4" w:rsidR="00AE2949" w:rsidRPr="00643526" w:rsidRDefault="00AE2949" w:rsidP="00F4552A">
      <w:pPr>
        <w:pStyle w:val="a3"/>
        <w:spacing w:before="211" w:beforeAutospacing="0" w:after="160" w:afterAutospacing="0" w:line="256" w:lineRule="auto"/>
        <w:jc w:val="center"/>
        <w:rPr>
          <w:rFonts w:eastAsia="Calibri"/>
          <w:b/>
          <w:bCs/>
          <w:kern w:val="24"/>
          <w:sz w:val="56"/>
          <w:szCs w:val="56"/>
          <w:lang w:val="ro-RO"/>
        </w:rPr>
      </w:pPr>
    </w:p>
    <w:p w14:paraId="578CC1B9" w14:textId="261D1FF3" w:rsidR="00AE2949" w:rsidRPr="00D82C21" w:rsidRDefault="00AE2949" w:rsidP="00F4552A">
      <w:pPr>
        <w:pStyle w:val="a3"/>
        <w:spacing w:before="211" w:beforeAutospacing="0" w:after="160" w:afterAutospacing="0" w:line="256" w:lineRule="auto"/>
        <w:jc w:val="center"/>
        <w:rPr>
          <w:rFonts w:eastAsia="Calibri"/>
          <w:kern w:val="24"/>
          <w:sz w:val="40"/>
          <w:szCs w:val="40"/>
          <w:lang w:val="ro-RO"/>
        </w:rPr>
      </w:pPr>
      <w:r w:rsidRPr="00D82C21">
        <w:rPr>
          <w:rFonts w:eastAsia="Calibri"/>
          <w:kern w:val="24"/>
          <w:sz w:val="40"/>
          <w:szCs w:val="40"/>
          <w:lang w:val="ro-RO"/>
        </w:rPr>
        <w:t>Realizat: Alexandrov Ludmila</w:t>
      </w:r>
      <w:r w:rsidR="00BB3010">
        <w:rPr>
          <w:rFonts w:eastAsia="Calibri"/>
          <w:kern w:val="24"/>
          <w:sz w:val="40"/>
          <w:szCs w:val="40"/>
          <w:lang w:val="ro-RO"/>
        </w:rPr>
        <w:t xml:space="preserve">, </w:t>
      </w:r>
    </w:p>
    <w:p w14:paraId="07685676" w14:textId="2DBB3055" w:rsidR="00AE2949" w:rsidRDefault="00AE2949" w:rsidP="00F4552A">
      <w:pPr>
        <w:pStyle w:val="a3"/>
        <w:spacing w:before="211" w:beforeAutospacing="0" w:after="160" w:afterAutospacing="0" w:line="256" w:lineRule="auto"/>
        <w:jc w:val="center"/>
        <w:rPr>
          <w:rFonts w:eastAsia="Calibri"/>
          <w:b/>
          <w:bCs/>
          <w:kern w:val="24"/>
          <w:sz w:val="40"/>
          <w:szCs w:val="40"/>
          <w:lang w:val="ro-RO"/>
        </w:rPr>
      </w:pPr>
    </w:p>
    <w:p w14:paraId="7A2C7A34" w14:textId="039AFD35" w:rsidR="00F433F2" w:rsidRDefault="00AE2949" w:rsidP="00BB3010">
      <w:pPr>
        <w:pStyle w:val="a3"/>
        <w:spacing w:before="211" w:beforeAutospacing="0" w:after="160" w:afterAutospacing="0" w:line="256" w:lineRule="auto"/>
        <w:jc w:val="center"/>
        <w:rPr>
          <w:rFonts w:eastAsia="Calibri"/>
          <w:kern w:val="24"/>
          <w:sz w:val="40"/>
          <w:szCs w:val="40"/>
          <w:lang w:val="ro-RO"/>
        </w:rPr>
      </w:pPr>
      <w:r w:rsidRPr="00A64FD1">
        <w:rPr>
          <w:rFonts w:eastAsia="Calibri"/>
          <w:kern w:val="24"/>
          <w:sz w:val="40"/>
          <w:szCs w:val="40"/>
          <w:lang w:val="ro-RO"/>
        </w:rPr>
        <w:t>2024</w:t>
      </w:r>
    </w:p>
    <w:p w14:paraId="6BF08ABB" w14:textId="77777777" w:rsidR="00BB3010" w:rsidRDefault="00BB3010" w:rsidP="00BB3010">
      <w:pPr>
        <w:pStyle w:val="a3"/>
        <w:spacing w:before="211" w:beforeAutospacing="0" w:after="160" w:afterAutospacing="0" w:line="256" w:lineRule="auto"/>
        <w:jc w:val="center"/>
        <w:rPr>
          <w:rFonts w:eastAsia="Calibri"/>
          <w:kern w:val="24"/>
          <w:sz w:val="40"/>
          <w:szCs w:val="40"/>
          <w:lang w:val="ro-RO"/>
        </w:rPr>
      </w:pPr>
    </w:p>
    <w:p w14:paraId="17F099E6" w14:textId="622680EA" w:rsidR="00F433F2" w:rsidRPr="000661C4" w:rsidRDefault="00F433F2" w:rsidP="00F433F2">
      <w:pPr>
        <w:pStyle w:val="a3"/>
        <w:spacing w:before="211" w:beforeAutospacing="0" w:after="160" w:afterAutospacing="0" w:line="256" w:lineRule="auto"/>
        <w:jc w:val="center"/>
        <w:rPr>
          <w:rFonts w:eastAsia="Calibri"/>
          <w:kern w:val="24"/>
          <w:sz w:val="40"/>
          <w:szCs w:val="40"/>
          <w:lang w:val="ro-RO"/>
        </w:rPr>
      </w:pPr>
      <w:proofErr w:type="spellStart"/>
      <w:r w:rsidRPr="000661C4">
        <w:rPr>
          <w:b/>
          <w:sz w:val="40"/>
          <w:szCs w:val="40"/>
          <w:lang w:val="en-US"/>
        </w:rPr>
        <w:lastRenderedPageBreak/>
        <w:t>Cuprins</w:t>
      </w:r>
      <w:proofErr w:type="spellEnd"/>
    </w:p>
    <w:p w14:paraId="044CD2C4" w14:textId="77777777" w:rsidR="00F433F2" w:rsidRPr="00F433F2" w:rsidRDefault="00F433F2" w:rsidP="00F433F2">
      <w:pPr>
        <w:spacing w:line="240" w:lineRule="auto"/>
        <w:jc w:val="center"/>
        <w:rPr>
          <w:rFonts w:ascii="Times New Roman" w:hAnsi="Times New Roman" w:cs="Times New Roman"/>
          <w:b/>
          <w:sz w:val="36"/>
          <w:szCs w:val="36"/>
          <w:lang w:val="en-US"/>
        </w:rPr>
      </w:pPr>
    </w:p>
    <w:p w14:paraId="7E98A3D1" w14:textId="72BDB203" w:rsidR="00F433F2" w:rsidRPr="000661C4" w:rsidRDefault="00F433F2" w:rsidP="00F433F2">
      <w:pPr>
        <w:spacing w:line="240" w:lineRule="auto"/>
        <w:rPr>
          <w:rFonts w:ascii="Times New Roman" w:hAnsi="Times New Roman" w:cs="Times New Roman"/>
          <w:sz w:val="28"/>
          <w:szCs w:val="28"/>
          <w:lang w:val="en-US"/>
        </w:rPr>
      </w:pPr>
      <w:r w:rsidRPr="000661C4">
        <w:rPr>
          <w:rFonts w:ascii="Times New Roman" w:hAnsi="Times New Roman" w:cs="Times New Roman"/>
          <w:sz w:val="28"/>
          <w:szCs w:val="28"/>
          <w:lang w:val="en-US"/>
        </w:rPr>
        <w:t>1.</w:t>
      </w:r>
      <w:r w:rsidR="00014A63" w:rsidRPr="000661C4">
        <w:rPr>
          <w:rFonts w:ascii="Times New Roman" w:hAnsi="Times New Roman" w:cs="Times New Roman"/>
          <w:sz w:val="28"/>
          <w:szCs w:val="28"/>
          <w:lang w:val="en-US"/>
        </w:rPr>
        <w:t>Context general</w:t>
      </w:r>
      <w:bookmarkStart w:id="0" w:name="_Hlk536619430"/>
      <w:r w:rsidR="00014A63" w:rsidRPr="000661C4">
        <w:rPr>
          <w:rFonts w:ascii="Times New Roman" w:hAnsi="Times New Roman" w:cs="Times New Roman"/>
          <w:sz w:val="28"/>
          <w:szCs w:val="28"/>
          <w:lang w:val="en-US"/>
        </w:rPr>
        <w:t>:</w:t>
      </w:r>
    </w:p>
    <w:p w14:paraId="72630ADB" w14:textId="5C7EFD1E" w:rsidR="00014A63" w:rsidRPr="000661C4" w:rsidRDefault="00014A63" w:rsidP="00014A63">
      <w:pPr>
        <w:pStyle w:val="a4"/>
        <w:numPr>
          <w:ilvl w:val="0"/>
          <w:numId w:val="50"/>
        </w:numPr>
        <w:rPr>
          <w:sz w:val="28"/>
          <w:szCs w:val="28"/>
          <w:lang w:val="en-US"/>
        </w:rPr>
      </w:pPr>
      <w:proofErr w:type="spellStart"/>
      <w:r w:rsidRPr="000661C4">
        <w:rPr>
          <w:sz w:val="28"/>
          <w:szCs w:val="28"/>
          <w:lang w:val="en-US"/>
        </w:rPr>
        <w:t>actualitatea</w:t>
      </w:r>
      <w:proofErr w:type="spellEnd"/>
      <w:r w:rsidRPr="000661C4">
        <w:rPr>
          <w:sz w:val="28"/>
          <w:szCs w:val="28"/>
          <w:lang w:val="en-US"/>
        </w:rPr>
        <w:t xml:space="preserve"> PDI</w:t>
      </w:r>
    </w:p>
    <w:p w14:paraId="40D18E73" w14:textId="77777777" w:rsidR="00F433F2" w:rsidRPr="000661C4" w:rsidRDefault="00F433F2" w:rsidP="00F433F2">
      <w:pPr>
        <w:pStyle w:val="a4"/>
        <w:numPr>
          <w:ilvl w:val="0"/>
          <w:numId w:val="49"/>
        </w:numPr>
        <w:spacing w:after="160"/>
        <w:rPr>
          <w:sz w:val="28"/>
          <w:szCs w:val="28"/>
          <w:lang w:val="en-US"/>
        </w:rPr>
      </w:pPr>
      <w:proofErr w:type="spellStart"/>
      <w:r w:rsidRPr="000661C4">
        <w:rPr>
          <w:sz w:val="28"/>
          <w:szCs w:val="28"/>
          <w:lang w:val="en-US"/>
        </w:rPr>
        <w:t>elemente</w:t>
      </w:r>
      <w:proofErr w:type="spellEnd"/>
      <w:r w:rsidRPr="000661C4">
        <w:rPr>
          <w:sz w:val="28"/>
          <w:szCs w:val="28"/>
          <w:lang w:val="en-US"/>
        </w:rPr>
        <w:t xml:space="preserve"> de </w:t>
      </w:r>
      <w:proofErr w:type="spellStart"/>
      <w:r w:rsidRPr="000661C4">
        <w:rPr>
          <w:sz w:val="28"/>
          <w:szCs w:val="28"/>
          <w:lang w:val="en-US"/>
        </w:rPr>
        <w:t>identificare</w:t>
      </w:r>
      <w:proofErr w:type="spellEnd"/>
      <w:r w:rsidRPr="000661C4">
        <w:rPr>
          <w:sz w:val="28"/>
          <w:szCs w:val="28"/>
          <w:lang w:val="en-US"/>
        </w:rPr>
        <w:t xml:space="preserve"> a </w:t>
      </w:r>
      <w:proofErr w:type="spellStart"/>
      <w:r w:rsidRPr="000661C4">
        <w:rPr>
          <w:sz w:val="28"/>
          <w:szCs w:val="28"/>
          <w:lang w:val="en-US"/>
        </w:rPr>
        <w:t>unității</w:t>
      </w:r>
      <w:proofErr w:type="spellEnd"/>
      <w:r w:rsidRPr="000661C4">
        <w:rPr>
          <w:sz w:val="28"/>
          <w:szCs w:val="28"/>
          <w:lang w:val="en-US"/>
        </w:rPr>
        <w:t xml:space="preserve"> </w:t>
      </w:r>
      <w:proofErr w:type="spellStart"/>
      <w:r w:rsidRPr="000661C4">
        <w:rPr>
          <w:sz w:val="28"/>
          <w:szCs w:val="28"/>
          <w:lang w:val="en-US"/>
        </w:rPr>
        <w:t>școlare</w:t>
      </w:r>
      <w:proofErr w:type="spellEnd"/>
    </w:p>
    <w:p w14:paraId="42529FA1" w14:textId="77777777" w:rsidR="00F433F2" w:rsidRPr="000661C4" w:rsidRDefault="00F433F2" w:rsidP="00F433F2">
      <w:pPr>
        <w:pStyle w:val="a4"/>
        <w:numPr>
          <w:ilvl w:val="0"/>
          <w:numId w:val="49"/>
        </w:numPr>
        <w:spacing w:after="160"/>
        <w:rPr>
          <w:sz w:val="28"/>
          <w:szCs w:val="28"/>
        </w:rPr>
      </w:pPr>
      <w:proofErr w:type="spellStart"/>
      <w:r w:rsidRPr="000661C4">
        <w:rPr>
          <w:sz w:val="28"/>
          <w:szCs w:val="28"/>
        </w:rPr>
        <w:t>scurt</w:t>
      </w:r>
      <w:proofErr w:type="spellEnd"/>
      <w:r w:rsidRPr="000661C4">
        <w:rPr>
          <w:sz w:val="28"/>
          <w:szCs w:val="28"/>
        </w:rPr>
        <w:t xml:space="preserve"> </w:t>
      </w:r>
      <w:proofErr w:type="spellStart"/>
      <w:r w:rsidRPr="000661C4">
        <w:rPr>
          <w:sz w:val="28"/>
          <w:szCs w:val="28"/>
        </w:rPr>
        <w:t>istoric</w:t>
      </w:r>
      <w:proofErr w:type="spellEnd"/>
    </w:p>
    <w:bookmarkEnd w:id="0"/>
    <w:p w14:paraId="76C2B2C2" w14:textId="330DC137" w:rsidR="00F433F2" w:rsidRPr="000661C4" w:rsidRDefault="00014A63" w:rsidP="00F433F2">
      <w:pPr>
        <w:pStyle w:val="a4"/>
        <w:numPr>
          <w:ilvl w:val="0"/>
          <w:numId w:val="49"/>
        </w:numPr>
        <w:spacing w:after="160"/>
        <w:jc w:val="both"/>
        <w:rPr>
          <w:sz w:val="28"/>
          <w:szCs w:val="28"/>
        </w:rPr>
      </w:pPr>
      <w:r w:rsidRPr="000661C4">
        <w:rPr>
          <w:sz w:val="28"/>
          <w:szCs w:val="28"/>
          <w:lang w:val="ro-RO"/>
        </w:rPr>
        <w:t xml:space="preserve">prezentarea generală a </w:t>
      </w:r>
      <w:r w:rsidR="00F433F2" w:rsidRPr="000661C4">
        <w:rPr>
          <w:sz w:val="28"/>
          <w:szCs w:val="28"/>
        </w:rPr>
        <w:t xml:space="preserve"> </w:t>
      </w:r>
      <w:proofErr w:type="spellStart"/>
      <w:r w:rsidR="00F433F2" w:rsidRPr="000661C4">
        <w:rPr>
          <w:sz w:val="28"/>
          <w:szCs w:val="28"/>
        </w:rPr>
        <w:t>instituției</w:t>
      </w:r>
      <w:proofErr w:type="spellEnd"/>
    </w:p>
    <w:p w14:paraId="2650C36D" w14:textId="332A4305" w:rsidR="00F433F2" w:rsidRPr="000661C4" w:rsidRDefault="00014A63" w:rsidP="00F433F2">
      <w:pPr>
        <w:pStyle w:val="a4"/>
        <w:numPr>
          <w:ilvl w:val="0"/>
          <w:numId w:val="49"/>
        </w:numPr>
        <w:spacing w:after="160"/>
        <w:jc w:val="both"/>
        <w:rPr>
          <w:sz w:val="28"/>
          <w:szCs w:val="28"/>
        </w:rPr>
      </w:pPr>
      <w:r w:rsidRPr="000661C4">
        <w:rPr>
          <w:sz w:val="28"/>
          <w:szCs w:val="28"/>
          <w:lang w:val="ro-RO"/>
        </w:rPr>
        <w:t>indicatori cantitativi/calitativi</w:t>
      </w:r>
    </w:p>
    <w:p w14:paraId="0365E553" w14:textId="41E7AB96" w:rsidR="00F433F2" w:rsidRPr="000661C4" w:rsidRDefault="00014A63" w:rsidP="00F433F2">
      <w:pPr>
        <w:pStyle w:val="a4"/>
        <w:numPr>
          <w:ilvl w:val="0"/>
          <w:numId w:val="49"/>
        </w:numPr>
        <w:spacing w:after="160"/>
        <w:jc w:val="both"/>
        <w:rPr>
          <w:sz w:val="28"/>
          <w:szCs w:val="28"/>
        </w:rPr>
      </w:pPr>
      <w:r w:rsidRPr="000661C4">
        <w:rPr>
          <w:sz w:val="28"/>
          <w:szCs w:val="28"/>
          <w:lang w:val="ro-RO"/>
        </w:rPr>
        <w:t xml:space="preserve">succese remarcabile </w:t>
      </w:r>
    </w:p>
    <w:p w14:paraId="78C0623D" w14:textId="7BC3CAD2" w:rsidR="00F433F2" w:rsidRPr="000661C4" w:rsidRDefault="00014A63" w:rsidP="00014A63">
      <w:pPr>
        <w:pStyle w:val="a4"/>
        <w:numPr>
          <w:ilvl w:val="0"/>
          <w:numId w:val="49"/>
        </w:numPr>
        <w:spacing w:after="160"/>
        <w:jc w:val="both"/>
        <w:rPr>
          <w:sz w:val="28"/>
          <w:szCs w:val="28"/>
        </w:rPr>
      </w:pPr>
      <w:r w:rsidRPr="000661C4">
        <w:rPr>
          <w:sz w:val="28"/>
          <w:szCs w:val="28"/>
          <w:lang w:val="ro-RO"/>
        </w:rPr>
        <w:t>prezentare generală actuală</w:t>
      </w:r>
    </w:p>
    <w:p w14:paraId="2148C55D" w14:textId="2C5605D4" w:rsidR="00014A63" w:rsidRPr="000661C4" w:rsidRDefault="00014A63" w:rsidP="00014A63">
      <w:pPr>
        <w:jc w:val="both"/>
        <w:rPr>
          <w:rFonts w:ascii="Times New Roman" w:hAnsi="Times New Roman" w:cs="Times New Roman"/>
          <w:sz w:val="28"/>
          <w:szCs w:val="28"/>
          <w:lang w:val="ro-RO"/>
        </w:rPr>
      </w:pPr>
      <w:r w:rsidRPr="000661C4">
        <w:rPr>
          <w:rFonts w:ascii="Times New Roman" w:hAnsi="Times New Roman" w:cs="Times New Roman"/>
          <w:sz w:val="28"/>
          <w:szCs w:val="28"/>
          <w:lang w:val="ro-RO"/>
        </w:rPr>
        <w:t>2.Idealul educațional</w:t>
      </w:r>
    </w:p>
    <w:p w14:paraId="2D63EFE2" w14:textId="063A54D3" w:rsidR="00F433F2" w:rsidRPr="000661C4" w:rsidRDefault="00F433F2" w:rsidP="00F433F2">
      <w:pPr>
        <w:spacing w:line="240" w:lineRule="auto"/>
        <w:jc w:val="both"/>
        <w:rPr>
          <w:rFonts w:ascii="Times New Roman" w:hAnsi="Times New Roman" w:cs="Times New Roman"/>
          <w:sz w:val="28"/>
          <w:szCs w:val="28"/>
          <w:lang w:val="en-US"/>
        </w:rPr>
      </w:pPr>
      <w:r w:rsidRPr="000661C4">
        <w:rPr>
          <w:rFonts w:ascii="Times New Roman" w:hAnsi="Times New Roman" w:cs="Times New Roman"/>
          <w:sz w:val="28"/>
          <w:szCs w:val="28"/>
          <w:lang w:val="en-US"/>
        </w:rPr>
        <w:t xml:space="preserve">3.Analiza </w:t>
      </w:r>
      <w:proofErr w:type="spellStart"/>
      <w:r w:rsidRPr="000661C4">
        <w:rPr>
          <w:rFonts w:ascii="Times New Roman" w:hAnsi="Times New Roman" w:cs="Times New Roman"/>
          <w:sz w:val="28"/>
          <w:szCs w:val="28"/>
          <w:lang w:val="en-US"/>
        </w:rPr>
        <w:t>mediului</w:t>
      </w:r>
      <w:proofErr w:type="spellEnd"/>
      <w:r w:rsidRPr="000661C4">
        <w:rPr>
          <w:rFonts w:ascii="Times New Roman" w:hAnsi="Times New Roman" w:cs="Times New Roman"/>
          <w:sz w:val="28"/>
          <w:szCs w:val="28"/>
          <w:lang w:val="en-US"/>
        </w:rPr>
        <w:t xml:space="preserve"> extern ( P.E.S.T.E )</w:t>
      </w:r>
    </w:p>
    <w:p w14:paraId="3581F8C7" w14:textId="3C91E161" w:rsidR="00F433F2" w:rsidRPr="000661C4" w:rsidRDefault="00F433F2" w:rsidP="00F433F2">
      <w:pPr>
        <w:spacing w:line="240" w:lineRule="auto"/>
        <w:jc w:val="both"/>
        <w:rPr>
          <w:rFonts w:ascii="Times New Roman" w:hAnsi="Times New Roman" w:cs="Times New Roman"/>
          <w:sz w:val="28"/>
          <w:szCs w:val="28"/>
          <w:lang w:val="en-US"/>
        </w:rPr>
      </w:pPr>
      <w:r w:rsidRPr="000661C4">
        <w:rPr>
          <w:rFonts w:ascii="Times New Roman" w:hAnsi="Times New Roman" w:cs="Times New Roman"/>
          <w:sz w:val="28"/>
          <w:szCs w:val="28"/>
          <w:lang w:val="en-US"/>
        </w:rPr>
        <w:t xml:space="preserve">4.Analiza </w:t>
      </w:r>
      <w:proofErr w:type="spellStart"/>
      <w:r w:rsidRPr="000661C4">
        <w:rPr>
          <w:rFonts w:ascii="Times New Roman" w:hAnsi="Times New Roman" w:cs="Times New Roman"/>
          <w:sz w:val="28"/>
          <w:szCs w:val="28"/>
          <w:lang w:val="en-US"/>
        </w:rPr>
        <w:t>mediului</w:t>
      </w:r>
      <w:proofErr w:type="spellEnd"/>
      <w:r w:rsidRPr="000661C4">
        <w:rPr>
          <w:rFonts w:ascii="Times New Roman" w:hAnsi="Times New Roman" w:cs="Times New Roman"/>
          <w:sz w:val="28"/>
          <w:szCs w:val="28"/>
          <w:lang w:val="en-US"/>
        </w:rPr>
        <w:t xml:space="preserve"> intern ( S.W.O.T )</w:t>
      </w:r>
    </w:p>
    <w:p w14:paraId="5631A988" w14:textId="459A12A5" w:rsidR="00F433F2" w:rsidRPr="000661C4" w:rsidRDefault="00014A63" w:rsidP="00F433F2">
      <w:pPr>
        <w:spacing w:line="240" w:lineRule="auto"/>
        <w:jc w:val="both"/>
        <w:rPr>
          <w:rFonts w:ascii="Times New Roman" w:hAnsi="Times New Roman" w:cs="Times New Roman"/>
          <w:sz w:val="28"/>
          <w:szCs w:val="28"/>
          <w:lang w:val="en-US"/>
        </w:rPr>
      </w:pPr>
      <w:r w:rsidRPr="000661C4">
        <w:rPr>
          <w:rFonts w:ascii="Times New Roman" w:hAnsi="Times New Roman" w:cs="Times New Roman"/>
          <w:sz w:val="28"/>
          <w:szCs w:val="28"/>
          <w:lang w:val="en-US"/>
        </w:rPr>
        <w:t>5</w:t>
      </w:r>
      <w:r w:rsidR="00F433F2" w:rsidRPr="000661C4">
        <w:rPr>
          <w:rFonts w:ascii="Times New Roman" w:hAnsi="Times New Roman" w:cs="Times New Roman"/>
          <w:sz w:val="28"/>
          <w:szCs w:val="28"/>
          <w:lang w:val="en-US"/>
        </w:rPr>
        <w:t>.</w:t>
      </w:r>
      <w:r w:rsidRPr="000661C4">
        <w:rPr>
          <w:rFonts w:ascii="Times New Roman" w:hAnsi="Times New Roman" w:cs="Times New Roman"/>
          <w:sz w:val="28"/>
          <w:szCs w:val="28"/>
          <w:lang w:val="en-US"/>
        </w:rPr>
        <w:t xml:space="preserve">Obiective </w:t>
      </w:r>
      <w:r w:rsidR="00F433F2" w:rsidRPr="000661C4">
        <w:rPr>
          <w:rFonts w:ascii="Times New Roman" w:hAnsi="Times New Roman" w:cs="Times New Roman"/>
          <w:sz w:val="28"/>
          <w:szCs w:val="28"/>
          <w:lang w:val="en-US"/>
        </w:rPr>
        <w:t xml:space="preserve"> </w:t>
      </w:r>
      <w:proofErr w:type="spellStart"/>
      <w:r w:rsidR="00F433F2" w:rsidRPr="000661C4">
        <w:rPr>
          <w:rFonts w:ascii="Times New Roman" w:hAnsi="Times New Roman" w:cs="Times New Roman"/>
          <w:sz w:val="28"/>
          <w:szCs w:val="28"/>
          <w:lang w:val="en-US"/>
        </w:rPr>
        <w:t>strategice</w:t>
      </w:r>
      <w:proofErr w:type="spellEnd"/>
    </w:p>
    <w:p w14:paraId="42CA104B" w14:textId="4916D6B6" w:rsidR="00014A63" w:rsidRPr="000661C4" w:rsidRDefault="00014A63" w:rsidP="00F433F2">
      <w:pPr>
        <w:spacing w:line="240" w:lineRule="auto"/>
        <w:jc w:val="both"/>
        <w:rPr>
          <w:rFonts w:ascii="Times New Roman" w:hAnsi="Times New Roman" w:cs="Times New Roman"/>
          <w:sz w:val="28"/>
          <w:szCs w:val="28"/>
          <w:lang w:val="en-US"/>
        </w:rPr>
      </w:pPr>
      <w:r w:rsidRPr="000661C4">
        <w:rPr>
          <w:rFonts w:ascii="Times New Roman" w:hAnsi="Times New Roman" w:cs="Times New Roman"/>
          <w:sz w:val="28"/>
          <w:szCs w:val="28"/>
          <w:lang w:val="en-US"/>
        </w:rPr>
        <w:t xml:space="preserve">6. </w:t>
      </w:r>
      <w:proofErr w:type="spellStart"/>
      <w:r w:rsidRPr="000661C4">
        <w:rPr>
          <w:rFonts w:ascii="Times New Roman" w:hAnsi="Times New Roman" w:cs="Times New Roman"/>
          <w:sz w:val="28"/>
          <w:szCs w:val="28"/>
          <w:lang w:val="en-US"/>
        </w:rPr>
        <w:t>Opțiuni</w:t>
      </w:r>
      <w:proofErr w:type="spellEnd"/>
      <w:r w:rsidRPr="000661C4">
        <w:rPr>
          <w:rFonts w:ascii="Times New Roman" w:hAnsi="Times New Roman" w:cs="Times New Roman"/>
          <w:sz w:val="28"/>
          <w:szCs w:val="28"/>
          <w:lang w:val="en-US"/>
        </w:rPr>
        <w:t xml:space="preserve"> </w:t>
      </w:r>
      <w:proofErr w:type="spellStart"/>
      <w:r w:rsidRPr="000661C4">
        <w:rPr>
          <w:rFonts w:ascii="Times New Roman" w:hAnsi="Times New Roman" w:cs="Times New Roman"/>
          <w:sz w:val="28"/>
          <w:szCs w:val="28"/>
          <w:lang w:val="en-US"/>
        </w:rPr>
        <w:t>strategice</w:t>
      </w:r>
      <w:proofErr w:type="spellEnd"/>
    </w:p>
    <w:p w14:paraId="4A41ABEF" w14:textId="28A079E4" w:rsidR="00F433F2" w:rsidRPr="000661C4" w:rsidRDefault="00014A63" w:rsidP="00F433F2">
      <w:pPr>
        <w:spacing w:line="240" w:lineRule="auto"/>
        <w:jc w:val="both"/>
        <w:rPr>
          <w:rFonts w:ascii="Times New Roman" w:hAnsi="Times New Roman" w:cs="Times New Roman"/>
          <w:sz w:val="28"/>
          <w:szCs w:val="28"/>
          <w:lang w:val="en-US"/>
        </w:rPr>
      </w:pPr>
      <w:r w:rsidRPr="000661C4">
        <w:rPr>
          <w:rFonts w:ascii="Times New Roman" w:hAnsi="Times New Roman" w:cs="Times New Roman"/>
          <w:sz w:val="28"/>
          <w:szCs w:val="28"/>
          <w:lang w:val="en-US"/>
        </w:rPr>
        <w:t>7</w:t>
      </w:r>
      <w:r w:rsidR="00F433F2" w:rsidRPr="000661C4">
        <w:rPr>
          <w:rFonts w:ascii="Times New Roman" w:hAnsi="Times New Roman" w:cs="Times New Roman"/>
          <w:sz w:val="28"/>
          <w:szCs w:val="28"/>
          <w:lang w:val="en-US"/>
        </w:rPr>
        <w:t>.Plan</w:t>
      </w:r>
      <w:r w:rsidRPr="000661C4">
        <w:rPr>
          <w:rFonts w:ascii="Times New Roman" w:hAnsi="Times New Roman" w:cs="Times New Roman"/>
          <w:sz w:val="28"/>
          <w:szCs w:val="28"/>
          <w:lang w:val="en-US"/>
        </w:rPr>
        <w:t xml:space="preserve">ificarea </w:t>
      </w:r>
      <w:r w:rsidR="00F433F2" w:rsidRPr="000661C4">
        <w:rPr>
          <w:rFonts w:ascii="Times New Roman" w:hAnsi="Times New Roman" w:cs="Times New Roman"/>
          <w:sz w:val="28"/>
          <w:szCs w:val="28"/>
          <w:lang w:val="en-US"/>
        </w:rPr>
        <w:t xml:space="preserve"> </w:t>
      </w:r>
      <w:proofErr w:type="spellStart"/>
      <w:r w:rsidR="00F433F2" w:rsidRPr="000661C4">
        <w:rPr>
          <w:rFonts w:ascii="Times New Roman" w:hAnsi="Times New Roman" w:cs="Times New Roman"/>
          <w:sz w:val="28"/>
          <w:szCs w:val="28"/>
          <w:lang w:val="en-US"/>
        </w:rPr>
        <w:t>operațional</w:t>
      </w:r>
      <w:r w:rsidRPr="000661C4">
        <w:rPr>
          <w:rFonts w:ascii="Times New Roman" w:hAnsi="Times New Roman" w:cs="Times New Roman"/>
          <w:sz w:val="28"/>
          <w:szCs w:val="28"/>
          <w:lang w:val="en-US"/>
        </w:rPr>
        <w:t>ă</w:t>
      </w:r>
      <w:proofErr w:type="spellEnd"/>
    </w:p>
    <w:p w14:paraId="546DCE62" w14:textId="716B234B" w:rsidR="00F433F2" w:rsidRDefault="00F433F2" w:rsidP="00F433F2">
      <w:pPr>
        <w:spacing w:line="240" w:lineRule="auto"/>
        <w:jc w:val="both"/>
        <w:rPr>
          <w:rFonts w:ascii="Times New Roman" w:hAnsi="Times New Roman" w:cs="Times New Roman"/>
          <w:sz w:val="28"/>
          <w:szCs w:val="28"/>
          <w:lang w:val="en-US"/>
        </w:rPr>
      </w:pPr>
      <w:r w:rsidRPr="000661C4">
        <w:rPr>
          <w:rFonts w:ascii="Times New Roman" w:hAnsi="Times New Roman" w:cs="Times New Roman"/>
          <w:sz w:val="28"/>
          <w:szCs w:val="28"/>
          <w:lang w:val="en-US"/>
        </w:rPr>
        <w:t>9.</w:t>
      </w:r>
      <w:r w:rsidR="000661C4">
        <w:rPr>
          <w:rFonts w:ascii="Times New Roman" w:hAnsi="Times New Roman" w:cs="Times New Roman"/>
          <w:sz w:val="28"/>
          <w:szCs w:val="28"/>
          <w:lang w:val="en-US"/>
        </w:rPr>
        <w:t xml:space="preserve">Etape </w:t>
      </w:r>
      <w:proofErr w:type="spellStart"/>
      <w:r w:rsidR="000661C4">
        <w:rPr>
          <w:rFonts w:ascii="Times New Roman" w:hAnsi="Times New Roman" w:cs="Times New Roman"/>
          <w:sz w:val="28"/>
          <w:szCs w:val="28"/>
          <w:lang w:val="en-US"/>
        </w:rPr>
        <w:t>și</w:t>
      </w:r>
      <w:proofErr w:type="spellEnd"/>
      <w:r w:rsidR="000661C4">
        <w:rPr>
          <w:rFonts w:ascii="Times New Roman" w:hAnsi="Times New Roman" w:cs="Times New Roman"/>
          <w:sz w:val="28"/>
          <w:szCs w:val="28"/>
          <w:lang w:val="en-US"/>
        </w:rPr>
        <w:t xml:space="preserve"> termini de </w:t>
      </w:r>
      <w:proofErr w:type="spellStart"/>
      <w:r w:rsidR="000661C4">
        <w:rPr>
          <w:rFonts w:ascii="Times New Roman" w:hAnsi="Times New Roman" w:cs="Times New Roman"/>
          <w:sz w:val="28"/>
          <w:szCs w:val="28"/>
          <w:lang w:val="en-US"/>
        </w:rPr>
        <w:t>implementare</w:t>
      </w:r>
      <w:proofErr w:type="spellEnd"/>
    </w:p>
    <w:p w14:paraId="3635F1D4" w14:textId="4EA7FA5C" w:rsidR="000661C4" w:rsidRPr="000661C4" w:rsidRDefault="000661C4" w:rsidP="00F433F2">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10.Concluzii</w:t>
      </w:r>
    </w:p>
    <w:p w14:paraId="13936849" w14:textId="77777777" w:rsidR="00F433F2" w:rsidRPr="000661C4" w:rsidRDefault="00F433F2" w:rsidP="00F433F2">
      <w:pPr>
        <w:spacing w:line="240" w:lineRule="auto"/>
        <w:jc w:val="both"/>
        <w:rPr>
          <w:rFonts w:ascii="Times New Roman" w:hAnsi="Times New Roman" w:cs="Times New Roman"/>
          <w:sz w:val="28"/>
          <w:szCs w:val="28"/>
          <w:lang w:val="en-US"/>
        </w:rPr>
      </w:pPr>
    </w:p>
    <w:p w14:paraId="19147477" w14:textId="77777777" w:rsidR="00F433F2" w:rsidRPr="00F433F2" w:rsidRDefault="00F433F2" w:rsidP="00F433F2">
      <w:pPr>
        <w:spacing w:line="240" w:lineRule="auto"/>
        <w:jc w:val="both"/>
        <w:rPr>
          <w:rFonts w:ascii="Times New Roman" w:hAnsi="Times New Roman" w:cs="Times New Roman"/>
          <w:sz w:val="36"/>
          <w:szCs w:val="36"/>
          <w:lang w:val="en-US"/>
        </w:rPr>
      </w:pPr>
    </w:p>
    <w:p w14:paraId="40C4B8B2" w14:textId="77777777" w:rsidR="00F433F2" w:rsidRPr="00F433F2" w:rsidRDefault="00F433F2" w:rsidP="00F433F2">
      <w:pPr>
        <w:spacing w:line="240" w:lineRule="auto"/>
        <w:jc w:val="both"/>
        <w:rPr>
          <w:rFonts w:ascii="Times New Roman" w:hAnsi="Times New Roman" w:cs="Times New Roman"/>
          <w:sz w:val="36"/>
          <w:szCs w:val="36"/>
          <w:lang w:val="en-US"/>
        </w:rPr>
      </w:pPr>
    </w:p>
    <w:p w14:paraId="74A43BEC" w14:textId="66438F6A" w:rsidR="00AE2949" w:rsidRPr="00171C31" w:rsidRDefault="001D3B4C" w:rsidP="00A76857">
      <w:pPr>
        <w:pStyle w:val="a3"/>
        <w:spacing w:before="0" w:beforeAutospacing="0" w:after="0" w:afterAutospacing="0"/>
        <w:jc w:val="center"/>
        <w:rPr>
          <w:rFonts w:eastAsia="Calibri"/>
          <w:b/>
          <w:bCs/>
          <w:caps/>
          <w:color w:val="000000" w:themeColor="text1"/>
          <w:kern w:val="24"/>
          <w:sz w:val="40"/>
          <w:szCs w:val="40"/>
          <w:lang w:val="ro-RO"/>
        </w:rPr>
      </w:pPr>
      <w:r w:rsidRPr="00171C31">
        <w:rPr>
          <w:rFonts w:eastAsia="Calibri"/>
          <w:b/>
          <w:bCs/>
          <w:caps/>
          <w:color w:val="000000" w:themeColor="text1"/>
          <w:kern w:val="24"/>
          <w:sz w:val="40"/>
          <w:szCs w:val="40"/>
          <w:lang w:val="ro-RO"/>
        </w:rPr>
        <w:lastRenderedPageBreak/>
        <w:t>Context general</w:t>
      </w:r>
    </w:p>
    <w:p w14:paraId="6262DCA7" w14:textId="77777777" w:rsidR="00D2638C" w:rsidRPr="00D2638C" w:rsidRDefault="00D2638C" w:rsidP="00AE2949">
      <w:pPr>
        <w:pStyle w:val="a3"/>
        <w:spacing w:before="0" w:beforeAutospacing="0" w:after="0" w:afterAutospacing="0"/>
        <w:rPr>
          <w:color w:val="000000" w:themeColor="text1"/>
          <w:lang w:val="en-US"/>
        </w:rPr>
      </w:pPr>
    </w:p>
    <w:p w14:paraId="7C28C727" w14:textId="4BBE09EE" w:rsidR="00AE2949" w:rsidRPr="00643526" w:rsidRDefault="00AE2949" w:rsidP="00AE2949">
      <w:pPr>
        <w:pStyle w:val="a3"/>
        <w:spacing w:before="0" w:beforeAutospacing="0" w:after="0" w:afterAutospacing="0"/>
        <w:rPr>
          <w:lang w:val="en-US"/>
        </w:rPr>
      </w:pPr>
    </w:p>
    <w:p w14:paraId="24F1BD52" w14:textId="2F46CE3E" w:rsidR="00D2638C" w:rsidRPr="00155A55" w:rsidRDefault="000209AE" w:rsidP="00D2638C">
      <w:pPr>
        <w:jc w:val="both"/>
        <w:rPr>
          <w:rFonts w:ascii="Times New Roman" w:hAnsi="Times New Roman" w:cs="Times New Roman"/>
          <w:sz w:val="36"/>
          <w:szCs w:val="36"/>
          <w:lang w:val="en-US"/>
        </w:rPr>
      </w:pPr>
      <w:r>
        <w:rPr>
          <w:rFonts w:ascii="Times New Roman" w:hAnsi="Times New Roman" w:cs="Times New Roman"/>
          <w:sz w:val="28"/>
          <w:szCs w:val="28"/>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Planul</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de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dezvoltare</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institu</w:t>
      </w:r>
      <w:proofErr w:type="spellEnd"/>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ț</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ional</w:t>
      </w:r>
      <w:proofErr w:type="spellEnd"/>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ă</w:t>
      </w:r>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a IP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Gimnaziul</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Cos</w:t>
      </w:r>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ăuți</w:t>
      </w:r>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pentru</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anii</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2024-2029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constituie</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principalul</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document de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planificare</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strategic</w:t>
      </w:r>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ă</w:t>
      </w:r>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care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stipuleaz</w:t>
      </w:r>
      <w:proofErr w:type="spellEnd"/>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ă</w:t>
      </w:r>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misiunea</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obiectivele</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ț</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intele</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strategice</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și</w:t>
      </w:r>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priorit</w:t>
      </w:r>
      <w:proofErr w:type="spellEnd"/>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ăț</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ile</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pe term</w:t>
      </w:r>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e</w:t>
      </w:r>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n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mediu</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î</w:t>
      </w:r>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n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conformitate</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cu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cadrul</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legislativ</w:t>
      </w:r>
      <w:proofErr w:type="spellEnd"/>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și</w:t>
      </w:r>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 xml:space="preserve"> </w:t>
      </w:r>
      <w:proofErr w:type="spellStart"/>
      <w:r w:rsidR="00D2638C" w:rsidRPr="00155A55">
        <w:rPr>
          <w:rFonts w:ascii="Times New Roman" w:hAnsi="Times New Roman" w:cs="Times New Roman"/>
          <w:sz w:val="36"/>
          <w:szCs w:val="36"/>
          <w:lang w:val="en-US"/>
          <w14:shadow w14:blurRad="38100" w14:dist="38100" w14:dir="2700000" w14:sx="100000" w14:sy="100000" w14:kx="0" w14:ky="0" w14:algn="tl">
            <w14:srgbClr w14:val="000000">
              <w14:alpha w14:val="57000"/>
            </w14:srgbClr>
          </w14:shadow>
        </w:rPr>
        <w:t>normativ</w:t>
      </w:r>
      <w:proofErr w:type="spellEnd"/>
      <w:r w:rsidR="00D2638C"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 xml:space="preserve">, cu documentele de politici ale Guvernului Republicii Moldova și ale Ministerului Educației și Cercetării. </w:t>
      </w:r>
    </w:p>
    <w:p w14:paraId="68F8CAC1" w14:textId="0E30C7DB" w:rsidR="00D2638C" w:rsidRDefault="00D2638C" w:rsidP="00D2638C">
      <w:pPr>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pPr>
      <w:r w:rsidRPr="00155A55">
        <w:rPr>
          <w:rFonts w:ascii="Times New Roman" w:hAnsi="Times New Roman" w:cs="Times New Roman"/>
          <w:sz w:val="36"/>
          <w:szCs w:val="36"/>
          <w:lang w:val="ro-RO"/>
          <w14:shadow w14:blurRad="38100" w14:dist="38100" w14:dir="2700000" w14:sx="100000" w14:sy="100000" w14:kx="0" w14:ky="0" w14:algn="tl">
            <w14:srgbClr w14:val="000000">
              <w14:alpha w14:val="57000"/>
            </w14:srgbClr>
          </w14:shadow>
        </w:rPr>
        <w:t>Proiectul de dezvoltare instituțională a IP Gimnaziul Cosăuți cuprinde:</w:t>
      </w:r>
    </w:p>
    <w:p w14:paraId="6AE4E4E4" w14:textId="77777777" w:rsidR="00D064C0" w:rsidRPr="00155A55" w:rsidRDefault="00D064C0" w:rsidP="00D2638C">
      <w:pPr>
        <w:rPr>
          <w:rFonts w:ascii="Times New Roman" w:hAnsi="Times New Roman" w:cs="Times New Roman"/>
          <w:sz w:val="36"/>
          <w:szCs w:val="36"/>
          <w:lang w:val="en-US"/>
        </w:rPr>
      </w:pPr>
    </w:p>
    <w:p w14:paraId="2B873165" w14:textId="6B849060" w:rsidR="00D2638C" w:rsidRPr="00155A55" w:rsidRDefault="00D2638C" w:rsidP="00155A55">
      <w:pPr>
        <w:rPr>
          <w:rFonts w:ascii="Times New Roman" w:hAnsi="Times New Roman" w:cs="Times New Roman"/>
          <w:color w:val="FFFFFF"/>
          <w:sz w:val="48"/>
          <w:szCs w:val="48"/>
          <w:lang w:val="en-US"/>
        </w:rPr>
      </w:pPr>
      <w:r w:rsidRPr="00155A55">
        <w:rPr>
          <w:rFonts w:ascii="Times New Roman" w:hAnsi="Times New Roman" w:cs="Times New Roman"/>
          <w:b/>
          <w:bCs/>
          <w:i/>
          <w:iCs/>
          <w:sz w:val="48"/>
          <w:szCs w:val="48"/>
          <w:lang w:val="ro-RO"/>
          <w14:shadow w14:blurRad="38100" w14:dist="38100" w14:dir="2700000" w14:sx="100000" w14:sy="100000" w14:kx="0" w14:ky="0" w14:algn="tl">
            <w14:srgbClr w14:val="000000">
              <w14:alpha w14:val="57000"/>
            </w14:srgbClr>
          </w14:shadow>
        </w:rPr>
        <w:t>Analiza factorilor externi și interni</w:t>
      </w:r>
    </w:p>
    <w:p w14:paraId="7C7EBD04" w14:textId="77777777" w:rsidR="00D2638C" w:rsidRPr="00155A55" w:rsidRDefault="00D2638C" w:rsidP="00155A55">
      <w:pPr>
        <w:rPr>
          <w:rFonts w:ascii="Times New Roman" w:hAnsi="Times New Roman" w:cs="Times New Roman"/>
          <w:color w:val="FFFFFF"/>
          <w:sz w:val="48"/>
          <w:szCs w:val="48"/>
          <w:lang w:val="en-US"/>
        </w:rPr>
      </w:pPr>
      <w:r w:rsidRPr="00155A55">
        <w:rPr>
          <w:rFonts w:ascii="Times New Roman" w:hAnsi="Times New Roman" w:cs="Times New Roman"/>
          <w:b/>
          <w:bCs/>
          <w:i/>
          <w:iCs/>
          <w:sz w:val="48"/>
          <w:szCs w:val="48"/>
          <w:lang w:val="ro-RO"/>
          <w14:shadow w14:blurRad="38100" w14:dist="38100" w14:dir="2700000" w14:sx="100000" w14:sy="100000" w14:kx="0" w14:ky="0" w14:algn="tl">
            <w14:srgbClr w14:val="000000">
              <w14:alpha w14:val="57000"/>
            </w14:srgbClr>
          </w14:shadow>
        </w:rPr>
        <w:t>Misiunea și viziunea școlii</w:t>
      </w:r>
    </w:p>
    <w:p w14:paraId="25262DAD" w14:textId="77777777" w:rsidR="00D2638C" w:rsidRPr="00155A55" w:rsidRDefault="00D2638C" w:rsidP="00155A55">
      <w:pPr>
        <w:rPr>
          <w:rFonts w:ascii="Times New Roman" w:hAnsi="Times New Roman" w:cs="Times New Roman"/>
          <w:color w:val="FFFFFF"/>
          <w:sz w:val="48"/>
          <w:szCs w:val="48"/>
          <w:lang w:val="en-US"/>
        </w:rPr>
      </w:pPr>
      <w:r w:rsidRPr="00155A55">
        <w:rPr>
          <w:rFonts w:ascii="Times New Roman" w:hAnsi="Times New Roman" w:cs="Times New Roman"/>
          <w:b/>
          <w:bCs/>
          <w:i/>
          <w:iCs/>
          <w:sz w:val="48"/>
          <w:szCs w:val="48"/>
          <w:lang w:val="ro-RO"/>
          <w14:shadow w14:blurRad="38100" w14:dist="38100" w14:dir="2700000" w14:sx="100000" w14:sy="100000" w14:kx="0" w14:ky="0" w14:algn="tl">
            <w14:srgbClr w14:val="000000">
              <w14:alpha w14:val="57000"/>
            </w14:srgbClr>
          </w14:shadow>
        </w:rPr>
        <w:t>Valorile și principiile promovate de către școală</w:t>
      </w:r>
    </w:p>
    <w:p w14:paraId="44B31CFD" w14:textId="33F05E86" w:rsidR="00D2638C" w:rsidRPr="00155A55" w:rsidRDefault="00D2638C" w:rsidP="00155A55">
      <w:pPr>
        <w:rPr>
          <w:rFonts w:ascii="Times New Roman" w:hAnsi="Times New Roman" w:cs="Times New Roman"/>
          <w:color w:val="FFFFFF"/>
          <w:sz w:val="48"/>
          <w:szCs w:val="48"/>
          <w:lang w:val="en-US"/>
        </w:rPr>
      </w:pPr>
      <w:r w:rsidRPr="00155A55">
        <w:rPr>
          <w:rFonts w:ascii="Times New Roman" w:hAnsi="Times New Roman" w:cs="Times New Roman"/>
          <w:b/>
          <w:bCs/>
          <w:i/>
          <w:iCs/>
          <w:sz w:val="48"/>
          <w:szCs w:val="48"/>
          <w:lang w:val="ro-RO"/>
          <w14:shadow w14:blurRad="38100" w14:dist="38100" w14:dir="2700000" w14:sx="100000" w14:sy="100000" w14:kx="0" w14:ky="0" w14:algn="tl">
            <w14:srgbClr w14:val="000000">
              <w14:alpha w14:val="57000"/>
            </w14:srgbClr>
          </w14:shadow>
        </w:rPr>
        <w:t>Analiza SWOT</w:t>
      </w:r>
      <w:r w:rsidR="00D064C0">
        <w:rPr>
          <w:rFonts w:ascii="Times New Roman" w:hAnsi="Times New Roman" w:cs="Times New Roman"/>
          <w:b/>
          <w:bCs/>
          <w:i/>
          <w:iCs/>
          <w:sz w:val="48"/>
          <w:szCs w:val="48"/>
          <w:lang w:val="ro-RO"/>
          <w14:shadow w14:blurRad="38100" w14:dist="38100" w14:dir="2700000" w14:sx="100000" w14:sy="100000" w14:kx="0" w14:ky="0" w14:algn="tl">
            <w14:srgbClr w14:val="000000">
              <w14:alpha w14:val="57000"/>
            </w14:srgbClr>
          </w14:shadow>
        </w:rPr>
        <w:t>/ analiza PESTE</w:t>
      </w:r>
    </w:p>
    <w:p w14:paraId="266BF944" w14:textId="77777777" w:rsidR="00D2638C" w:rsidRPr="00155A55" w:rsidRDefault="00D2638C" w:rsidP="00155A55">
      <w:pPr>
        <w:rPr>
          <w:rFonts w:ascii="Times New Roman" w:hAnsi="Times New Roman" w:cs="Times New Roman"/>
          <w:color w:val="FFFFFF"/>
          <w:sz w:val="48"/>
          <w:szCs w:val="48"/>
          <w:lang w:val="en-US"/>
        </w:rPr>
      </w:pPr>
      <w:r w:rsidRPr="00155A55">
        <w:rPr>
          <w:rFonts w:ascii="Times New Roman" w:hAnsi="Times New Roman" w:cs="Times New Roman"/>
          <w:b/>
          <w:bCs/>
          <w:i/>
          <w:iCs/>
          <w:sz w:val="48"/>
          <w:szCs w:val="48"/>
          <w:lang w:val="ro-RO"/>
          <w14:shadow w14:blurRad="38100" w14:dist="38100" w14:dir="2700000" w14:sx="100000" w14:sy="100000" w14:kx="0" w14:ky="0" w14:algn="tl">
            <w14:srgbClr w14:val="000000">
              <w14:alpha w14:val="57000"/>
            </w14:srgbClr>
          </w14:shadow>
        </w:rPr>
        <w:t>Opțiuni strategige de dezvoltare și analiza costurilor și sursele de finanțare</w:t>
      </w:r>
    </w:p>
    <w:p w14:paraId="24724AC4" w14:textId="77777777" w:rsidR="00D2638C" w:rsidRPr="00155A55" w:rsidRDefault="00D2638C" w:rsidP="00155A55">
      <w:pPr>
        <w:rPr>
          <w:rFonts w:ascii="Times New Roman" w:hAnsi="Times New Roman" w:cs="Times New Roman"/>
          <w:b/>
          <w:bCs/>
          <w:caps/>
          <w:color w:val="000000" w:themeColor="text1"/>
          <w:sz w:val="48"/>
          <w:szCs w:val="48"/>
          <w:shd w:val="clear" w:color="auto" w:fill="FFFFFF" w:themeFill="background1"/>
          <w:lang w:val="en-US"/>
        </w:rPr>
      </w:pPr>
    </w:p>
    <w:p w14:paraId="2A511FD0" w14:textId="77777777" w:rsidR="00D2638C" w:rsidRPr="00155A55" w:rsidRDefault="00D2638C" w:rsidP="00D2638C">
      <w:pPr>
        <w:pStyle w:val="a3"/>
        <w:spacing w:before="0" w:beforeAutospacing="0" w:after="0" w:afterAutospacing="0"/>
        <w:jc w:val="center"/>
        <w:rPr>
          <w:rFonts w:eastAsia="Calibri"/>
          <w:b/>
          <w:bCs/>
          <w:caps/>
          <w:color w:val="000000" w:themeColor="text1"/>
          <w:kern w:val="24"/>
          <w:sz w:val="48"/>
          <w:szCs w:val="48"/>
          <w:shd w:val="clear" w:color="auto" w:fill="FFFFFF" w:themeFill="background1"/>
          <w:lang w:val="ro-RO"/>
        </w:rPr>
      </w:pPr>
    </w:p>
    <w:p w14:paraId="3201AB4B" w14:textId="77777777" w:rsidR="00A76857" w:rsidRDefault="00A76857" w:rsidP="00A76857">
      <w:pPr>
        <w:pStyle w:val="a3"/>
        <w:spacing w:before="0" w:beforeAutospacing="0" w:after="0" w:afterAutospacing="0"/>
        <w:jc w:val="center"/>
        <w:rPr>
          <w:rFonts w:eastAsia="Calibri"/>
          <w:b/>
          <w:bCs/>
          <w:caps/>
          <w:color w:val="000000" w:themeColor="text1"/>
          <w:kern w:val="24"/>
          <w:sz w:val="48"/>
          <w:szCs w:val="48"/>
          <w:shd w:val="clear" w:color="auto" w:fill="FFFFFF" w:themeFill="background1"/>
          <w:lang w:val="ro-RO"/>
        </w:rPr>
      </w:pPr>
    </w:p>
    <w:p w14:paraId="739DFEB9" w14:textId="136F5AF9" w:rsidR="001337C1" w:rsidRPr="00171C31" w:rsidRDefault="00D2638C" w:rsidP="00A76857">
      <w:pPr>
        <w:pStyle w:val="a3"/>
        <w:spacing w:before="0" w:beforeAutospacing="0" w:after="0" w:afterAutospacing="0"/>
        <w:jc w:val="center"/>
        <w:rPr>
          <w:rFonts w:eastAsia="Calibri" w:cstheme="minorBidi"/>
          <w:color w:val="FFFFFF" w:themeColor="background1"/>
          <w:kern w:val="24"/>
          <w:sz w:val="40"/>
          <w:szCs w:val="40"/>
          <w:lang w:val="ro-RO"/>
        </w:rPr>
      </w:pPr>
      <w:r w:rsidRPr="00171C31">
        <w:rPr>
          <w:rFonts w:eastAsia="Calibri"/>
          <w:b/>
          <w:bCs/>
          <w:caps/>
          <w:color w:val="000000" w:themeColor="text1"/>
          <w:kern w:val="24"/>
          <w:sz w:val="40"/>
          <w:szCs w:val="40"/>
          <w:shd w:val="clear" w:color="auto" w:fill="FFFFFF" w:themeFill="background1"/>
          <w:lang w:val="ro-RO"/>
        </w:rPr>
        <w:t xml:space="preserve">Actualitatea </w:t>
      </w:r>
      <w:r w:rsidR="00171C31" w:rsidRPr="00171C31">
        <w:rPr>
          <w:rFonts w:eastAsia="Calibri"/>
          <w:b/>
          <w:bCs/>
          <w:caps/>
          <w:color w:val="000000" w:themeColor="text1"/>
          <w:kern w:val="24"/>
          <w:sz w:val="40"/>
          <w:szCs w:val="40"/>
          <w:shd w:val="clear" w:color="auto" w:fill="FFFFFF" w:themeFill="background1"/>
          <w:lang w:val="ro-RO"/>
        </w:rPr>
        <w:t xml:space="preserve"> </w:t>
      </w:r>
      <w:r w:rsidRPr="00171C31">
        <w:rPr>
          <w:rFonts w:eastAsia="Calibri"/>
          <w:b/>
          <w:bCs/>
          <w:caps/>
          <w:color w:val="000000" w:themeColor="text1"/>
          <w:kern w:val="24"/>
          <w:sz w:val="40"/>
          <w:szCs w:val="40"/>
          <w:shd w:val="clear" w:color="auto" w:fill="FFFFFF" w:themeFill="background1"/>
          <w:lang w:val="ro-RO"/>
        </w:rPr>
        <w:t xml:space="preserve">planului </w:t>
      </w:r>
      <w:r w:rsidR="00171C31" w:rsidRPr="00171C31">
        <w:rPr>
          <w:rFonts w:eastAsia="Calibri"/>
          <w:b/>
          <w:bCs/>
          <w:caps/>
          <w:color w:val="000000" w:themeColor="text1"/>
          <w:kern w:val="24"/>
          <w:sz w:val="40"/>
          <w:szCs w:val="40"/>
          <w:shd w:val="clear" w:color="auto" w:fill="FFFFFF" w:themeFill="background1"/>
          <w:lang w:val="ro-RO"/>
        </w:rPr>
        <w:t xml:space="preserve"> </w:t>
      </w:r>
      <w:r w:rsidRPr="00171C31">
        <w:rPr>
          <w:rFonts w:eastAsia="Calibri"/>
          <w:b/>
          <w:bCs/>
          <w:caps/>
          <w:color w:val="000000" w:themeColor="text1"/>
          <w:kern w:val="24"/>
          <w:sz w:val="40"/>
          <w:szCs w:val="40"/>
          <w:shd w:val="clear" w:color="auto" w:fill="FFFFFF" w:themeFill="background1"/>
          <w:lang w:val="ro-RO"/>
        </w:rPr>
        <w:t xml:space="preserve">de </w:t>
      </w:r>
      <w:r w:rsidR="00171C31" w:rsidRPr="00171C31">
        <w:rPr>
          <w:rFonts w:eastAsia="Calibri"/>
          <w:b/>
          <w:bCs/>
          <w:caps/>
          <w:color w:val="000000" w:themeColor="text1"/>
          <w:kern w:val="24"/>
          <w:sz w:val="40"/>
          <w:szCs w:val="40"/>
          <w:shd w:val="clear" w:color="auto" w:fill="FFFFFF" w:themeFill="background1"/>
          <w:lang w:val="ro-RO"/>
        </w:rPr>
        <w:t xml:space="preserve"> </w:t>
      </w:r>
      <w:r w:rsidRPr="00171C31">
        <w:rPr>
          <w:rFonts w:eastAsia="Calibri"/>
          <w:b/>
          <w:bCs/>
          <w:caps/>
          <w:color w:val="000000" w:themeColor="text1"/>
          <w:kern w:val="24"/>
          <w:sz w:val="40"/>
          <w:szCs w:val="40"/>
          <w:shd w:val="clear" w:color="auto" w:fill="FFFFFF" w:themeFill="background1"/>
          <w:lang w:val="ro-RO"/>
        </w:rPr>
        <w:t xml:space="preserve">dezvoltare </w:t>
      </w:r>
      <w:r w:rsidR="00171C31" w:rsidRPr="00171C31">
        <w:rPr>
          <w:rFonts w:eastAsia="Calibri"/>
          <w:b/>
          <w:bCs/>
          <w:caps/>
          <w:color w:val="000000" w:themeColor="text1"/>
          <w:kern w:val="24"/>
          <w:sz w:val="40"/>
          <w:szCs w:val="40"/>
          <w:shd w:val="clear" w:color="auto" w:fill="FFFFFF" w:themeFill="background1"/>
          <w:lang w:val="ro-RO"/>
        </w:rPr>
        <w:t xml:space="preserve"> </w:t>
      </w:r>
      <w:r w:rsidRPr="00171C31">
        <w:rPr>
          <w:rFonts w:eastAsia="Calibri"/>
          <w:b/>
          <w:bCs/>
          <w:caps/>
          <w:color w:val="000000" w:themeColor="text1"/>
          <w:kern w:val="24"/>
          <w:sz w:val="40"/>
          <w:szCs w:val="40"/>
          <w:shd w:val="clear" w:color="auto" w:fill="FFFFFF" w:themeFill="background1"/>
          <w:lang w:val="ro-RO"/>
        </w:rPr>
        <w:t>instituțională</w:t>
      </w:r>
      <w:r w:rsidR="00AE2949" w:rsidRPr="00171C31">
        <w:rPr>
          <w:rFonts w:eastAsia="Calibri" w:cstheme="minorBidi"/>
          <w:color w:val="FFFFFF" w:themeColor="background1"/>
          <w:kern w:val="24"/>
          <w:sz w:val="40"/>
          <w:szCs w:val="40"/>
          <w:lang w:val="ro-RO"/>
        </w:rPr>
        <w:t>L</w:t>
      </w:r>
    </w:p>
    <w:p w14:paraId="43FF7866" w14:textId="418DAFCC" w:rsidR="00AE2949" w:rsidRPr="00171C31" w:rsidRDefault="00AE2949" w:rsidP="001337C1">
      <w:pPr>
        <w:pStyle w:val="a3"/>
        <w:spacing w:before="0" w:beforeAutospacing="0" w:after="0" w:afterAutospacing="0"/>
        <w:jc w:val="center"/>
        <w:rPr>
          <w:sz w:val="40"/>
          <w:szCs w:val="40"/>
          <w:lang w:val="en-US"/>
        </w:rPr>
      </w:pPr>
      <w:r w:rsidRPr="00171C31">
        <w:rPr>
          <w:rFonts w:eastAsia="Calibri" w:cstheme="minorBidi"/>
          <w:color w:val="FFFFFF" w:themeColor="background1"/>
          <w:kern w:val="24"/>
          <w:sz w:val="40"/>
          <w:szCs w:val="40"/>
          <w:lang w:val="ro-RO"/>
        </w:rPr>
        <w:t>udmila</w:t>
      </w:r>
    </w:p>
    <w:p w14:paraId="4BA5DD25" w14:textId="5EB2BFA7" w:rsidR="00D2638C" w:rsidRPr="00A76857" w:rsidRDefault="001337C1" w:rsidP="00D2638C">
      <w:pPr>
        <w:pStyle w:val="a3"/>
        <w:spacing w:before="96" w:beforeAutospacing="0" w:after="160" w:afterAutospacing="0" w:line="256" w:lineRule="auto"/>
        <w:jc w:val="both"/>
        <w:rPr>
          <w:rFonts w:eastAsia="Calibri"/>
          <w:color w:val="000000"/>
          <w:kern w:val="24"/>
          <w:sz w:val="36"/>
          <w:szCs w:val="36"/>
          <w:lang w:val="ro-RO"/>
        </w:rPr>
      </w:pPr>
      <w:r>
        <w:rPr>
          <w:rFonts w:eastAsia="Calibri"/>
          <w:color w:val="000000"/>
          <w:kern w:val="24"/>
          <w:sz w:val="28"/>
          <w:szCs w:val="28"/>
          <w:lang w:val="ro-RO"/>
        </w:rPr>
        <w:t xml:space="preserve">      </w:t>
      </w:r>
      <w:r w:rsidR="00D2638C" w:rsidRPr="00A76857">
        <w:rPr>
          <w:rFonts w:eastAsia="Calibri"/>
          <w:color w:val="000000"/>
          <w:kern w:val="24"/>
          <w:sz w:val="36"/>
          <w:szCs w:val="36"/>
          <w:lang w:val="ro-RO"/>
        </w:rPr>
        <w:t>Destinat atât celor din interiorul, cât și celor din exteriorul școlii, PDI focalizează atenția asupra finalităților educației</w:t>
      </w:r>
      <w:r w:rsidR="003467DA">
        <w:rPr>
          <w:rFonts w:eastAsia="Calibri"/>
          <w:color w:val="000000"/>
          <w:kern w:val="24"/>
          <w:sz w:val="36"/>
          <w:szCs w:val="36"/>
          <w:lang w:val="ro-RO"/>
        </w:rPr>
        <w:t xml:space="preserve">; </w:t>
      </w:r>
      <w:r w:rsidR="00D2638C" w:rsidRPr="00A76857">
        <w:rPr>
          <w:rFonts w:eastAsia="Calibri"/>
          <w:color w:val="000000"/>
          <w:kern w:val="24"/>
          <w:sz w:val="36"/>
          <w:szCs w:val="36"/>
          <w:lang w:val="ro-RO"/>
        </w:rPr>
        <w:t>asigură concentrarea tuturor domeniilor funcționale ale managementului: curriculum, resurse umane, resurse financiare, relații sistemice și comunitare; asigură coerența transpunerii strategiei pe termen lung a școlii într-o listă de obiective pe termen scurt; favorizează creșterea încrederii în capacitățile și forțele proprii; asigură dezvoltarea personală și profesională; consolidează parteneriatele din interiorul și exteriorul unității școlare.</w:t>
      </w:r>
    </w:p>
    <w:p w14:paraId="3521A84A" w14:textId="22565FF0" w:rsidR="00D2638C" w:rsidRPr="00A76857" w:rsidRDefault="001337C1" w:rsidP="00D2638C">
      <w:pPr>
        <w:pStyle w:val="a3"/>
        <w:spacing w:before="96" w:beforeAutospacing="0" w:after="160" w:afterAutospacing="0" w:line="256" w:lineRule="auto"/>
        <w:jc w:val="both"/>
        <w:rPr>
          <w:sz w:val="36"/>
          <w:szCs w:val="36"/>
          <w:lang w:val="en-US"/>
        </w:rPr>
      </w:pPr>
      <w:r w:rsidRPr="00A76857">
        <w:rPr>
          <w:rFonts w:eastAsia="Calibri"/>
          <w:color w:val="000000"/>
          <w:kern w:val="24"/>
          <w:sz w:val="36"/>
          <w:szCs w:val="36"/>
          <w:lang w:val="ro-RO"/>
        </w:rPr>
        <w:t xml:space="preserve">     </w:t>
      </w:r>
      <w:r w:rsidR="00D2638C" w:rsidRPr="00A76857">
        <w:rPr>
          <w:rFonts w:eastAsia="Calibri"/>
          <w:color w:val="000000"/>
          <w:kern w:val="24"/>
          <w:sz w:val="36"/>
          <w:szCs w:val="36"/>
          <w:lang w:val="ro-RO"/>
        </w:rPr>
        <w:t>Școala trebuie să-și propună să educe copilul ca persoană, să formeze viitorul bun cetățean capabil să se implice în viața comunității și să-și asume responsabilități. Școala va încuraja participarea democratică a elevilor și va manifesta deschidere spre comunitate pentru că are o obligație importantă, anume individualizarea ofertei educaționale a unității școlare în funcție de nevoile reale ale comunității și condițiile concrete ( financiare, geografice, de mediu, etc.) în care funcționează.</w:t>
      </w:r>
    </w:p>
    <w:p w14:paraId="6741DC2C" w14:textId="5683EA43" w:rsidR="00D2638C" w:rsidRPr="00A76857" w:rsidRDefault="001337C1" w:rsidP="00D2638C">
      <w:pPr>
        <w:pStyle w:val="a3"/>
        <w:spacing w:before="96" w:beforeAutospacing="0" w:after="160" w:afterAutospacing="0" w:line="256" w:lineRule="auto"/>
        <w:jc w:val="both"/>
        <w:rPr>
          <w:rFonts w:eastAsia="Calibri"/>
          <w:color w:val="000000"/>
          <w:kern w:val="24"/>
          <w:sz w:val="36"/>
          <w:szCs w:val="36"/>
          <w:lang w:val="ro-RO"/>
        </w:rPr>
      </w:pPr>
      <w:r w:rsidRPr="00A76857">
        <w:rPr>
          <w:rFonts w:eastAsia="Calibri"/>
          <w:b/>
          <w:bCs/>
          <w:i/>
          <w:iCs/>
          <w:color w:val="000000"/>
          <w:kern w:val="24"/>
          <w:sz w:val="36"/>
          <w:szCs w:val="36"/>
          <w:lang w:val="ro-RO"/>
        </w:rPr>
        <w:t xml:space="preserve">    </w:t>
      </w:r>
      <w:r w:rsidR="00D2638C" w:rsidRPr="00A76857">
        <w:rPr>
          <w:rFonts w:eastAsia="Calibri"/>
          <w:b/>
          <w:bCs/>
          <w:i/>
          <w:iCs/>
          <w:color w:val="000000"/>
          <w:kern w:val="24"/>
          <w:sz w:val="36"/>
          <w:szCs w:val="36"/>
          <w:lang w:val="ro-RO"/>
        </w:rPr>
        <w:t>Conform acestui proiect, ne propunem și ne dorim să fim mai mult decât suntem, o școală pentru viață, o școală prietenoasă, o școală a intersecției comunitare în care elevi, părinți, reprezentanți ai autorității locale, instituții de cultură vom forma echipe de lucru pe proiecte concrete, asigurând implementarea unui învățământ cu standarde ridicate de calitate</w:t>
      </w:r>
      <w:r w:rsidR="00D2638C" w:rsidRPr="00A76857">
        <w:rPr>
          <w:rFonts w:eastAsia="Calibri"/>
          <w:color w:val="000000"/>
          <w:kern w:val="24"/>
          <w:sz w:val="36"/>
          <w:szCs w:val="36"/>
          <w:lang w:val="ro-RO"/>
        </w:rPr>
        <w:t>.</w:t>
      </w:r>
    </w:p>
    <w:p w14:paraId="3D2EAFD9" w14:textId="431CFCFC" w:rsidR="006E3560" w:rsidRPr="00A76857" w:rsidRDefault="006E3560" w:rsidP="00D2638C">
      <w:pPr>
        <w:pStyle w:val="a3"/>
        <w:spacing w:before="96" w:beforeAutospacing="0" w:after="160" w:afterAutospacing="0" w:line="256" w:lineRule="auto"/>
        <w:jc w:val="both"/>
        <w:rPr>
          <w:rFonts w:eastAsia="Calibri"/>
          <w:color w:val="000000"/>
          <w:kern w:val="24"/>
          <w:sz w:val="36"/>
          <w:szCs w:val="36"/>
          <w:lang w:val="ro-RO"/>
        </w:rPr>
      </w:pPr>
    </w:p>
    <w:p w14:paraId="4A2231A1" w14:textId="1CD6BE6A" w:rsidR="006E3560" w:rsidRDefault="006E3560" w:rsidP="00D2638C">
      <w:pPr>
        <w:pStyle w:val="a3"/>
        <w:spacing w:before="96" w:beforeAutospacing="0" w:after="160" w:afterAutospacing="0" w:line="256" w:lineRule="auto"/>
        <w:jc w:val="both"/>
        <w:rPr>
          <w:rFonts w:eastAsia="Calibri"/>
          <w:color w:val="000000"/>
          <w:kern w:val="24"/>
          <w:lang w:val="ro-RO"/>
        </w:rPr>
      </w:pPr>
    </w:p>
    <w:p w14:paraId="3813F211" w14:textId="77777777" w:rsidR="00FD4B00" w:rsidRDefault="00FD4B00" w:rsidP="00FD4B00">
      <w:pPr>
        <w:pStyle w:val="a3"/>
        <w:spacing w:before="96" w:beforeAutospacing="0" w:after="160" w:afterAutospacing="0" w:line="256" w:lineRule="auto"/>
        <w:jc w:val="center"/>
        <w:rPr>
          <w:rFonts w:eastAsia="Calibri"/>
          <w:color w:val="000000"/>
          <w:kern w:val="24"/>
          <w:lang w:val="ro-RO"/>
        </w:rPr>
      </w:pPr>
    </w:p>
    <w:p w14:paraId="69AEA567" w14:textId="0AA00607" w:rsidR="007D42E1" w:rsidRPr="00D82C21" w:rsidRDefault="007D42E1" w:rsidP="00FD4B00">
      <w:pPr>
        <w:pStyle w:val="a3"/>
        <w:spacing w:before="96" w:beforeAutospacing="0" w:after="160" w:afterAutospacing="0" w:line="256" w:lineRule="auto"/>
        <w:jc w:val="center"/>
        <w:rPr>
          <w:rFonts w:eastAsia="Calibri"/>
          <w:color w:val="000000" w:themeColor="text1"/>
          <w:kern w:val="24"/>
          <w:sz w:val="40"/>
          <w:szCs w:val="40"/>
          <w:lang w:val="ro-RO"/>
        </w:rPr>
      </w:pPr>
      <w:r w:rsidRPr="00D82C21">
        <w:rPr>
          <w:rFonts w:eastAsia="Calibri"/>
          <w:b/>
          <w:bCs/>
          <w:caps/>
          <w:color w:val="000000" w:themeColor="text1"/>
          <w:kern w:val="24"/>
          <w:sz w:val="40"/>
          <w:szCs w:val="40"/>
          <w:lang w:val="ro-RO"/>
        </w:rPr>
        <w:t>Elemente de identificare a unității școlare</w:t>
      </w:r>
    </w:p>
    <w:p w14:paraId="5B3D4CA1" w14:textId="59B199EC" w:rsidR="006E3560" w:rsidRDefault="006E3560" w:rsidP="00D2638C">
      <w:pPr>
        <w:pStyle w:val="a3"/>
        <w:spacing w:before="96" w:beforeAutospacing="0" w:after="160" w:afterAutospacing="0" w:line="256" w:lineRule="auto"/>
        <w:jc w:val="both"/>
        <w:rPr>
          <w:rFonts w:eastAsia="Calibri"/>
          <w:color w:val="000000"/>
          <w:kern w:val="24"/>
          <w:lang w:val="ro-RO"/>
        </w:rPr>
      </w:pPr>
    </w:p>
    <w:p w14:paraId="0D6ADFFC" w14:textId="581F7394" w:rsidR="006E3560" w:rsidRDefault="006E3560" w:rsidP="00D2638C">
      <w:pPr>
        <w:pStyle w:val="a3"/>
        <w:spacing w:before="96" w:beforeAutospacing="0" w:after="160" w:afterAutospacing="0" w:line="256" w:lineRule="auto"/>
        <w:jc w:val="both"/>
        <w:rPr>
          <w:rFonts w:eastAsia="Calibri"/>
          <w:color w:val="000000"/>
          <w:kern w:val="24"/>
          <w:lang w:val="ro-RO"/>
        </w:rPr>
      </w:pPr>
    </w:p>
    <w:p w14:paraId="2CBC72CD" w14:textId="77777777" w:rsidR="003B71C4" w:rsidRPr="00863F5C" w:rsidRDefault="003B71C4" w:rsidP="003B71C4">
      <w:pPr>
        <w:pStyle w:val="a3"/>
        <w:spacing w:before="144" w:beforeAutospacing="0" w:after="160" w:afterAutospacing="0"/>
        <w:jc w:val="center"/>
        <w:rPr>
          <w:sz w:val="40"/>
          <w:szCs w:val="40"/>
          <w:lang w:val="en-US"/>
        </w:rPr>
      </w:pPr>
      <w:r w:rsidRPr="00863F5C">
        <w:rPr>
          <w:rFonts w:eastAsia="Calibri"/>
          <w:b/>
          <w:bCs/>
          <w:color w:val="000000"/>
          <w:kern w:val="24"/>
          <w:sz w:val="40"/>
          <w:szCs w:val="40"/>
          <w:lang w:val="ro-RO"/>
        </w:rPr>
        <w:t xml:space="preserve">Denumirea instituției: </w:t>
      </w:r>
      <w:r w:rsidRPr="00863F5C">
        <w:rPr>
          <w:rFonts w:eastAsia="Calibri"/>
          <w:color w:val="000000"/>
          <w:kern w:val="24"/>
          <w:sz w:val="40"/>
          <w:szCs w:val="40"/>
          <w:lang w:val="ro-RO"/>
        </w:rPr>
        <w:t>Instituția Publică Gimnaziul Cosăuți</w:t>
      </w:r>
    </w:p>
    <w:p w14:paraId="548CF5F2" w14:textId="77777777" w:rsidR="003B71C4" w:rsidRPr="00863F5C" w:rsidRDefault="003B71C4" w:rsidP="003B71C4">
      <w:pPr>
        <w:pStyle w:val="a3"/>
        <w:spacing w:before="144" w:beforeAutospacing="0" w:after="160" w:afterAutospacing="0"/>
        <w:jc w:val="center"/>
        <w:rPr>
          <w:sz w:val="40"/>
          <w:szCs w:val="40"/>
          <w:lang w:val="en-US"/>
        </w:rPr>
      </w:pPr>
      <w:r w:rsidRPr="00863F5C">
        <w:rPr>
          <w:rFonts w:eastAsia="Calibri"/>
          <w:b/>
          <w:bCs/>
          <w:color w:val="000000"/>
          <w:kern w:val="24"/>
          <w:sz w:val="40"/>
          <w:szCs w:val="40"/>
          <w:lang w:val="ro-RO"/>
        </w:rPr>
        <w:t xml:space="preserve">Autoritatea publică/Fondatorul </w:t>
      </w:r>
      <w:r w:rsidRPr="00863F5C">
        <w:rPr>
          <w:rFonts w:eastAsia="Calibri"/>
          <w:color w:val="000000"/>
          <w:kern w:val="24"/>
          <w:sz w:val="40"/>
          <w:szCs w:val="40"/>
          <w:lang w:val="ro-RO"/>
        </w:rPr>
        <w:t>– APL II – Consiliul Raional Soroca</w:t>
      </w:r>
    </w:p>
    <w:p w14:paraId="3EC41CBB" w14:textId="77777777" w:rsidR="003B71C4" w:rsidRPr="00863F5C" w:rsidRDefault="003B71C4" w:rsidP="003B71C4">
      <w:pPr>
        <w:pStyle w:val="a3"/>
        <w:spacing w:before="144" w:beforeAutospacing="0" w:after="160" w:afterAutospacing="0"/>
        <w:jc w:val="center"/>
        <w:rPr>
          <w:sz w:val="40"/>
          <w:szCs w:val="40"/>
          <w:lang w:val="en-US"/>
        </w:rPr>
      </w:pPr>
      <w:r w:rsidRPr="00863F5C">
        <w:rPr>
          <w:rFonts w:eastAsia="Calibri"/>
          <w:b/>
          <w:bCs/>
          <w:color w:val="000000"/>
          <w:kern w:val="24"/>
          <w:sz w:val="40"/>
          <w:szCs w:val="40"/>
          <w:lang w:val="ro-RO"/>
        </w:rPr>
        <w:t>IDNO  - 1013620010365</w:t>
      </w:r>
    </w:p>
    <w:p w14:paraId="048F0748" w14:textId="77777777" w:rsidR="003B71C4" w:rsidRPr="00863F5C" w:rsidRDefault="003B71C4" w:rsidP="003B71C4">
      <w:pPr>
        <w:pStyle w:val="a3"/>
        <w:spacing w:before="144" w:beforeAutospacing="0" w:after="160" w:afterAutospacing="0"/>
        <w:jc w:val="center"/>
        <w:rPr>
          <w:sz w:val="40"/>
          <w:szCs w:val="40"/>
          <w:lang w:val="en-US"/>
        </w:rPr>
      </w:pPr>
      <w:r w:rsidRPr="00863F5C">
        <w:rPr>
          <w:rFonts w:eastAsia="Calibri"/>
          <w:b/>
          <w:bCs/>
          <w:color w:val="000000"/>
          <w:kern w:val="24"/>
          <w:sz w:val="40"/>
          <w:szCs w:val="40"/>
          <w:lang w:val="ro-RO"/>
        </w:rPr>
        <w:t xml:space="preserve">Adresa: </w:t>
      </w:r>
      <w:r w:rsidRPr="00863F5C">
        <w:rPr>
          <w:rFonts w:eastAsia="Calibri"/>
          <w:color w:val="000000"/>
          <w:kern w:val="24"/>
          <w:sz w:val="40"/>
          <w:szCs w:val="40"/>
          <w:lang w:val="ro-RO"/>
        </w:rPr>
        <w:t>satul Cosăuți, raionul Soroca</w:t>
      </w:r>
    </w:p>
    <w:p w14:paraId="7E17045C" w14:textId="77777777" w:rsidR="003B71C4" w:rsidRPr="00863F5C" w:rsidRDefault="003B71C4" w:rsidP="003B71C4">
      <w:pPr>
        <w:pStyle w:val="a3"/>
        <w:spacing w:before="144" w:beforeAutospacing="0" w:after="160" w:afterAutospacing="0"/>
        <w:jc w:val="center"/>
        <w:rPr>
          <w:sz w:val="40"/>
          <w:szCs w:val="40"/>
          <w:lang w:val="en-US"/>
        </w:rPr>
      </w:pPr>
      <w:r w:rsidRPr="00863F5C">
        <w:rPr>
          <w:rFonts w:eastAsia="Calibri"/>
          <w:b/>
          <w:bCs/>
          <w:color w:val="000000"/>
          <w:kern w:val="24"/>
          <w:sz w:val="40"/>
          <w:szCs w:val="40"/>
          <w:lang w:val="ro-RO"/>
        </w:rPr>
        <w:t xml:space="preserve">Telefon: </w:t>
      </w:r>
      <w:r w:rsidRPr="00863F5C">
        <w:rPr>
          <w:rFonts w:eastAsia="Calibri"/>
          <w:color w:val="000000"/>
          <w:kern w:val="24"/>
          <w:sz w:val="40"/>
          <w:szCs w:val="40"/>
          <w:lang w:val="ro-RO"/>
        </w:rPr>
        <w:t>0230 - 61361</w:t>
      </w:r>
    </w:p>
    <w:p w14:paraId="540F27E5" w14:textId="77777777" w:rsidR="003B71C4" w:rsidRPr="00863F5C" w:rsidRDefault="003B71C4" w:rsidP="003B71C4">
      <w:pPr>
        <w:pStyle w:val="a3"/>
        <w:spacing w:before="144" w:beforeAutospacing="0" w:after="160" w:afterAutospacing="0"/>
        <w:jc w:val="center"/>
        <w:rPr>
          <w:sz w:val="40"/>
          <w:szCs w:val="40"/>
          <w:lang w:val="en-US"/>
        </w:rPr>
      </w:pPr>
      <w:r w:rsidRPr="00863F5C">
        <w:rPr>
          <w:rFonts w:eastAsia="Calibri"/>
          <w:b/>
          <w:bCs/>
          <w:color w:val="000000"/>
          <w:kern w:val="24"/>
          <w:sz w:val="40"/>
          <w:szCs w:val="40"/>
          <w:lang w:val="ro-RO"/>
        </w:rPr>
        <w:t xml:space="preserve">E-mail: </w:t>
      </w:r>
      <w:r w:rsidR="009B317A">
        <w:fldChar w:fldCharType="begin"/>
      </w:r>
      <w:r w:rsidR="009B317A" w:rsidRPr="00D064C0">
        <w:rPr>
          <w:lang w:val="en-US"/>
        </w:rPr>
        <w:instrText xml:space="preserve"> HYPERLINK "mailto:gimnaziulcosauti@gmail.com" </w:instrText>
      </w:r>
      <w:r w:rsidR="009B317A">
        <w:fldChar w:fldCharType="separate"/>
      </w:r>
      <w:r w:rsidRPr="00863F5C">
        <w:rPr>
          <w:rStyle w:val="a5"/>
          <w:rFonts w:eastAsia="Calibri"/>
          <w:b/>
          <w:bCs/>
          <w:color w:val="000000"/>
          <w:kern w:val="24"/>
          <w:sz w:val="40"/>
          <w:szCs w:val="40"/>
          <w:lang w:val="ro-RO"/>
        </w:rPr>
        <w:t>gimnaziulcosauti@gmail.com</w:t>
      </w:r>
      <w:r w:rsidR="009B317A">
        <w:rPr>
          <w:rStyle w:val="a5"/>
          <w:rFonts w:eastAsia="Calibri"/>
          <w:b/>
          <w:bCs/>
          <w:color w:val="000000"/>
          <w:kern w:val="24"/>
          <w:sz w:val="40"/>
          <w:szCs w:val="40"/>
          <w:lang w:val="ro-RO"/>
        </w:rPr>
        <w:fldChar w:fldCharType="end"/>
      </w:r>
    </w:p>
    <w:p w14:paraId="647A5A60" w14:textId="77777777" w:rsidR="003B71C4" w:rsidRPr="00863F5C" w:rsidRDefault="003B71C4" w:rsidP="003B71C4">
      <w:pPr>
        <w:pStyle w:val="a3"/>
        <w:spacing w:before="144" w:beforeAutospacing="0" w:after="160" w:afterAutospacing="0"/>
        <w:jc w:val="center"/>
        <w:rPr>
          <w:sz w:val="40"/>
          <w:szCs w:val="40"/>
          <w:lang w:val="en-US"/>
        </w:rPr>
      </w:pPr>
      <w:r w:rsidRPr="00863F5C">
        <w:rPr>
          <w:rFonts w:eastAsia="Calibri"/>
          <w:b/>
          <w:bCs/>
          <w:color w:val="000000"/>
          <w:kern w:val="24"/>
          <w:sz w:val="40"/>
          <w:szCs w:val="40"/>
          <w:lang w:val="ro-RO"/>
        </w:rPr>
        <w:t xml:space="preserve">Limba de instruire: </w:t>
      </w:r>
      <w:r w:rsidRPr="00863F5C">
        <w:rPr>
          <w:rFonts w:eastAsia="Calibri"/>
          <w:color w:val="000000"/>
          <w:kern w:val="24"/>
          <w:sz w:val="40"/>
          <w:szCs w:val="40"/>
          <w:lang w:val="ro-RO"/>
        </w:rPr>
        <w:t>limba română</w:t>
      </w:r>
    </w:p>
    <w:p w14:paraId="44E9FB14" w14:textId="77777777" w:rsidR="003B71C4" w:rsidRPr="00863F5C" w:rsidRDefault="003B71C4" w:rsidP="003B71C4">
      <w:pPr>
        <w:pStyle w:val="a3"/>
        <w:spacing w:before="144" w:beforeAutospacing="0" w:after="160" w:afterAutospacing="0"/>
        <w:jc w:val="center"/>
        <w:rPr>
          <w:sz w:val="40"/>
          <w:szCs w:val="40"/>
          <w:lang w:val="en-US"/>
        </w:rPr>
      </w:pPr>
      <w:r w:rsidRPr="00863F5C">
        <w:rPr>
          <w:rFonts w:eastAsia="Calibri"/>
          <w:b/>
          <w:bCs/>
          <w:color w:val="000000"/>
          <w:kern w:val="24"/>
          <w:sz w:val="40"/>
          <w:szCs w:val="40"/>
          <w:lang w:val="ro-RO"/>
        </w:rPr>
        <w:t xml:space="preserve">Tipul instituției: </w:t>
      </w:r>
      <w:r w:rsidRPr="00863F5C">
        <w:rPr>
          <w:rFonts w:eastAsia="Calibri"/>
          <w:color w:val="000000"/>
          <w:kern w:val="24"/>
          <w:sz w:val="40"/>
          <w:szCs w:val="40"/>
          <w:lang w:val="ro-RO"/>
        </w:rPr>
        <w:t>gimnaziu</w:t>
      </w:r>
    </w:p>
    <w:p w14:paraId="5F51FED0" w14:textId="4D969AC5" w:rsidR="003B71C4" w:rsidRDefault="003B71C4" w:rsidP="003B71C4">
      <w:pPr>
        <w:pStyle w:val="a3"/>
        <w:spacing w:before="144" w:beforeAutospacing="0" w:after="160" w:afterAutospacing="0"/>
        <w:jc w:val="center"/>
        <w:rPr>
          <w:rFonts w:eastAsia="Calibri"/>
          <w:color w:val="000000"/>
          <w:kern w:val="24"/>
          <w:sz w:val="40"/>
          <w:szCs w:val="40"/>
          <w:lang w:val="ro-RO"/>
        </w:rPr>
      </w:pPr>
      <w:r w:rsidRPr="00863F5C">
        <w:rPr>
          <w:rFonts w:eastAsia="Calibri"/>
          <w:b/>
          <w:bCs/>
          <w:color w:val="000000"/>
          <w:kern w:val="24"/>
          <w:sz w:val="40"/>
          <w:szCs w:val="40"/>
          <w:lang w:val="ro-RO"/>
        </w:rPr>
        <w:t xml:space="preserve">Numărul de schimburi: </w:t>
      </w:r>
      <w:r w:rsidRPr="00863F5C">
        <w:rPr>
          <w:rFonts w:eastAsia="Calibri"/>
          <w:color w:val="000000"/>
          <w:kern w:val="24"/>
          <w:sz w:val="40"/>
          <w:szCs w:val="40"/>
          <w:lang w:val="ro-RO"/>
        </w:rPr>
        <w:t>1</w:t>
      </w:r>
    </w:p>
    <w:p w14:paraId="25BC4AD0" w14:textId="438EDFD5" w:rsidR="00863F5C" w:rsidRDefault="00863F5C" w:rsidP="003B71C4">
      <w:pPr>
        <w:pStyle w:val="a3"/>
        <w:spacing w:before="144" w:beforeAutospacing="0" w:after="160" w:afterAutospacing="0"/>
        <w:jc w:val="center"/>
        <w:rPr>
          <w:rFonts w:eastAsia="Calibri"/>
          <w:color w:val="000000"/>
          <w:kern w:val="24"/>
          <w:sz w:val="40"/>
          <w:szCs w:val="40"/>
          <w:lang w:val="ro-RO"/>
        </w:rPr>
      </w:pPr>
    </w:p>
    <w:p w14:paraId="5B2DD926" w14:textId="08F080CB" w:rsidR="00863F5C" w:rsidRDefault="00863F5C" w:rsidP="003B71C4">
      <w:pPr>
        <w:pStyle w:val="a3"/>
        <w:spacing w:before="144" w:beforeAutospacing="0" w:after="160" w:afterAutospacing="0"/>
        <w:jc w:val="center"/>
        <w:rPr>
          <w:rFonts w:eastAsia="Calibri"/>
          <w:color w:val="000000"/>
          <w:kern w:val="24"/>
          <w:sz w:val="40"/>
          <w:szCs w:val="40"/>
          <w:lang w:val="ro-RO"/>
        </w:rPr>
      </w:pPr>
    </w:p>
    <w:p w14:paraId="0D899423" w14:textId="7204B284" w:rsidR="00863F5C" w:rsidRDefault="00863F5C" w:rsidP="003B71C4">
      <w:pPr>
        <w:pStyle w:val="a3"/>
        <w:spacing w:before="144" w:beforeAutospacing="0" w:after="160" w:afterAutospacing="0"/>
        <w:jc w:val="center"/>
        <w:rPr>
          <w:rFonts w:eastAsia="Calibri"/>
          <w:color w:val="000000"/>
          <w:kern w:val="24"/>
          <w:sz w:val="40"/>
          <w:szCs w:val="40"/>
          <w:lang w:val="ro-RO"/>
        </w:rPr>
      </w:pPr>
    </w:p>
    <w:p w14:paraId="39416DCF" w14:textId="77777777" w:rsidR="00863F5C" w:rsidRPr="00863F5C" w:rsidRDefault="00863F5C" w:rsidP="003B71C4">
      <w:pPr>
        <w:pStyle w:val="a3"/>
        <w:spacing w:before="144" w:beforeAutospacing="0" w:after="160" w:afterAutospacing="0"/>
        <w:jc w:val="center"/>
        <w:rPr>
          <w:sz w:val="40"/>
          <w:szCs w:val="40"/>
          <w:lang w:val="en-US"/>
        </w:rPr>
      </w:pPr>
    </w:p>
    <w:p w14:paraId="656E5C47" w14:textId="633FF9F5" w:rsidR="006E3560" w:rsidRPr="00D82C21" w:rsidRDefault="00A409CB" w:rsidP="00465914">
      <w:pPr>
        <w:pStyle w:val="a3"/>
        <w:spacing w:before="96" w:beforeAutospacing="0" w:after="160" w:afterAutospacing="0" w:line="256" w:lineRule="auto"/>
        <w:jc w:val="center"/>
        <w:rPr>
          <w:rFonts w:eastAsia="Calibri"/>
          <w:b/>
          <w:bCs/>
          <w:caps/>
          <w:color w:val="000000" w:themeColor="text1"/>
          <w:kern w:val="24"/>
          <w:sz w:val="40"/>
          <w:szCs w:val="40"/>
          <w:lang w:val="ro-RO"/>
        </w:rPr>
      </w:pPr>
      <w:r w:rsidRPr="00D82C21">
        <w:rPr>
          <w:rFonts w:eastAsia="Calibri"/>
          <w:b/>
          <w:bCs/>
          <w:caps/>
          <w:color w:val="000000" w:themeColor="text1"/>
          <w:kern w:val="24"/>
          <w:sz w:val="40"/>
          <w:szCs w:val="40"/>
          <w:lang w:val="ro-RO"/>
        </w:rPr>
        <w:t>Scurt istoric / evoluția în timp</w:t>
      </w:r>
    </w:p>
    <w:p w14:paraId="2865222B" w14:textId="77777777" w:rsidR="00D6024A" w:rsidRPr="00863F5C" w:rsidRDefault="00D6024A" w:rsidP="00465914">
      <w:pPr>
        <w:pStyle w:val="a3"/>
        <w:spacing w:before="96" w:beforeAutospacing="0" w:after="160" w:afterAutospacing="0" w:line="256" w:lineRule="auto"/>
        <w:jc w:val="center"/>
        <w:rPr>
          <w:rFonts w:eastAsia="Calibri"/>
          <w:color w:val="000000"/>
          <w:kern w:val="24"/>
          <w:sz w:val="40"/>
          <w:szCs w:val="40"/>
          <w:lang w:val="ro-RO"/>
        </w:rPr>
      </w:pPr>
    </w:p>
    <w:p w14:paraId="49FD9D0E" w14:textId="41393973" w:rsidR="009C0900" w:rsidRPr="00CD3D7D" w:rsidRDefault="009C0900" w:rsidP="009C0900">
      <w:pPr>
        <w:pStyle w:val="a3"/>
        <w:spacing w:before="96" w:beforeAutospacing="0" w:after="160" w:afterAutospacing="0" w:line="256" w:lineRule="auto"/>
        <w:rPr>
          <w:sz w:val="36"/>
          <w:szCs w:val="36"/>
          <w:lang w:val="ro-RO"/>
        </w:rPr>
      </w:pPr>
      <w:r>
        <w:rPr>
          <w:rFonts w:eastAsia="Calibri"/>
          <w:color w:val="000000"/>
          <w:kern w:val="24"/>
          <w:lang w:val="ro-RO"/>
        </w:rPr>
        <w:t xml:space="preserve">     </w:t>
      </w:r>
      <w:r w:rsidRPr="00CD3D7D">
        <w:rPr>
          <w:rFonts w:eastAsia="Calibri"/>
          <w:color w:val="000000"/>
          <w:kern w:val="24"/>
          <w:sz w:val="36"/>
          <w:szCs w:val="36"/>
          <w:lang w:val="ro-RO"/>
        </w:rPr>
        <w:t xml:space="preserve">Școala din satul Cosăuți și-a început existența cu peste 10 decenii în urmă, mai exact pe la 1885 într-o clădire mai veche construită cu ajutorul creștinilor și a preotului satului, care preda religia.Se numea </w:t>
      </w:r>
      <w:r w:rsidRPr="00CD3D7D">
        <w:rPr>
          <w:rFonts w:eastAsia="Calibri"/>
          <w:b/>
          <w:bCs/>
          <w:color w:val="000000"/>
          <w:kern w:val="24"/>
          <w:sz w:val="36"/>
          <w:szCs w:val="36"/>
          <w:lang w:val="ro-RO"/>
        </w:rPr>
        <w:t>Școala bisericească parohială</w:t>
      </w:r>
      <w:r w:rsidRPr="00CD3D7D">
        <w:rPr>
          <w:rFonts w:eastAsia="Calibri"/>
          <w:color w:val="000000"/>
          <w:kern w:val="24"/>
          <w:sz w:val="36"/>
          <w:szCs w:val="36"/>
          <w:lang w:val="ro-RO"/>
        </w:rPr>
        <w:t xml:space="preserve"> -  cu o singură clasă de copii de ambele sexe: 26 de băieți și 4 fete.</w:t>
      </w:r>
    </w:p>
    <w:p w14:paraId="217F0CDC" w14:textId="77777777" w:rsidR="009C0900" w:rsidRPr="00CD3D7D" w:rsidRDefault="009C0900" w:rsidP="009C0900">
      <w:pPr>
        <w:pStyle w:val="a3"/>
        <w:spacing w:before="96" w:beforeAutospacing="0" w:after="160" w:afterAutospacing="0" w:line="256" w:lineRule="auto"/>
        <w:rPr>
          <w:sz w:val="36"/>
          <w:szCs w:val="36"/>
          <w:lang w:val="ro-RO"/>
        </w:rPr>
      </w:pPr>
      <w:r w:rsidRPr="00CD3D7D">
        <w:rPr>
          <w:rFonts w:eastAsia="Calibri"/>
          <w:color w:val="000000"/>
          <w:kern w:val="24"/>
          <w:sz w:val="36"/>
          <w:szCs w:val="36"/>
          <w:lang w:val="ro-RO"/>
        </w:rPr>
        <w:t xml:space="preserve">   În  1896 s-a deschis </w:t>
      </w:r>
      <w:r w:rsidRPr="00CD3D7D">
        <w:rPr>
          <w:rFonts w:eastAsia="Calibri"/>
          <w:b/>
          <w:bCs/>
          <w:color w:val="000000"/>
          <w:kern w:val="24"/>
          <w:sz w:val="36"/>
          <w:szCs w:val="36"/>
          <w:lang w:val="ro-RO"/>
        </w:rPr>
        <w:t>Școala de stat</w:t>
      </w:r>
      <w:r w:rsidRPr="00CD3D7D">
        <w:rPr>
          <w:rFonts w:eastAsia="Calibri"/>
          <w:i/>
          <w:iCs/>
          <w:color w:val="000000"/>
          <w:kern w:val="24"/>
          <w:sz w:val="36"/>
          <w:szCs w:val="36"/>
          <w:lang w:val="ro-RO"/>
        </w:rPr>
        <w:t>,</w:t>
      </w:r>
      <w:r w:rsidRPr="00CD3D7D">
        <w:rPr>
          <w:rFonts w:eastAsia="Calibri"/>
          <w:color w:val="000000"/>
          <w:kern w:val="24"/>
          <w:sz w:val="36"/>
          <w:szCs w:val="36"/>
          <w:lang w:val="ro-RO"/>
        </w:rPr>
        <w:t xml:space="preserve"> construită pe mijloacele zemstvei, cu o conribuție financiară a moșierului T.Mihalovski, care a fost mai multi ani protectorul de onoare a școlii.În anul  1916 în sat  erau deja 369 copii de vârstă școlară.</w:t>
      </w:r>
    </w:p>
    <w:p w14:paraId="221D278B" w14:textId="77777777" w:rsidR="009C0900" w:rsidRPr="00CD3D7D" w:rsidRDefault="009C0900" w:rsidP="009C0900">
      <w:pPr>
        <w:pStyle w:val="a3"/>
        <w:spacing w:before="96" w:beforeAutospacing="0" w:after="160" w:afterAutospacing="0" w:line="256" w:lineRule="auto"/>
        <w:rPr>
          <w:sz w:val="36"/>
          <w:szCs w:val="36"/>
          <w:lang w:val="en-US"/>
        </w:rPr>
      </w:pPr>
      <w:r w:rsidRPr="00CD3D7D">
        <w:rPr>
          <w:rFonts w:eastAsia="Calibri"/>
          <w:color w:val="000000"/>
          <w:kern w:val="24"/>
          <w:sz w:val="36"/>
          <w:szCs w:val="36"/>
          <w:lang w:val="ro-RO"/>
        </w:rPr>
        <w:t xml:space="preserve">    În anul 1953 în sat se deschide </w:t>
      </w:r>
      <w:r w:rsidRPr="00CD3D7D">
        <w:rPr>
          <w:rFonts w:eastAsia="Calibri"/>
          <w:b/>
          <w:bCs/>
          <w:color w:val="000000"/>
          <w:kern w:val="24"/>
          <w:sz w:val="36"/>
          <w:szCs w:val="36"/>
          <w:lang w:val="ro-RO"/>
        </w:rPr>
        <w:t>Școala Medie de Cultură Generală</w:t>
      </w:r>
      <w:r w:rsidRPr="00CD3D7D">
        <w:rPr>
          <w:rFonts w:eastAsia="Calibri"/>
          <w:color w:val="000000"/>
          <w:kern w:val="24"/>
          <w:sz w:val="36"/>
          <w:szCs w:val="36"/>
          <w:lang w:val="ro-RO"/>
        </w:rPr>
        <w:t>, care a activat cu acest statut timp de 55 ani. În anii  următori populația școlară a crescut, astfel ajungând-se  până la 600-700 de copii de vârstă școlară. Acest lucru a făcut necesară în anul 1984  transferarea școlii într-o clădire nouă, cea în care activăm și astăzi.</w:t>
      </w:r>
    </w:p>
    <w:p w14:paraId="5382CE3F" w14:textId="77777777" w:rsidR="009C0900" w:rsidRPr="00CD3D7D" w:rsidRDefault="009C0900" w:rsidP="009C0900">
      <w:pPr>
        <w:pStyle w:val="a3"/>
        <w:spacing w:before="96" w:beforeAutospacing="0" w:after="160" w:afterAutospacing="0" w:line="256" w:lineRule="auto"/>
        <w:rPr>
          <w:sz w:val="36"/>
          <w:szCs w:val="36"/>
          <w:lang w:val="en-US"/>
        </w:rPr>
      </w:pPr>
      <w:r w:rsidRPr="00CD3D7D">
        <w:rPr>
          <w:rFonts w:eastAsia="Calibri"/>
          <w:color w:val="000000"/>
          <w:kern w:val="24"/>
          <w:sz w:val="36"/>
          <w:szCs w:val="36"/>
          <w:lang w:val="ro-RO"/>
        </w:rPr>
        <w:t xml:space="preserve">   În august 2008 instituția din s.Cosăuți a obținut statut de </w:t>
      </w:r>
      <w:r w:rsidRPr="00CD3D7D">
        <w:rPr>
          <w:rFonts w:eastAsia="Calibri"/>
          <w:b/>
          <w:bCs/>
          <w:color w:val="000000"/>
          <w:kern w:val="24"/>
          <w:sz w:val="36"/>
          <w:szCs w:val="36"/>
          <w:lang w:val="ro-RO"/>
        </w:rPr>
        <w:t>Liceu Teoretic</w:t>
      </w:r>
      <w:r w:rsidRPr="00CD3D7D">
        <w:rPr>
          <w:rFonts w:eastAsia="Calibri"/>
          <w:color w:val="000000"/>
          <w:kern w:val="24"/>
          <w:sz w:val="36"/>
          <w:szCs w:val="36"/>
          <w:lang w:val="ro-RO"/>
        </w:rPr>
        <w:t>, funcționând de la început cu două profiluri de studii: real și uman.</w:t>
      </w:r>
    </w:p>
    <w:p w14:paraId="5C2F1D0E" w14:textId="77777777" w:rsidR="009C0900" w:rsidRPr="00CD3D7D" w:rsidRDefault="009C0900" w:rsidP="009C0900">
      <w:pPr>
        <w:pStyle w:val="a3"/>
        <w:spacing w:before="96" w:beforeAutospacing="0" w:after="160" w:afterAutospacing="0" w:line="256" w:lineRule="auto"/>
        <w:rPr>
          <w:sz w:val="36"/>
          <w:szCs w:val="36"/>
          <w:lang w:val="en-US"/>
        </w:rPr>
      </w:pPr>
      <w:r w:rsidRPr="00CD3D7D">
        <w:rPr>
          <w:rFonts w:eastAsia="Calibri"/>
          <w:color w:val="000000"/>
          <w:kern w:val="24"/>
          <w:sz w:val="36"/>
          <w:szCs w:val="36"/>
          <w:lang w:val="ro-RO"/>
        </w:rPr>
        <w:t xml:space="preserve">   În august 2014 instituția se reorganizează in </w:t>
      </w:r>
      <w:r w:rsidRPr="00CD3D7D">
        <w:rPr>
          <w:rFonts w:eastAsia="Calibri"/>
          <w:b/>
          <w:bCs/>
          <w:color w:val="000000"/>
          <w:kern w:val="24"/>
          <w:sz w:val="36"/>
          <w:szCs w:val="36"/>
          <w:lang w:val="ro-RO"/>
        </w:rPr>
        <w:t xml:space="preserve">Instituția Publică Gimnaziul Cosăuți </w:t>
      </w:r>
      <w:r w:rsidRPr="00CD3D7D">
        <w:rPr>
          <w:rFonts w:eastAsia="Calibri"/>
          <w:color w:val="000000"/>
          <w:kern w:val="24"/>
          <w:sz w:val="36"/>
          <w:szCs w:val="36"/>
          <w:lang w:val="ro-RO"/>
        </w:rPr>
        <w:t>conform deciziei Consiliului Raional Soroca nr.26/01 din 25.08.2014</w:t>
      </w:r>
    </w:p>
    <w:p w14:paraId="167A7795" w14:textId="7A2EE2C6" w:rsidR="009C0900" w:rsidRPr="00CD3D7D" w:rsidRDefault="009C0900" w:rsidP="009C0900">
      <w:pPr>
        <w:pStyle w:val="a3"/>
        <w:spacing w:before="96" w:beforeAutospacing="0" w:after="160" w:afterAutospacing="0" w:line="256" w:lineRule="auto"/>
        <w:rPr>
          <w:rFonts w:eastAsia="Calibri"/>
          <w:b/>
          <w:bCs/>
          <w:i/>
          <w:iCs/>
          <w:color w:val="000000"/>
          <w:kern w:val="24"/>
          <w:sz w:val="36"/>
          <w:szCs w:val="36"/>
          <w:lang w:val="ro-RO"/>
        </w:rPr>
      </w:pPr>
      <w:r w:rsidRPr="00CD3D7D">
        <w:rPr>
          <w:rFonts w:eastAsia="Calibri"/>
          <w:color w:val="000000"/>
          <w:kern w:val="24"/>
          <w:sz w:val="36"/>
          <w:szCs w:val="36"/>
          <w:lang w:val="ro-RO"/>
        </w:rPr>
        <w:lastRenderedPageBreak/>
        <w:t xml:space="preserve">  </w:t>
      </w:r>
      <w:r w:rsidRPr="00CD3D7D">
        <w:rPr>
          <w:rFonts w:eastAsia="Calibri"/>
          <w:b/>
          <w:bCs/>
          <w:i/>
          <w:iCs/>
          <w:color w:val="000000"/>
          <w:kern w:val="24"/>
          <w:sz w:val="36"/>
          <w:szCs w:val="36"/>
          <w:lang w:val="ro-RO"/>
        </w:rPr>
        <w:t>De-a lungul timpului, credem în valorile profesionale formate și afirmate în această școală, în capacitatea și competențele corpului profesoral de a obține și menține performanțele elevilor.</w:t>
      </w:r>
    </w:p>
    <w:p w14:paraId="72DBC8B8" w14:textId="225AA5C6" w:rsidR="006E3560" w:rsidRPr="00D82C21" w:rsidRDefault="00974F8B" w:rsidP="00CD3D7D">
      <w:pPr>
        <w:pStyle w:val="a3"/>
        <w:spacing w:before="86" w:beforeAutospacing="0" w:after="120" w:afterAutospacing="0" w:line="256" w:lineRule="auto"/>
        <w:jc w:val="center"/>
        <w:rPr>
          <w:color w:val="000000" w:themeColor="text1"/>
          <w:lang w:val="en-US"/>
        </w:rPr>
      </w:pPr>
      <w:r w:rsidRPr="00D82C21">
        <w:rPr>
          <w:rFonts w:eastAsia="Calibri"/>
          <w:b/>
          <w:bCs/>
          <w:caps/>
          <w:color w:val="000000" w:themeColor="text1"/>
          <w:kern w:val="24"/>
          <w:sz w:val="40"/>
          <w:szCs w:val="40"/>
          <w:lang w:val="ro-RO"/>
        </w:rPr>
        <w:t>Prezentarea  generală  a  instituției</w:t>
      </w:r>
    </w:p>
    <w:p w14:paraId="2432B702" w14:textId="48A3A0AB" w:rsidR="006E3560" w:rsidRDefault="006E3560" w:rsidP="00D2638C">
      <w:pPr>
        <w:pStyle w:val="a3"/>
        <w:spacing w:before="96" w:beforeAutospacing="0" w:after="160" w:afterAutospacing="0" w:line="256" w:lineRule="auto"/>
        <w:jc w:val="both"/>
        <w:rPr>
          <w:rFonts w:eastAsia="Calibri"/>
          <w:color w:val="000000"/>
          <w:kern w:val="24"/>
          <w:lang w:val="ro-RO"/>
        </w:rPr>
      </w:pPr>
    </w:p>
    <w:p w14:paraId="1A26AB1B" w14:textId="5063F66A" w:rsidR="001D1B35" w:rsidRPr="00CD3D7D" w:rsidRDefault="00ED1741" w:rsidP="001D1B35">
      <w:pPr>
        <w:pStyle w:val="a3"/>
        <w:spacing w:before="91" w:beforeAutospacing="0" w:after="160" w:afterAutospacing="0" w:line="256" w:lineRule="auto"/>
        <w:rPr>
          <w:sz w:val="36"/>
          <w:szCs w:val="36"/>
          <w:lang w:val="en-US"/>
        </w:rPr>
      </w:pPr>
      <w:r>
        <w:rPr>
          <w:rFonts w:eastAsia="Calibri"/>
          <w:color w:val="000000"/>
          <w:kern w:val="24"/>
          <w:sz w:val="28"/>
          <w:szCs w:val="28"/>
          <w:lang w:val="ro-RO"/>
        </w:rPr>
        <w:t xml:space="preserve">       </w:t>
      </w:r>
      <w:r w:rsidR="001D1B35" w:rsidRPr="00CD3D7D">
        <w:rPr>
          <w:rFonts w:eastAsia="Calibri"/>
          <w:color w:val="000000"/>
          <w:kern w:val="24"/>
          <w:sz w:val="36"/>
          <w:szCs w:val="36"/>
          <w:lang w:val="ro-RO"/>
        </w:rPr>
        <w:t>Instituția Publică Gimnaziul Cosăuți activează cu statut de GIMNAZIU din 25.08.2014, conform deciziei Consiliului Raional.</w:t>
      </w:r>
    </w:p>
    <w:p w14:paraId="587EE70D" w14:textId="01A05866" w:rsidR="001D1B35" w:rsidRPr="00CD3D7D" w:rsidRDefault="00ED1741" w:rsidP="001D1B35">
      <w:pPr>
        <w:pStyle w:val="a3"/>
        <w:spacing w:before="91" w:beforeAutospacing="0" w:after="160" w:afterAutospacing="0" w:line="256" w:lineRule="auto"/>
        <w:rPr>
          <w:sz w:val="36"/>
          <w:szCs w:val="36"/>
          <w:lang w:val="en-US"/>
        </w:rPr>
      </w:pPr>
      <w:r w:rsidRPr="00CD3D7D">
        <w:rPr>
          <w:rFonts w:eastAsia="Calibri"/>
          <w:color w:val="000000"/>
          <w:kern w:val="24"/>
          <w:sz w:val="36"/>
          <w:szCs w:val="36"/>
          <w:lang w:val="ro-RO"/>
        </w:rPr>
        <w:t xml:space="preserve">      </w:t>
      </w:r>
      <w:r w:rsidR="001D1B35" w:rsidRPr="00CD3D7D">
        <w:rPr>
          <w:rFonts w:eastAsia="Calibri"/>
          <w:color w:val="000000"/>
          <w:kern w:val="24"/>
          <w:sz w:val="36"/>
          <w:szCs w:val="36"/>
          <w:lang w:val="ro-RO"/>
        </w:rPr>
        <w:t>Activăm ca ordonatori secundari de credite din ianuarie 2014, ceea ce permite gestionarea autonomă a bugetului.</w:t>
      </w:r>
    </w:p>
    <w:p w14:paraId="1772B910" w14:textId="1E9C772E" w:rsidR="001D1B35" w:rsidRPr="00CD3D7D" w:rsidRDefault="003B1850" w:rsidP="001D1B35">
      <w:pPr>
        <w:pStyle w:val="a3"/>
        <w:spacing w:before="91" w:beforeAutospacing="0" w:after="160" w:afterAutospacing="0" w:line="256" w:lineRule="auto"/>
        <w:rPr>
          <w:sz w:val="36"/>
          <w:szCs w:val="36"/>
          <w:lang w:val="en-US"/>
        </w:rPr>
      </w:pPr>
      <w:r w:rsidRPr="00CD3D7D">
        <w:rPr>
          <w:rFonts w:eastAsia="Calibri"/>
          <w:color w:val="000000"/>
          <w:kern w:val="24"/>
          <w:sz w:val="36"/>
          <w:szCs w:val="36"/>
          <w:lang w:val="ro-RO"/>
        </w:rPr>
        <w:t xml:space="preserve">      </w:t>
      </w:r>
      <w:r w:rsidR="001D1B35" w:rsidRPr="00CD3D7D">
        <w:rPr>
          <w:rFonts w:eastAsia="Calibri"/>
          <w:color w:val="000000"/>
          <w:kern w:val="24"/>
          <w:sz w:val="36"/>
          <w:szCs w:val="36"/>
          <w:lang w:val="ro-RO"/>
        </w:rPr>
        <w:t>S-a depus un efort real la îmbunătățirea condițiilor de activitate, efectuându-se un șir de reparații capitale: reparația blocului alimentar, schimbarea geamurilor de termopan, amenajarea blocului sanitar intern, instalarea sistemului pluvial de colectare a apei, reparația pragului, etc.</w:t>
      </w:r>
    </w:p>
    <w:p w14:paraId="27325E66" w14:textId="2CA98385" w:rsidR="001D1B35" w:rsidRPr="00CD3D7D" w:rsidRDefault="003B1850" w:rsidP="001D1B35">
      <w:pPr>
        <w:pStyle w:val="a3"/>
        <w:spacing w:before="91" w:beforeAutospacing="0" w:after="160" w:afterAutospacing="0" w:line="256" w:lineRule="auto"/>
        <w:rPr>
          <w:sz w:val="36"/>
          <w:szCs w:val="36"/>
          <w:lang w:val="en-US"/>
        </w:rPr>
      </w:pPr>
      <w:r w:rsidRPr="00CD3D7D">
        <w:rPr>
          <w:rFonts w:eastAsia="Calibri"/>
          <w:color w:val="000000"/>
          <w:kern w:val="24"/>
          <w:sz w:val="36"/>
          <w:szCs w:val="36"/>
          <w:lang w:val="ro-RO"/>
        </w:rPr>
        <w:t xml:space="preserve">     </w:t>
      </w:r>
      <w:r w:rsidR="001D1B35" w:rsidRPr="00CD3D7D">
        <w:rPr>
          <w:rFonts w:eastAsia="Calibri"/>
          <w:color w:val="000000"/>
          <w:kern w:val="24"/>
          <w:sz w:val="36"/>
          <w:szCs w:val="36"/>
          <w:lang w:val="ro-RO"/>
        </w:rPr>
        <w:t>Școala dispune de strictul necesar: săli de clasă, cabinet de informatică, ed.muzicală, cabinet metodic, CREI, bibliotecă cu sală de lectură dotată cu calculator și printer, sală de sport, sală de festivități, cantină, bloc sanitar  în incinta instituției, conexiune  la internet, WIFI, 20 calculatoare, scanere, printere, 10 TV .</w:t>
      </w:r>
    </w:p>
    <w:p w14:paraId="525C42C0" w14:textId="1E36ED6F" w:rsidR="001D1B35" w:rsidRPr="00CD3D7D" w:rsidRDefault="003B1850" w:rsidP="001D1B35">
      <w:pPr>
        <w:pStyle w:val="a3"/>
        <w:spacing w:before="91" w:beforeAutospacing="0" w:after="160" w:afterAutospacing="0" w:line="256" w:lineRule="auto"/>
        <w:rPr>
          <w:sz w:val="36"/>
          <w:szCs w:val="36"/>
          <w:lang w:val="en-US"/>
        </w:rPr>
      </w:pPr>
      <w:r w:rsidRPr="00CD3D7D">
        <w:rPr>
          <w:rFonts w:eastAsia="Calibri"/>
          <w:color w:val="000000"/>
          <w:kern w:val="24"/>
          <w:sz w:val="36"/>
          <w:szCs w:val="36"/>
          <w:lang w:val="ro-RO"/>
        </w:rPr>
        <w:t xml:space="preserve">     </w:t>
      </w:r>
      <w:r w:rsidR="001D1B35" w:rsidRPr="00CD3D7D">
        <w:rPr>
          <w:rFonts w:eastAsia="Calibri"/>
          <w:color w:val="000000"/>
          <w:kern w:val="24"/>
          <w:sz w:val="36"/>
          <w:szCs w:val="36"/>
          <w:lang w:val="ro-RO"/>
        </w:rPr>
        <w:t>În gimnaziu studiază 143 elevi / 60 in ciclul primar și 83 in ciclul gimnazial repartizați în 9 clase.</w:t>
      </w:r>
    </w:p>
    <w:p w14:paraId="38799578" w14:textId="66B663F3" w:rsidR="001D1B35" w:rsidRPr="00CD3D7D" w:rsidRDefault="003B1850" w:rsidP="001D1B35">
      <w:pPr>
        <w:pStyle w:val="a3"/>
        <w:spacing w:before="91" w:beforeAutospacing="0" w:after="160" w:afterAutospacing="0" w:line="256" w:lineRule="auto"/>
        <w:rPr>
          <w:sz w:val="36"/>
          <w:szCs w:val="36"/>
          <w:lang w:val="en-US"/>
        </w:rPr>
      </w:pPr>
      <w:r w:rsidRPr="00CD3D7D">
        <w:rPr>
          <w:rFonts w:eastAsia="Calibri"/>
          <w:color w:val="000000"/>
          <w:kern w:val="24"/>
          <w:sz w:val="36"/>
          <w:szCs w:val="36"/>
          <w:lang w:val="ro-RO"/>
        </w:rPr>
        <w:t xml:space="preserve">     </w:t>
      </w:r>
      <w:r w:rsidR="001D1B35" w:rsidRPr="00CD3D7D">
        <w:rPr>
          <w:rFonts w:eastAsia="Calibri"/>
          <w:color w:val="000000"/>
          <w:kern w:val="24"/>
          <w:sz w:val="36"/>
          <w:szCs w:val="36"/>
          <w:lang w:val="ro-RO"/>
        </w:rPr>
        <w:t>Procesul educațional este asigurat de 19 cadre didactice cu vârsta medie de 48 ani, 13 angajați de bază și 6 cumularzi, 16 – cu grad didactic DOI</w:t>
      </w:r>
    </w:p>
    <w:p w14:paraId="176C8B72" w14:textId="365B0125" w:rsidR="00F339D5" w:rsidRPr="00CD3D7D" w:rsidRDefault="003B1850" w:rsidP="00F339D5">
      <w:pPr>
        <w:pStyle w:val="a3"/>
        <w:spacing w:before="91" w:beforeAutospacing="0" w:after="160" w:afterAutospacing="0" w:line="256" w:lineRule="auto"/>
        <w:rPr>
          <w:rFonts w:eastAsia="Calibri"/>
          <w:color w:val="000000"/>
          <w:kern w:val="24"/>
          <w:sz w:val="36"/>
          <w:szCs w:val="36"/>
          <w:lang w:val="ro-RO"/>
        </w:rPr>
      </w:pPr>
      <w:r w:rsidRPr="00CD3D7D">
        <w:rPr>
          <w:rFonts w:eastAsia="Calibri"/>
          <w:color w:val="000000"/>
          <w:kern w:val="24"/>
          <w:sz w:val="36"/>
          <w:szCs w:val="36"/>
          <w:lang w:val="en-US"/>
        </w:rPr>
        <w:lastRenderedPageBreak/>
        <w:t xml:space="preserve">     </w:t>
      </w:r>
      <w:proofErr w:type="spellStart"/>
      <w:r w:rsidR="001D1B35" w:rsidRPr="00CD3D7D">
        <w:rPr>
          <w:rFonts w:eastAsia="Calibri"/>
          <w:color w:val="000000"/>
          <w:kern w:val="24"/>
          <w:sz w:val="36"/>
          <w:szCs w:val="36"/>
          <w:lang w:val="en-US"/>
        </w:rPr>
        <w:t>Activeaz</w:t>
      </w:r>
      <w:proofErr w:type="spellEnd"/>
      <w:r w:rsidR="001D1B35" w:rsidRPr="00CD3D7D">
        <w:rPr>
          <w:rFonts w:eastAsia="Calibri"/>
          <w:color w:val="000000"/>
          <w:kern w:val="24"/>
          <w:sz w:val="36"/>
          <w:szCs w:val="36"/>
          <w:lang w:val="ro-RO"/>
        </w:rPr>
        <w:t>ă 6 comisii metodice, Consiliul de Administrație, Consiliul de Etică, Consiliul de Elevi, Consiliul reprezentativ al părinților, Comitetul sindical, Comisia pentru promovarea imaginii instituției, CMI, Grupul de lucru intrașcolar ABNET</w:t>
      </w:r>
    </w:p>
    <w:p w14:paraId="069FBAC7" w14:textId="38CD063C" w:rsidR="006E3560" w:rsidRPr="001D1B35" w:rsidRDefault="006E3560" w:rsidP="001D1B35">
      <w:pPr>
        <w:pStyle w:val="a3"/>
        <w:spacing w:before="96" w:beforeAutospacing="0" w:after="160" w:afterAutospacing="0" w:line="256" w:lineRule="auto"/>
        <w:rPr>
          <w:rFonts w:eastAsia="Calibri"/>
          <w:color w:val="000000"/>
          <w:kern w:val="24"/>
          <w:sz w:val="28"/>
          <w:szCs w:val="28"/>
          <w:lang w:val="ro-RO"/>
        </w:rPr>
      </w:pPr>
    </w:p>
    <w:tbl>
      <w:tblPr>
        <w:tblStyle w:val="a6"/>
        <w:tblW w:w="0" w:type="auto"/>
        <w:tblLook w:val="04A0" w:firstRow="1" w:lastRow="0" w:firstColumn="1" w:lastColumn="0" w:noHBand="0" w:noVBand="1"/>
      </w:tblPr>
      <w:tblGrid>
        <w:gridCol w:w="7280"/>
        <w:gridCol w:w="7280"/>
      </w:tblGrid>
      <w:tr w:rsidR="00FB184B" w14:paraId="257745D9" w14:textId="77777777" w:rsidTr="00D82C21">
        <w:tc>
          <w:tcPr>
            <w:tcW w:w="7280" w:type="dxa"/>
            <w:shd w:val="clear" w:color="auto" w:fill="D0CECE" w:themeFill="background2" w:themeFillShade="E6"/>
          </w:tcPr>
          <w:p w14:paraId="661C905F" w14:textId="77777777" w:rsidR="003E4C84" w:rsidRPr="00D82C21" w:rsidRDefault="003E4C84" w:rsidP="00DE752A">
            <w:pPr>
              <w:pStyle w:val="a4"/>
              <w:numPr>
                <w:ilvl w:val="0"/>
                <w:numId w:val="1"/>
              </w:numPr>
              <w:jc w:val="center"/>
              <w:rPr>
                <w:color w:val="000000" w:themeColor="text1"/>
                <w:sz w:val="40"/>
                <w:szCs w:val="40"/>
              </w:rPr>
            </w:pPr>
            <w:r w:rsidRPr="00D82C21">
              <w:rPr>
                <w:rFonts w:ascii="Century Gothic" w:eastAsia="+mn-ea" w:hAnsi="Century Gothic" w:cs="+mn-cs"/>
                <w:b/>
                <w:bCs/>
                <w:color w:val="000000" w:themeColor="text1"/>
                <w:kern w:val="24"/>
                <w:sz w:val="40"/>
                <w:szCs w:val="40"/>
                <w:lang w:val="ro-RO"/>
              </w:rPr>
              <w:t>Indicatori cantitativi</w:t>
            </w:r>
          </w:p>
          <w:p w14:paraId="64AB613C" w14:textId="77777777" w:rsidR="00FB184B" w:rsidRPr="00D82C21" w:rsidRDefault="00FB184B" w:rsidP="001D1B35">
            <w:pPr>
              <w:pStyle w:val="a3"/>
              <w:spacing w:before="211" w:beforeAutospacing="0" w:after="160" w:afterAutospacing="0" w:line="256" w:lineRule="auto"/>
              <w:rPr>
                <w:color w:val="000000" w:themeColor="text1"/>
                <w:sz w:val="40"/>
                <w:szCs w:val="40"/>
                <w:lang w:val="en-US"/>
              </w:rPr>
            </w:pPr>
          </w:p>
        </w:tc>
        <w:tc>
          <w:tcPr>
            <w:tcW w:w="7280" w:type="dxa"/>
            <w:shd w:val="clear" w:color="auto" w:fill="D0CECE" w:themeFill="background2" w:themeFillShade="E6"/>
          </w:tcPr>
          <w:p w14:paraId="61E9665A" w14:textId="77777777" w:rsidR="000434A1" w:rsidRPr="00D82C21" w:rsidRDefault="000434A1" w:rsidP="00DE752A">
            <w:pPr>
              <w:pStyle w:val="a4"/>
              <w:numPr>
                <w:ilvl w:val="0"/>
                <w:numId w:val="2"/>
              </w:numPr>
              <w:jc w:val="center"/>
              <w:rPr>
                <w:color w:val="000000" w:themeColor="text1"/>
                <w:sz w:val="40"/>
                <w:szCs w:val="40"/>
              </w:rPr>
            </w:pPr>
            <w:r w:rsidRPr="00D82C21">
              <w:rPr>
                <w:rFonts w:ascii="Century Gothic" w:eastAsia="+mn-ea" w:hAnsi="Century Gothic" w:cs="+mn-cs"/>
                <w:b/>
                <w:bCs/>
                <w:color w:val="000000" w:themeColor="text1"/>
                <w:kern w:val="24"/>
                <w:sz w:val="40"/>
                <w:szCs w:val="40"/>
                <w:lang w:val="ro-RO"/>
              </w:rPr>
              <w:t>Indicatori calitativi</w:t>
            </w:r>
          </w:p>
          <w:p w14:paraId="1DBE3801" w14:textId="77777777" w:rsidR="00FB184B" w:rsidRPr="00D82C21" w:rsidRDefault="00FB184B" w:rsidP="001D1B35">
            <w:pPr>
              <w:pStyle w:val="a3"/>
              <w:spacing w:before="211" w:beforeAutospacing="0" w:after="160" w:afterAutospacing="0" w:line="256" w:lineRule="auto"/>
              <w:rPr>
                <w:color w:val="000000" w:themeColor="text1"/>
                <w:sz w:val="40"/>
                <w:szCs w:val="40"/>
                <w:lang w:val="en-US"/>
              </w:rPr>
            </w:pPr>
          </w:p>
        </w:tc>
      </w:tr>
      <w:tr w:rsidR="00FB184B" w14:paraId="493DD2F0" w14:textId="77777777" w:rsidTr="00FB184B">
        <w:tc>
          <w:tcPr>
            <w:tcW w:w="7280" w:type="dxa"/>
          </w:tcPr>
          <w:p w14:paraId="2DA019F3" w14:textId="77777777" w:rsidR="00D3267B" w:rsidRPr="002D5141" w:rsidRDefault="00D3267B" w:rsidP="00D3267B">
            <w:pPr>
              <w:pStyle w:val="a3"/>
              <w:spacing w:before="91" w:beforeAutospacing="0" w:after="120" w:afterAutospacing="0"/>
              <w:rPr>
                <w:sz w:val="32"/>
                <w:szCs w:val="32"/>
              </w:rPr>
            </w:pPr>
            <w:r w:rsidRPr="002D5141">
              <w:rPr>
                <w:rFonts w:ascii="Century Gothic" w:eastAsia="+mn-ea" w:hAnsi="Century Gothic" w:cs="+mn-cs"/>
                <w:color w:val="000000"/>
                <w:kern w:val="24"/>
                <w:sz w:val="32"/>
                <w:szCs w:val="32"/>
                <w:lang w:val="ro-RO"/>
              </w:rPr>
              <w:t>Re</w:t>
            </w:r>
            <w:r w:rsidRPr="002D5141">
              <w:rPr>
                <w:rFonts w:ascii="Calibri" w:eastAsia="+mn-ea" w:hAnsi="Calibri" w:cs="Calibri"/>
                <w:color w:val="000000"/>
                <w:kern w:val="24"/>
                <w:sz w:val="32"/>
                <w:szCs w:val="32"/>
                <w:lang w:val="ro-RO"/>
              </w:rPr>
              <w:t>ț</w:t>
            </w:r>
            <w:r w:rsidRPr="002D5141">
              <w:rPr>
                <w:rFonts w:ascii="Century Gothic" w:eastAsia="+mn-ea" w:hAnsi="Century Gothic" w:cs="+mn-cs"/>
                <w:color w:val="000000"/>
                <w:kern w:val="24"/>
                <w:sz w:val="32"/>
                <w:szCs w:val="32"/>
                <w:lang w:val="ro-RO"/>
              </w:rPr>
              <w:t>eaua de clase                                       9</w:t>
            </w:r>
          </w:p>
          <w:p w14:paraId="72103EE4" w14:textId="77777777" w:rsidR="00D3267B" w:rsidRPr="002D5141" w:rsidRDefault="00D3267B" w:rsidP="00D3267B">
            <w:pPr>
              <w:pStyle w:val="a3"/>
              <w:spacing w:before="91" w:beforeAutospacing="0" w:after="120" w:afterAutospacing="0"/>
              <w:rPr>
                <w:sz w:val="32"/>
                <w:szCs w:val="32"/>
              </w:rPr>
            </w:pPr>
            <w:r w:rsidRPr="002D5141">
              <w:rPr>
                <w:rFonts w:ascii="Century Gothic" w:eastAsia="+mn-ea" w:hAnsi="Century Gothic" w:cs="+mn-cs"/>
                <w:color w:val="000000"/>
                <w:kern w:val="24"/>
                <w:sz w:val="32"/>
                <w:szCs w:val="32"/>
                <w:lang w:val="ro-RO"/>
              </w:rPr>
              <w:t>Contingent de elevi                                  143</w:t>
            </w:r>
          </w:p>
          <w:p w14:paraId="744992D5" w14:textId="77777777" w:rsidR="00D3267B" w:rsidRPr="002D5141" w:rsidRDefault="00D3267B" w:rsidP="00D3267B">
            <w:pPr>
              <w:pStyle w:val="a3"/>
              <w:spacing w:before="91" w:beforeAutospacing="0" w:after="120" w:afterAutospacing="0"/>
              <w:rPr>
                <w:sz w:val="32"/>
                <w:szCs w:val="32"/>
              </w:rPr>
            </w:pPr>
            <w:r w:rsidRPr="002D5141">
              <w:rPr>
                <w:rFonts w:ascii="Century Gothic" w:eastAsia="+mn-ea" w:hAnsi="Century Gothic" w:cs="+mn-cs"/>
                <w:color w:val="000000"/>
                <w:kern w:val="24"/>
                <w:sz w:val="32"/>
                <w:szCs w:val="32"/>
                <w:lang w:val="ro-RO"/>
              </w:rPr>
              <w:t>Treapta primară                                         60</w:t>
            </w:r>
          </w:p>
          <w:p w14:paraId="4592E5B2" w14:textId="77777777" w:rsidR="00D3267B" w:rsidRPr="002D5141" w:rsidRDefault="00D3267B" w:rsidP="00D3267B">
            <w:pPr>
              <w:pStyle w:val="a3"/>
              <w:spacing w:before="91" w:beforeAutospacing="0" w:after="120" w:afterAutospacing="0"/>
              <w:rPr>
                <w:sz w:val="32"/>
                <w:szCs w:val="32"/>
              </w:rPr>
            </w:pPr>
            <w:r w:rsidRPr="002D5141">
              <w:rPr>
                <w:rFonts w:ascii="Century Gothic" w:eastAsia="+mn-ea" w:hAnsi="Century Gothic" w:cs="+mn-cs"/>
                <w:color w:val="000000"/>
                <w:kern w:val="24"/>
                <w:sz w:val="32"/>
                <w:szCs w:val="32"/>
                <w:lang w:val="ro-RO"/>
              </w:rPr>
              <w:t xml:space="preserve">Treapta gimnazială                                    83 </w:t>
            </w:r>
          </w:p>
          <w:p w14:paraId="2F82C24B" w14:textId="77777777" w:rsidR="00D3267B" w:rsidRPr="002D5141" w:rsidRDefault="00D3267B" w:rsidP="00D3267B">
            <w:pPr>
              <w:pStyle w:val="a3"/>
              <w:spacing w:before="91" w:beforeAutospacing="0" w:after="120" w:afterAutospacing="0"/>
              <w:rPr>
                <w:sz w:val="32"/>
                <w:szCs w:val="32"/>
              </w:rPr>
            </w:pPr>
            <w:r w:rsidRPr="002D5141">
              <w:rPr>
                <w:rFonts w:ascii="Century Gothic" w:eastAsia="+mn-ea" w:hAnsi="Century Gothic" w:cs="+mn-cs"/>
                <w:color w:val="000000"/>
                <w:kern w:val="24"/>
                <w:sz w:val="32"/>
                <w:szCs w:val="32"/>
                <w:lang w:val="ro-RO"/>
              </w:rPr>
              <w:t>Băie</w:t>
            </w:r>
            <w:r w:rsidRPr="002D5141">
              <w:rPr>
                <w:rFonts w:ascii="Calibri" w:eastAsia="+mn-ea" w:hAnsi="Calibri" w:cs="Calibri"/>
                <w:color w:val="000000"/>
                <w:kern w:val="24"/>
                <w:sz w:val="32"/>
                <w:szCs w:val="32"/>
                <w:lang w:val="ro-RO"/>
              </w:rPr>
              <w:t>ț</w:t>
            </w:r>
            <w:r w:rsidRPr="002D5141">
              <w:rPr>
                <w:rFonts w:ascii="Century Gothic" w:eastAsia="+mn-ea" w:hAnsi="Century Gothic" w:cs="+mn-cs"/>
                <w:color w:val="000000"/>
                <w:kern w:val="24"/>
                <w:sz w:val="32"/>
                <w:szCs w:val="32"/>
                <w:lang w:val="ro-RO"/>
              </w:rPr>
              <w:t>i                                                            69</w:t>
            </w:r>
          </w:p>
          <w:p w14:paraId="46648EEA" w14:textId="77777777" w:rsidR="00D3267B" w:rsidRPr="002D5141" w:rsidRDefault="00D3267B" w:rsidP="00D3267B">
            <w:pPr>
              <w:pStyle w:val="a3"/>
              <w:spacing w:before="91" w:beforeAutospacing="0" w:after="120" w:afterAutospacing="0"/>
              <w:rPr>
                <w:sz w:val="32"/>
                <w:szCs w:val="32"/>
              </w:rPr>
            </w:pPr>
            <w:r w:rsidRPr="002D5141">
              <w:rPr>
                <w:rFonts w:ascii="Century Gothic" w:eastAsia="+mn-ea" w:hAnsi="Century Gothic" w:cs="+mn-cs"/>
                <w:color w:val="000000"/>
                <w:kern w:val="24"/>
                <w:sz w:val="32"/>
                <w:szCs w:val="32"/>
                <w:lang w:val="ro-RO"/>
              </w:rPr>
              <w:t>Fete                                                              74</w:t>
            </w:r>
          </w:p>
          <w:p w14:paraId="1ACB6E6B" w14:textId="77777777" w:rsidR="00D3267B" w:rsidRPr="002D5141" w:rsidRDefault="00D3267B" w:rsidP="00D3267B">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Număr mediu de elevi pe clasă             15,8</w:t>
            </w:r>
          </w:p>
          <w:p w14:paraId="0957B652" w14:textId="77777777" w:rsidR="00D3267B" w:rsidRPr="002D5141" w:rsidRDefault="00D3267B" w:rsidP="00D3267B">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Raport elev/cadru didactic                     7,5</w:t>
            </w:r>
          </w:p>
          <w:p w14:paraId="04FA2B27" w14:textId="77777777" w:rsidR="00D3267B" w:rsidRPr="002D5141" w:rsidRDefault="00D3267B" w:rsidP="00D3267B">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Elevi cu CES                                                19</w:t>
            </w:r>
          </w:p>
          <w:p w14:paraId="0C5635F6" w14:textId="77777777" w:rsidR="00D3267B" w:rsidRPr="002D5141" w:rsidRDefault="00D3267B" w:rsidP="00D3267B">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Elevi din familii social-vulnerabile             22</w:t>
            </w:r>
          </w:p>
          <w:p w14:paraId="6260DA15" w14:textId="77777777" w:rsidR="00D3267B" w:rsidRPr="002D5141" w:rsidRDefault="00D3267B" w:rsidP="00D3267B">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Elevi orfani                                                   3</w:t>
            </w:r>
          </w:p>
          <w:p w14:paraId="389B4EEA" w14:textId="77777777" w:rsidR="00D3267B" w:rsidRPr="002D5141" w:rsidRDefault="00D3267B" w:rsidP="00D3267B">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 xml:space="preserve">Elevi semiorfani                                           3                                  </w:t>
            </w:r>
          </w:p>
          <w:p w14:paraId="392F4771" w14:textId="77777777" w:rsidR="00D3267B" w:rsidRPr="002D5141" w:rsidRDefault="00D3267B" w:rsidP="00D3267B">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lastRenderedPageBreak/>
              <w:t>Elevi din familii monoparentale               17</w:t>
            </w:r>
          </w:p>
          <w:p w14:paraId="65D48B1F" w14:textId="77777777" w:rsidR="00D3267B" w:rsidRPr="002D5141" w:rsidRDefault="00D3267B" w:rsidP="00D3267B">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Elevi din familii numeroase                       49</w:t>
            </w:r>
          </w:p>
          <w:p w14:paraId="6BBF543F" w14:textId="57E294F4" w:rsidR="00FB184B" w:rsidRPr="00D35168" w:rsidRDefault="00D3267B" w:rsidP="00D35168">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Elevi invalizi                                                  4</w:t>
            </w:r>
          </w:p>
        </w:tc>
        <w:tc>
          <w:tcPr>
            <w:tcW w:w="7280" w:type="dxa"/>
          </w:tcPr>
          <w:p w14:paraId="0DF34FE7" w14:textId="77777777" w:rsidR="002D5141" w:rsidRPr="002D5141" w:rsidRDefault="002D5141" w:rsidP="002D5141">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lastRenderedPageBreak/>
              <w:t>Frecven</w:t>
            </w:r>
            <w:r w:rsidRPr="002D5141">
              <w:rPr>
                <w:rFonts w:ascii="Calibri" w:eastAsia="+mn-ea" w:hAnsi="Calibri" w:cs="Calibri"/>
                <w:color w:val="000000"/>
                <w:kern w:val="24"/>
                <w:sz w:val="32"/>
                <w:szCs w:val="32"/>
                <w:lang w:val="ro-RO"/>
              </w:rPr>
              <w:t>ț</w:t>
            </w:r>
            <w:r w:rsidRPr="002D5141">
              <w:rPr>
                <w:rFonts w:ascii="Century Gothic" w:eastAsia="+mn-ea" w:hAnsi="Century Gothic" w:cs="+mn-cs"/>
                <w:color w:val="000000"/>
                <w:kern w:val="24"/>
                <w:sz w:val="32"/>
                <w:szCs w:val="32"/>
                <w:lang w:val="ro-RO"/>
              </w:rPr>
              <w:t>a                                      90,1</w:t>
            </w:r>
          </w:p>
          <w:p w14:paraId="4A4D17A6" w14:textId="77777777" w:rsidR="002D5141" w:rsidRPr="002D5141" w:rsidRDefault="002D5141" w:rsidP="002D5141">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Rata promovabilită</w:t>
            </w:r>
            <w:r w:rsidRPr="002D5141">
              <w:rPr>
                <w:rFonts w:ascii="Calibri" w:eastAsia="+mn-ea" w:hAnsi="Calibri" w:cs="Calibri"/>
                <w:color w:val="000000"/>
                <w:kern w:val="24"/>
                <w:sz w:val="32"/>
                <w:szCs w:val="32"/>
                <w:lang w:val="ro-RO"/>
              </w:rPr>
              <w:t>ț</w:t>
            </w:r>
            <w:r w:rsidRPr="002D5141">
              <w:rPr>
                <w:rFonts w:ascii="Century Gothic" w:eastAsia="+mn-ea" w:hAnsi="Century Gothic" w:cs="+mn-cs"/>
                <w:color w:val="000000"/>
                <w:kern w:val="24"/>
                <w:sz w:val="32"/>
                <w:szCs w:val="32"/>
                <w:lang w:val="ro-RO"/>
              </w:rPr>
              <w:t>ii                   98,60</w:t>
            </w:r>
          </w:p>
          <w:p w14:paraId="0A912721" w14:textId="77777777" w:rsidR="002D5141" w:rsidRPr="002D5141" w:rsidRDefault="002D5141" w:rsidP="002D5141">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Nota medie la studii</w:t>
            </w:r>
            <w:r w:rsidRPr="002D5141">
              <w:rPr>
                <w:rFonts w:ascii="Century Gothic" w:eastAsia="+mn-ea" w:hAnsi="Century Gothic" w:cs="+mn-cs"/>
                <w:color w:val="000000"/>
                <w:kern w:val="24"/>
                <w:sz w:val="32"/>
                <w:szCs w:val="32"/>
                <w:lang w:val="en-US"/>
              </w:rPr>
              <w:t xml:space="preserve">                     7,11</w:t>
            </w:r>
          </w:p>
          <w:p w14:paraId="7D96DF12" w14:textId="77777777" w:rsidR="002D5141" w:rsidRPr="002D5141" w:rsidRDefault="002D5141" w:rsidP="002D5141">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Nota medie la examene             6,63</w:t>
            </w:r>
          </w:p>
          <w:p w14:paraId="1FF8BDB0" w14:textId="77777777" w:rsidR="002D5141" w:rsidRPr="002D5141" w:rsidRDefault="002D5141" w:rsidP="002D5141">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Discrepan</w:t>
            </w:r>
            <w:r w:rsidRPr="002D5141">
              <w:rPr>
                <w:rFonts w:ascii="Calibri" w:eastAsia="+mn-ea" w:hAnsi="Calibri" w:cs="Calibri"/>
                <w:color w:val="000000"/>
                <w:kern w:val="24"/>
                <w:sz w:val="32"/>
                <w:szCs w:val="32"/>
                <w:lang w:val="ro-RO"/>
              </w:rPr>
              <w:t>ț</w:t>
            </w:r>
            <w:r w:rsidRPr="002D5141">
              <w:rPr>
                <w:rFonts w:ascii="Century Gothic" w:eastAsia="+mn-ea" w:hAnsi="Century Gothic" w:cs="+mn-cs"/>
                <w:color w:val="000000"/>
                <w:kern w:val="24"/>
                <w:sz w:val="32"/>
                <w:szCs w:val="32"/>
                <w:lang w:val="ro-RO"/>
              </w:rPr>
              <w:t>a dintre note               0,38</w:t>
            </w:r>
          </w:p>
          <w:p w14:paraId="2491BE10" w14:textId="77777777" w:rsidR="002D5141" w:rsidRPr="002D5141" w:rsidRDefault="002D5141" w:rsidP="002D5141">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Procentul reu</w:t>
            </w:r>
            <w:r w:rsidRPr="002D5141">
              <w:rPr>
                <w:rFonts w:ascii="Calibri" w:eastAsia="+mn-ea" w:hAnsi="Calibri" w:cs="Calibri"/>
                <w:color w:val="000000"/>
                <w:kern w:val="24"/>
                <w:sz w:val="32"/>
                <w:szCs w:val="32"/>
                <w:lang w:val="ro-RO"/>
              </w:rPr>
              <w:t>ș</w:t>
            </w:r>
            <w:r w:rsidRPr="002D5141">
              <w:rPr>
                <w:rFonts w:ascii="Century Gothic" w:eastAsia="+mn-ea" w:hAnsi="Century Gothic" w:cs="+mn-cs"/>
                <w:color w:val="000000"/>
                <w:kern w:val="24"/>
                <w:sz w:val="32"/>
                <w:szCs w:val="32"/>
                <w:lang w:val="ro-RO"/>
              </w:rPr>
              <w:t>itei                          97,2</w:t>
            </w:r>
          </w:p>
          <w:p w14:paraId="06353D57" w14:textId="77777777" w:rsidR="002D5141" w:rsidRPr="002D5141" w:rsidRDefault="002D5141" w:rsidP="002D5141">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Procentul calită</w:t>
            </w:r>
            <w:r w:rsidRPr="002D5141">
              <w:rPr>
                <w:rFonts w:ascii="Calibri" w:eastAsia="+mn-ea" w:hAnsi="Calibri" w:cs="Calibri"/>
                <w:color w:val="000000"/>
                <w:kern w:val="24"/>
                <w:sz w:val="32"/>
                <w:szCs w:val="32"/>
                <w:lang w:val="ro-RO"/>
              </w:rPr>
              <w:t>ț</w:t>
            </w:r>
            <w:r w:rsidRPr="002D5141">
              <w:rPr>
                <w:rFonts w:ascii="Century Gothic" w:eastAsia="+mn-ea" w:hAnsi="Century Gothic" w:cs="+mn-cs"/>
                <w:color w:val="000000"/>
                <w:kern w:val="24"/>
                <w:sz w:val="32"/>
                <w:szCs w:val="32"/>
                <w:lang w:val="ro-RO"/>
              </w:rPr>
              <w:t>ii                          22,18</w:t>
            </w:r>
          </w:p>
          <w:p w14:paraId="437ED7B2" w14:textId="77777777" w:rsidR="002D5141" w:rsidRPr="002D5141" w:rsidRDefault="002D5141" w:rsidP="002D5141">
            <w:pPr>
              <w:pStyle w:val="a3"/>
              <w:spacing w:before="91" w:beforeAutospacing="0" w:after="120" w:afterAutospacing="0"/>
              <w:rPr>
                <w:sz w:val="32"/>
                <w:szCs w:val="32"/>
                <w:lang w:val="en-US"/>
              </w:rPr>
            </w:pPr>
            <w:r w:rsidRPr="002D5141">
              <w:rPr>
                <w:rFonts w:ascii="Century Gothic" w:eastAsia="+mn-ea" w:hAnsi="Century Gothic" w:cs="+mn-cs"/>
                <w:color w:val="000000"/>
                <w:kern w:val="24"/>
                <w:sz w:val="32"/>
                <w:szCs w:val="32"/>
                <w:lang w:val="ro-RO"/>
              </w:rPr>
              <w:t xml:space="preserve">Elevi cu media de 8,5                   23                  </w:t>
            </w:r>
          </w:p>
          <w:p w14:paraId="260FDA7E" w14:textId="2AB15916" w:rsidR="00FB184B" w:rsidRPr="002D5141" w:rsidRDefault="002D5141" w:rsidP="002D5141">
            <w:pPr>
              <w:pStyle w:val="a3"/>
              <w:spacing w:before="91" w:beforeAutospacing="0" w:after="120" w:afterAutospacing="0"/>
              <w:rPr>
                <w:sz w:val="32"/>
                <w:szCs w:val="32"/>
              </w:rPr>
            </w:pPr>
            <w:r w:rsidRPr="002D5141">
              <w:rPr>
                <w:rFonts w:ascii="Century Gothic" w:eastAsia="+mn-ea" w:hAnsi="Century Gothic" w:cs="+mn-cs"/>
                <w:color w:val="000000"/>
                <w:kern w:val="24"/>
                <w:sz w:val="32"/>
                <w:szCs w:val="32"/>
                <w:lang w:val="ro-RO"/>
              </w:rPr>
              <w:t>Elevi absolven</w:t>
            </w:r>
            <w:r w:rsidRPr="002D5141">
              <w:rPr>
                <w:rFonts w:ascii="Calibri" w:eastAsia="+mn-ea" w:hAnsi="Calibri" w:cs="Calibri"/>
                <w:color w:val="000000"/>
                <w:kern w:val="24"/>
                <w:sz w:val="32"/>
                <w:szCs w:val="32"/>
                <w:lang w:val="ro-RO"/>
              </w:rPr>
              <w:t>ț</w:t>
            </w:r>
            <w:r w:rsidRPr="002D5141">
              <w:rPr>
                <w:rFonts w:ascii="Century Gothic" w:eastAsia="+mn-ea" w:hAnsi="Century Gothic" w:cs="+mn-cs"/>
                <w:color w:val="000000"/>
                <w:kern w:val="24"/>
                <w:sz w:val="32"/>
                <w:szCs w:val="32"/>
                <w:lang w:val="ro-RO"/>
              </w:rPr>
              <w:t>i                              10</w:t>
            </w:r>
          </w:p>
        </w:tc>
      </w:tr>
    </w:tbl>
    <w:p w14:paraId="48DD1D7B" w14:textId="77777777" w:rsidR="00403071" w:rsidRDefault="00403071" w:rsidP="00F339D5">
      <w:pPr>
        <w:pStyle w:val="a3"/>
        <w:spacing w:before="211" w:beforeAutospacing="0" w:after="160" w:afterAutospacing="0" w:line="256" w:lineRule="auto"/>
        <w:jc w:val="center"/>
        <w:rPr>
          <w:b/>
          <w:bCs/>
          <w:sz w:val="40"/>
          <w:szCs w:val="40"/>
          <w:lang w:val="en-US"/>
        </w:rPr>
      </w:pPr>
    </w:p>
    <w:p w14:paraId="2886001D" w14:textId="2B11119A" w:rsidR="00AE2949" w:rsidRPr="00F339D5" w:rsidRDefault="00F339D5" w:rsidP="00F339D5">
      <w:pPr>
        <w:pStyle w:val="a3"/>
        <w:spacing w:before="211" w:beforeAutospacing="0" w:after="160" w:afterAutospacing="0" w:line="256" w:lineRule="auto"/>
        <w:jc w:val="center"/>
        <w:rPr>
          <w:b/>
          <w:bCs/>
          <w:sz w:val="40"/>
          <w:szCs w:val="40"/>
          <w:lang w:val="en-US"/>
        </w:rPr>
      </w:pPr>
      <w:r w:rsidRPr="00F339D5">
        <w:rPr>
          <w:b/>
          <w:bCs/>
          <w:sz w:val="40"/>
          <w:szCs w:val="40"/>
          <w:lang w:val="en-US"/>
        </w:rPr>
        <w:t>SUCCESE REMARCABILE DIN ANUL PRECEDENT DE STUDII</w:t>
      </w:r>
    </w:p>
    <w:p w14:paraId="5AC61672" w14:textId="68E027CE" w:rsidR="00F4552A" w:rsidRDefault="00F4552A" w:rsidP="001D1B35">
      <w:pPr>
        <w:rPr>
          <w:sz w:val="28"/>
          <w:szCs w:val="28"/>
          <w:lang w:val="en-US"/>
        </w:rPr>
      </w:pPr>
    </w:p>
    <w:p w14:paraId="259674D7" w14:textId="60CD8425" w:rsidR="00F339D5" w:rsidRPr="00F339D5" w:rsidRDefault="00797331" w:rsidP="00DE752A">
      <w:pPr>
        <w:pStyle w:val="a4"/>
        <w:numPr>
          <w:ilvl w:val="0"/>
          <w:numId w:val="4"/>
        </w:numPr>
        <w:rPr>
          <w:color w:val="FFFFFF"/>
          <w:sz w:val="32"/>
          <w:szCs w:val="32"/>
          <w:lang w:val="en-US"/>
        </w:rPr>
      </w:pPr>
      <w:r w:rsidRPr="00797331">
        <w:rPr>
          <w:rFonts w:eastAsia="Calibri"/>
          <w:color w:val="FFFFFF" w:themeColor="background1"/>
          <w:kern w:val="24"/>
          <w:sz w:val="40"/>
          <w:szCs w:val="40"/>
          <w:lang w:val="ro-RO"/>
        </w:rPr>
        <w:t>Destinat atâ</w:t>
      </w:r>
      <w:r w:rsidR="00D2638C" w:rsidRPr="00D2638C">
        <w:rPr>
          <w:rFonts w:eastAsia="Calibri"/>
          <w:color w:val="FFFFFF" w:themeColor="background1"/>
          <w:kern w:val="24"/>
          <w:sz w:val="40"/>
          <w:szCs w:val="40"/>
          <w:lang w:val="ro-RO"/>
        </w:rPr>
        <w:t xml:space="preserve">ul, cât șr din exteriorul școlii, PDI focalizează atenția asupra finalităților </w:t>
      </w:r>
      <w:r w:rsidR="00F339D5">
        <w:rPr>
          <w:rFonts w:eastAsia="Calibri"/>
          <w:color w:val="FFFFFF" w:themeColor="background1"/>
          <w:kern w:val="24"/>
          <w:sz w:val="40"/>
          <w:szCs w:val="40"/>
          <w:lang w:val="ro-RO"/>
        </w:rPr>
        <w:t xml:space="preserve">cOcO                                                                                                </w:t>
      </w:r>
      <w:r w:rsidR="00D2638C" w:rsidRPr="00D2638C">
        <w:rPr>
          <w:rFonts w:eastAsia="Calibri"/>
          <w:color w:val="FFFFFF" w:themeColor="background1"/>
          <w:kern w:val="24"/>
          <w:sz w:val="40"/>
          <w:szCs w:val="40"/>
          <w:lang w:val="ro-RO"/>
        </w:rPr>
        <w:t xml:space="preserve">educației;  </w:t>
      </w:r>
    </w:p>
    <w:p w14:paraId="2BCCDE3D" w14:textId="73EE6302" w:rsidR="00E5419F" w:rsidRPr="00D35168" w:rsidRDefault="00E640BE" w:rsidP="00DE752A">
      <w:pPr>
        <w:pStyle w:val="a4"/>
        <w:numPr>
          <w:ilvl w:val="0"/>
          <w:numId w:val="4"/>
        </w:numPr>
        <w:rPr>
          <w:color w:val="FFFFFF"/>
          <w:sz w:val="32"/>
          <w:szCs w:val="32"/>
          <w:lang w:val="en-US"/>
        </w:rPr>
      </w:pPr>
      <w:r>
        <w:rPr>
          <w:rFonts w:ascii="Century Gothic" w:eastAsia="+mn-ea" w:hAnsi="Century Gothic" w:cs="+mn-cs"/>
          <w:b/>
          <w:bCs/>
          <w:color w:val="000000"/>
          <w:kern w:val="24"/>
          <w:sz w:val="32"/>
          <w:szCs w:val="32"/>
          <w:lang w:val="en-US"/>
        </w:rPr>
        <w:t xml:space="preserve">- </w:t>
      </w:r>
      <w:proofErr w:type="spellStart"/>
      <w:r w:rsidR="00E5419F" w:rsidRPr="00D35168">
        <w:rPr>
          <w:rFonts w:ascii="Century Gothic" w:eastAsia="+mn-ea" w:hAnsi="Century Gothic" w:cs="+mn-cs"/>
          <w:color w:val="000000"/>
          <w:kern w:val="24"/>
          <w:sz w:val="32"/>
          <w:szCs w:val="32"/>
          <w:lang w:val="en-US"/>
        </w:rPr>
        <w:t>Concursul</w:t>
      </w:r>
      <w:proofErr w:type="spellEnd"/>
      <w:r w:rsidR="00E5419F" w:rsidRPr="00D35168">
        <w:rPr>
          <w:rFonts w:ascii="Century Gothic" w:eastAsia="+mn-ea" w:hAnsi="Century Gothic" w:cs="+mn-cs"/>
          <w:color w:val="000000"/>
          <w:kern w:val="24"/>
          <w:sz w:val="32"/>
          <w:szCs w:val="32"/>
          <w:lang w:val="en-US"/>
        </w:rPr>
        <w:t xml:space="preserve"> </w:t>
      </w:r>
      <w:proofErr w:type="spellStart"/>
      <w:r w:rsidR="00E5419F" w:rsidRPr="00D35168">
        <w:rPr>
          <w:rFonts w:ascii="Century Gothic" w:eastAsia="+mn-ea" w:hAnsi="Century Gothic" w:cs="+mn-cs"/>
          <w:color w:val="000000"/>
          <w:kern w:val="24"/>
          <w:sz w:val="32"/>
          <w:szCs w:val="32"/>
          <w:lang w:val="en-US"/>
        </w:rPr>
        <w:t>raional</w:t>
      </w:r>
      <w:proofErr w:type="spellEnd"/>
      <w:r w:rsidR="00E5419F" w:rsidRPr="00D35168">
        <w:rPr>
          <w:rFonts w:ascii="Century Gothic" w:eastAsia="+mn-ea" w:hAnsi="Century Gothic" w:cs="+mn-cs"/>
          <w:color w:val="000000"/>
          <w:kern w:val="24"/>
          <w:sz w:val="32"/>
          <w:szCs w:val="32"/>
          <w:lang w:val="en-US"/>
        </w:rPr>
        <w:t xml:space="preserve"> ,, </w:t>
      </w:r>
      <w:proofErr w:type="spellStart"/>
      <w:r w:rsidR="00E5419F" w:rsidRPr="00D35168">
        <w:rPr>
          <w:rFonts w:ascii="Century Gothic" w:eastAsia="+mn-ea" w:hAnsi="Century Gothic" w:cs="+mn-cs"/>
          <w:color w:val="000000"/>
          <w:kern w:val="24"/>
          <w:sz w:val="32"/>
          <w:szCs w:val="32"/>
          <w:lang w:val="en-US"/>
        </w:rPr>
        <w:t>Elevul</w:t>
      </w:r>
      <w:proofErr w:type="spellEnd"/>
      <w:r w:rsidR="00E5419F" w:rsidRPr="00D35168">
        <w:rPr>
          <w:rFonts w:ascii="Century Gothic" w:eastAsia="+mn-ea" w:hAnsi="Century Gothic" w:cs="+mn-cs"/>
          <w:color w:val="000000"/>
          <w:kern w:val="24"/>
          <w:sz w:val="32"/>
          <w:szCs w:val="32"/>
          <w:lang w:val="en-US"/>
        </w:rPr>
        <w:t xml:space="preserve"> </w:t>
      </w:r>
      <w:proofErr w:type="spellStart"/>
      <w:r w:rsidR="00E5419F" w:rsidRPr="00D35168">
        <w:rPr>
          <w:rFonts w:ascii="Century Gothic" w:eastAsia="+mn-ea" w:hAnsi="Century Gothic" w:cs="+mn-cs"/>
          <w:color w:val="000000"/>
          <w:kern w:val="24"/>
          <w:sz w:val="32"/>
          <w:szCs w:val="32"/>
          <w:lang w:val="en-US"/>
        </w:rPr>
        <w:t>Anului</w:t>
      </w:r>
      <w:proofErr w:type="spellEnd"/>
      <w:r w:rsidR="00E5419F" w:rsidRPr="00D35168">
        <w:rPr>
          <w:rFonts w:ascii="Century Gothic" w:eastAsia="+mn-ea" w:hAnsi="Century Gothic" w:cs="+mn-cs"/>
          <w:color w:val="000000"/>
          <w:kern w:val="24"/>
          <w:sz w:val="32"/>
          <w:szCs w:val="32"/>
          <w:lang w:val="en-US"/>
        </w:rPr>
        <w:t xml:space="preserve"> ’’- </w:t>
      </w:r>
      <w:proofErr w:type="spellStart"/>
      <w:r w:rsidR="00E5419F" w:rsidRPr="00D35168">
        <w:rPr>
          <w:rFonts w:ascii="Century Gothic" w:eastAsia="+mn-ea" w:hAnsi="Century Gothic" w:cs="+mn-cs"/>
          <w:color w:val="000000"/>
          <w:kern w:val="24"/>
          <w:sz w:val="32"/>
          <w:szCs w:val="32"/>
          <w:lang w:val="en-US"/>
        </w:rPr>
        <w:t>locul</w:t>
      </w:r>
      <w:proofErr w:type="spellEnd"/>
      <w:r w:rsidR="00E5419F" w:rsidRPr="00D35168">
        <w:rPr>
          <w:rFonts w:ascii="Century Gothic" w:eastAsia="+mn-ea" w:hAnsi="Century Gothic" w:cs="+mn-cs"/>
          <w:color w:val="000000"/>
          <w:kern w:val="24"/>
          <w:sz w:val="32"/>
          <w:szCs w:val="32"/>
          <w:lang w:val="en-US"/>
        </w:rPr>
        <w:t xml:space="preserve"> III</w:t>
      </w:r>
    </w:p>
    <w:p w14:paraId="1B59450E" w14:textId="77777777" w:rsidR="00E640BE" w:rsidRPr="00D35168" w:rsidRDefault="00E640BE" w:rsidP="00DE752A">
      <w:pPr>
        <w:pStyle w:val="a4"/>
        <w:numPr>
          <w:ilvl w:val="0"/>
          <w:numId w:val="4"/>
        </w:numPr>
        <w:rPr>
          <w:color w:val="FFFFFF"/>
          <w:sz w:val="32"/>
          <w:szCs w:val="32"/>
          <w:lang w:val="en-US"/>
        </w:rPr>
      </w:pPr>
    </w:p>
    <w:p w14:paraId="6D768859" w14:textId="4ABAF158" w:rsidR="00E5419F" w:rsidRPr="00D35168" w:rsidRDefault="00E640BE" w:rsidP="00DE752A">
      <w:pPr>
        <w:pStyle w:val="a4"/>
        <w:numPr>
          <w:ilvl w:val="0"/>
          <w:numId w:val="4"/>
        </w:numPr>
        <w:rPr>
          <w:color w:val="FFFFFF"/>
          <w:sz w:val="32"/>
          <w:szCs w:val="32"/>
          <w:lang w:val="en-US"/>
        </w:rPr>
      </w:pPr>
      <w:r w:rsidRPr="00D35168">
        <w:rPr>
          <w:rFonts w:ascii="Century Gothic" w:eastAsia="+mn-ea" w:hAnsi="Century Gothic" w:cs="+mn-cs"/>
          <w:color w:val="000000"/>
          <w:kern w:val="24"/>
          <w:sz w:val="32"/>
          <w:szCs w:val="32"/>
          <w:lang w:val="en-US"/>
        </w:rPr>
        <w:t xml:space="preserve">- </w:t>
      </w:r>
      <w:proofErr w:type="spellStart"/>
      <w:r w:rsidR="00E5419F" w:rsidRPr="00D35168">
        <w:rPr>
          <w:rFonts w:ascii="Century Gothic" w:eastAsia="+mn-ea" w:hAnsi="Century Gothic" w:cs="+mn-cs"/>
          <w:color w:val="000000"/>
          <w:kern w:val="24"/>
          <w:sz w:val="32"/>
          <w:szCs w:val="32"/>
          <w:lang w:val="en-US"/>
        </w:rPr>
        <w:t>Conferin</w:t>
      </w:r>
      <w:proofErr w:type="spellEnd"/>
      <w:r w:rsidR="00E5419F" w:rsidRPr="00D35168">
        <w:rPr>
          <w:rFonts w:ascii="Calibri" w:eastAsia="+mn-ea" w:hAnsi="Calibri" w:cs="Calibri"/>
          <w:color w:val="000000"/>
          <w:kern w:val="24"/>
          <w:sz w:val="32"/>
          <w:szCs w:val="32"/>
          <w:lang w:val="ro-RO"/>
        </w:rPr>
        <w:t>ț</w:t>
      </w:r>
      <w:r w:rsidR="00E5419F" w:rsidRPr="00D35168">
        <w:rPr>
          <w:rFonts w:ascii="Century Gothic" w:eastAsia="+mn-ea" w:hAnsi="Century Gothic" w:cs="+mn-cs"/>
          <w:color w:val="000000"/>
          <w:kern w:val="24"/>
          <w:sz w:val="32"/>
          <w:szCs w:val="32"/>
          <w:lang w:val="ro-RO"/>
        </w:rPr>
        <w:t xml:space="preserve">a </w:t>
      </w:r>
      <w:r w:rsidR="00E5419F" w:rsidRPr="00D35168">
        <w:rPr>
          <w:rFonts w:ascii="Calibri" w:eastAsia="+mn-ea" w:hAnsi="Calibri" w:cs="Calibri"/>
          <w:color w:val="000000"/>
          <w:kern w:val="24"/>
          <w:sz w:val="32"/>
          <w:szCs w:val="32"/>
          <w:lang w:val="ro-RO"/>
        </w:rPr>
        <w:t>ș</w:t>
      </w:r>
      <w:r w:rsidR="00E5419F" w:rsidRPr="00D35168">
        <w:rPr>
          <w:rFonts w:ascii="Century Gothic" w:eastAsia="+mn-ea" w:hAnsi="Century Gothic" w:cs="+mn-cs"/>
          <w:color w:val="000000"/>
          <w:kern w:val="24"/>
          <w:sz w:val="32"/>
          <w:szCs w:val="32"/>
          <w:lang w:val="ro-RO"/>
        </w:rPr>
        <w:t>tiin</w:t>
      </w:r>
      <w:r w:rsidR="00E5419F" w:rsidRPr="00D35168">
        <w:rPr>
          <w:rFonts w:ascii="Calibri" w:eastAsia="+mn-ea" w:hAnsi="Calibri" w:cs="Calibri"/>
          <w:color w:val="000000"/>
          <w:kern w:val="24"/>
          <w:sz w:val="32"/>
          <w:szCs w:val="32"/>
          <w:lang w:val="ro-RO"/>
        </w:rPr>
        <w:t>ț</w:t>
      </w:r>
      <w:r w:rsidR="00E5419F" w:rsidRPr="00D35168">
        <w:rPr>
          <w:rFonts w:ascii="Century Gothic" w:eastAsia="+mn-ea" w:hAnsi="Century Gothic" w:cs="+mn-cs"/>
          <w:color w:val="000000"/>
          <w:kern w:val="24"/>
          <w:sz w:val="32"/>
          <w:szCs w:val="32"/>
          <w:lang w:val="ro-RO"/>
        </w:rPr>
        <w:t>ific</w:t>
      </w:r>
      <w:r w:rsidR="00E5419F" w:rsidRPr="00D35168">
        <w:rPr>
          <w:rFonts w:ascii="Century Gothic" w:eastAsia="+mn-ea" w:hAnsi="Century Gothic" w:cs="Century Gothic"/>
          <w:color w:val="000000"/>
          <w:kern w:val="24"/>
          <w:sz w:val="32"/>
          <w:szCs w:val="32"/>
          <w:lang w:val="ro-RO"/>
        </w:rPr>
        <w:t>ă</w:t>
      </w:r>
      <w:r w:rsidR="00E5419F" w:rsidRPr="00D35168">
        <w:rPr>
          <w:rFonts w:ascii="Century Gothic" w:eastAsia="+mn-ea" w:hAnsi="Century Gothic" w:cs="+mn-cs"/>
          <w:color w:val="000000"/>
          <w:kern w:val="24"/>
          <w:sz w:val="32"/>
          <w:szCs w:val="32"/>
          <w:lang w:val="ro-RO"/>
        </w:rPr>
        <w:t xml:space="preserve"> raional</w:t>
      </w:r>
      <w:r w:rsidR="00E5419F" w:rsidRPr="00D35168">
        <w:rPr>
          <w:rFonts w:ascii="Century Gothic" w:eastAsia="+mn-ea" w:hAnsi="Century Gothic" w:cs="Century Gothic"/>
          <w:color w:val="000000"/>
          <w:kern w:val="24"/>
          <w:sz w:val="32"/>
          <w:szCs w:val="32"/>
          <w:lang w:val="ro-RO"/>
        </w:rPr>
        <w:t>ă</w:t>
      </w:r>
      <w:r w:rsidR="00E5419F" w:rsidRPr="00D35168">
        <w:rPr>
          <w:rFonts w:ascii="Century Gothic" w:eastAsia="+mn-ea" w:hAnsi="Century Gothic" w:cs="+mn-cs"/>
          <w:color w:val="000000"/>
          <w:kern w:val="24"/>
          <w:sz w:val="32"/>
          <w:szCs w:val="32"/>
          <w:lang w:val="ro-RO"/>
        </w:rPr>
        <w:t xml:space="preserve"> a elevilor ,, Vreau s</w:t>
      </w:r>
      <w:r w:rsidR="00E5419F" w:rsidRPr="00D35168">
        <w:rPr>
          <w:rFonts w:ascii="Century Gothic" w:eastAsia="+mn-ea" w:hAnsi="Century Gothic" w:cs="Century Gothic"/>
          <w:color w:val="000000"/>
          <w:kern w:val="24"/>
          <w:sz w:val="32"/>
          <w:szCs w:val="32"/>
          <w:lang w:val="ro-RO"/>
        </w:rPr>
        <w:t>ă</w:t>
      </w:r>
      <w:r w:rsidR="00E5419F" w:rsidRPr="00D35168">
        <w:rPr>
          <w:rFonts w:ascii="Century Gothic" w:eastAsia="+mn-ea" w:hAnsi="Century Gothic" w:cs="+mn-cs"/>
          <w:color w:val="000000"/>
          <w:kern w:val="24"/>
          <w:sz w:val="32"/>
          <w:szCs w:val="32"/>
          <w:lang w:val="ro-RO"/>
        </w:rPr>
        <w:t xml:space="preserve"> </w:t>
      </w:r>
      <w:r w:rsidR="00E5419F" w:rsidRPr="00D35168">
        <w:rPr>
          <w:rFonts w:ascii="Calibri" w:eastAsia="+mn-ea" w:hAnsi="Calibri" w:cs="Calibri"/>
          <w:color w:val="000000"/>
          <w:kern w:val="24"/>
          <w:sz w:val="32"/>
          <w:szCs w:val="32"/>
          <w:lang w:val="ro-RO"/>
        </w:rPr>
        <w:t>ș</w:t>
      </w:r>
      <w:r w:rsidR="00E5419F" w:rsidRPr="00D35168">
        <w:rPr>
          <w:rFonts w:ascii="Century Gothic" w:eastAsia="+mn-ea" w:hAnsi="Century Gothic" w:cs="+mn-cs"/>
          <w:color w:val="000000"/>
          <w:kern w:val="24"/>
          <w:sz w:val="32"/>
          <w:szCs w:val="32"/>
          <w:lang w:val="ro-RO"/>
        </w:rPr>
        <w:t>tiu</w:t>
      </w:r>
      <w:r w:rsidR="00E5419F" w:rsidRPr="00D35168">
        <w:rPr>
          <w:rFonts w:ascii="Century Gothic" w:eastAsia="+mn-ea" w:hAnsi="Century Gothic" w:cs="+mn-cs"/>
          <w:color w:val="000000"/>
          <w:kern w:val="24"/>
          <w:sz w:val="32"/>
          <w:szCs w:val="32"/>
          <w:lang w:val="en-US"/>
        </w:rPr>
        <w:t>’’</w:t>
      </w:r>
      <w:r w:rsidR="00E5419F" w:rsidRPr="00D35168">
        <w:rPr>
          <w:rFonts w:ascii="Century Gothic" w:eastAsia="+mn-ea" w:hAnsi="Century Gothic" w:cs="+mn-cs"/>
          <w:color w:val="000000"/>
          <w:kern w:val="24"/>
          <w:sz w:val="32"/>
          <w:szCs w:val="32"/>
          <w:lang w:val="ro-RO"/>
        </w:rPr>
        <w:t xml:space="preserve"> – limba română</w:t>
      </w:r>
      <w:r w:rsidR="00E5419F" w:rsidRPr="00D35168">
        <w:rPr>
          <w:rFonts w:ascii="Century Gothic" w:eastAsia="+mn-ea" w:hAnsi="Century Gothic" w:cs="+mn-cs"/>
          <w:color w:val="000000"/>
          <w:kern w:val="24"/>
          <w:sz w:val="32"/>
          <w:szCs w:val="32"/>
          <w:lang w:val="en-US"/>
        </w:rPr>
        <w:t xml:space="preserve"> -</w:t>
      </w:r>
      <w:r w:rsidR="00E5419F" w:rsidRPr="00D35168">
        <w:rPr>
          <w:rFonts w:ascii="Century Gothic" w:eastAsia="+mn-ea" w:hAnsi="Century Gothic" w:cs="+mn-cs"/>
          <w:color w:val="000000"/>
          <w:kern w:val="24"/>
          <w:sz w:val="32"/>
          <w:szCs w:val="32"/>
          <w:lang w:val="ro-RO"/>
        </w:rPr>
        <w:t xml:space="preserve"> locul III, limba engleză</w:t>
      </w:r>
      <w:r w:rsidR="00E5419F" w:rsidRPr="00D35168">
        <w:rPr>
          <w:rFonts w:ascii="Century Gothic" w:eastAsia="+mn-ea" w:hAnsi="Century Gothic" w:cs="+mn-cs"/>
          <w:color w:val="000000"/>
          <w:kern w:val="24"/>
          <w:sz w:val="32"/>
          <w:szCs w:val="32"/>
          <w:lang w:val="en-US"/>
        </w:rPr>
        <w:t xml:space="preserve"> -</w:t>
      </w:r>
      <w:r w:rsidR="00E5419F" w:rsidRPr="00D35168">
        <w:rPr>
          <w:rFonts w:ascii="Century Gothic" w:eastAsia="+mn-ea" w:hAnsi="Century Gothic" w:cs="+mn-cs"/>
          <w:color w:val="000000"/>
          <w:kern w:val="24"/>
          <w:sz w:val="32"/>
          <w:szCs w:val="32"/>
          <w:lang w:val="ro-RO"/>
        </w:rPr>
        <w:t xml:space="preserve"> locul III</w:t>
      </w:r>
    </w:p>
    <w:p w14:paraId="00C98CD9" w14:textId="77777777" w:rsidR="00E640BE" w:rsidRPr="00D35168" w:rsidRDefault="00E640BE" w:rsidP="00DE752A">
      <w:pPr>
        <w:pStyle w:val="a4"/>
        <w:numPr>
          <w:ilvl w:val="0"/>
          <w:numId w:val="4"/>
        </w:numPr>
        <w:rPr>
          <w:color w:val="FFFFFF"/>
          <w:sz w:val="32"/>
          <w:szCs w:val="32"/>
          <w:lang w:val="en-US"/>
        </w:rPr>
      </w:pPr>
    </w:p>
    <w:p w14:paraId="7759B564" w14:textId="4F2D0612" w:rsidR="00E5419F" w:rsidRPr="00D35168" w:rsidRDefault="00E640BE" w:rsidP="00DE752A">
      <w:pPr>
        <w:pStyle w:val="a4"/>
        <w:numPr>
          <w:ilvl w:val="0"/>
          <w:numId w:val="4"/>
        </w:numPr>
        <w:rPr>
          <w:color w:val="FFFFFF"/>
          <w:sz w:val="32"/>
          <w:szCs w:val="32"/>
          <w:lang w:val="en-US"/>
        </w:rPr>
      </w:pPr>
      <w:r w:rsidRPr="00D35168">
        <w:rPr>
          <w:rFonts w:ascii="Century Gothic" w:eastAsia="+mn-ea" w:hAnsi="Century Gothic" w:cs="+mn-cs"/>
          <w:color w:val="000000"/>
          <w:kern w:val="24"/>
          <w:sz w:val="32"/>
          <w:szCs w:val="32"/>
          <w:lang w:val="ro-RO"/>
        </w:rPr>
        <w:t xml:space="preserve">- </w:t>
      </w:r>
      <w:r w:rsidR="00E5419F" w:rsidRPr="00D35168">
        <w:rPr>
          <w:rFonts w:ascii="Century Gothic" w:eastAsia="+mn-ea" w:hAnsi="Century Gothic" w:cs="+mn-cs"/>
          <w:color w:val="000000"/>
          <w:kern w:val="24"/>
          <w:sz w:val="32"/>
          <w:szCs w:val="32"/>
          <w:lang w:val="ro-RO"/>
        </w:rPr>
        <w:t>Concurs raional ,, Fantezii de toamnă</w:t>
      </w:r>
      <w:r w:rsidR="00E5419F" w:rsidRPr="00D35168">
        <w:rPr>
          <w:rFonts w:ascii="Century Gothic" w:eastAsia="+mn-ea" w:hAnsi="Century Gothic" w:cs="+mn-cs"/>
          <w:color w:val="000000"/>
          <w:kern w:val="24"/>
          <w:sz w:val="32"/>
          <w:szCs w:val="32"/>
          <w:lang w:val="en-US"/>
        </w:rPr>
        <w:t xml:space="preserve">’’ – </w:t>
      </w:r>
      <w:r w:rsidR="00E5419F" w:rsidRPr="00D35168">
        <w:rPr>
          <w:rFonts w:ascii="Century Gothic" w:eastAsia="+mn-ea" w:hAnsi="Century Gothic" w:cs="+mn-cs"/>
          <w:color w:val="000000"/>
          <w:kern w:val="24"/>
          <w:sz w:val="32"/>
          <w:szCs w:val="32"/>
          <w:lang w:val="ro-RO"/>
        </w:rPr>
        <w:t>locul III</w:t>
      </w:r>
    </w:p>
    <w:p w14:paraId="0D4EC4F3" w14:textId="77777777" w:rsidR="00E640BE" w:rsidRPr="00D35168" w:rsidRDefault="00E640BE" w:rsidP="00DE752A">
      <w:pPr>
        <w:pStyle w:val="a4"/>
        <w:numPr>
          <w:ilvl w:val="0"/>
          <w:numId w:val="4"/>
        </w:numPr>
        <w:rPr>
          <w:color w:val="FFFFFF"/>
          <w:sz w:val="32"/>
          <w:szCs w:val="32"/>
          <w:lang w:val="en-US"/>
        </w:rPr>
      </w:pPr>
    </w:p>
    <w:p w14:paraId="4790AF4B" w14:textId="21E64624" w:rsidR="00E5419F" w:rsidRPr="00D35168" w:rsidRDefault="00E640BE" w:rsidP="00DE752A">
      <w:pPr>
        <w:pStyle w:val="a4"/>
        <w:numPr>
          <w:ilvl w:val="0"/>
          <w:numId w:val="4"/>
        </w:numPr>
        <w:rPr>
          <w:color w:val="FFFFFF"/>
          <w:sz w:val="32"/>
          <w:szCs w:val="32"/>
          <w:lang w:val="en-US"/>
        </w:rPr>
      </w:pPr>
      <w:r w:rsidRPr="00D35168">
        <w:rPr>
          <w:rFonts w:ascii="Century Gothic" w:eastAsia="+mn-ea" w:hAnsi="Century Gothic" w:cs="+mn-cs"/>
          <w:color w:val="000000"/>
          <w:kern w:val="24"/>
          <w:sz w:val="32"/>
          <w:szCs w:val="32"/>
          <w:lang w:val="en-US"/>
        </w:rPr>
        <w:t xml:space="preserve">- </w:t>
      </w:r>
      <w:r w:rsidR="00E5419F" w:rsidRPr="00D35168">
        <w:rPr>
          <w:rFonts w:ascii="Century Gothic" w:eastAsia="+mn-ea" w:hAnsi="Century Gothic" w:cs="+mn-cs"/>
          <w:color w:val="000000"/>
          <w:kern w:val="24"/>
          <w:sz w:val="32"/>
          <w:szCs w:val="32"/>
          <w:lang w:val="ro-RO"/>
        </w:rPr>
        <w:t>Concurs raional ,, Atrac</w:t>
      </w:r>
      <w:r w:rsidR="00E5419F" w:rsidRPr="00D35168">
        <w:rPr>
          <w:rFonts w:ascii="Calibri" w:eastAsia="+mn-ea" w:hAnsi="Calibri" w:cs="Calibri"/>
          <w:color w:val="000000"/>
          <w:kern w:val="24"/>
          <w:sz w:val="32"/>
          <w:szCs w:val="32"/>
          <w:lang w:val="ro-RO"/>
        </w:rPr>
        <w:t>ț</w:t>
      </w:r>
      <w:r w:rsidR="00E5419F" w:rsidRPr="00D35168">
        <w:rPr>
          <w:rFonts w:ascii="Century Gothic" w:eastAsia="+mn-ea" w:hAnsi="Century Gothic" w:cs="+mn-cs"/>
          <w:color w:val="000000"/>
          <w:kern w:val="24"/>
          <w:sz w:val="32"/>
          <w:szCs w:val="32"/>
          <w:lang w:val="ro-RO"/>
        </w:rPr>
        <w:t xml:space="preserve">ii turistice </w:t>
      </w:r>
      <w:r w:rsidR="00E5419F" w:rsidRPr="00D35168">
        <w:rPr>
          <w:rFonts w:ascii="Calibri" w:eastAsia="+mn-ea" w:hAnsi="Calibri" w:cs="Calibri"/>
          <w:color w:val="000000"/>
          <w:kern w:val="24"/>
          <w:sz w:val="32"/>
          <w:szCs w:val="32"/>
          <w:lang w:val="ro-RO"/>
        </w:rPr>
        <w:t>ș</w:t>
      </w:r>
      <w:r w:rsidR="00E5419F" w:rsidRPr="00D35168">
        <w:rPr>
          <w:rFonts w:ascii="Century Gothic" w:eastAsia="+mn-ea" w:hAnsi="Century Gothic" w:cs="+mn-cs"/>
          <w:color w:val="000000"/>
          <w:kern w:val="24"/>
          <w:sz w:val="32"/>
          <w:szCs w:val="32"/>
          <w:lang w:val="ro-RO"/>
        </w:rPr>
        <w:t>i locuri inedite</w:t>
      </w:r>
      <w:r w:rsidR="00E5419F" w:rsidRPr="00D35168">
        <w:rPr>
          <w:rFonts w:ascii="Century Gothic" w:eastAsia="+mn-ea" w:hAnsi="Century Gothic" w:cs="+mn-cs"/>
          <w:color w:val="000000"/>
          <w:kern w:val="24"/>
          <w:sz w:val="32"/>
          <w:szCs w:val="32"/>
          <w:lang w:val="en-US"/>
        </w:rPr>
        <w:t>’’</w:t>
      </w:r>
      <w:r w:rsidR="00E5419F" w:rsidRPr="00D35168">
        <w:rPr>
          <w:rFonts w:ascii="Century Gothic" w:eastAsia="+mn-ea" w:hAnsi="Century Gothic" w:cs="+mn-cs"/>
          <w:color w:val="000000"/>
          <w:kern w:val="24"/>
          <w:sz w:val="32"/>
          <w:szCs w:val="32"/>
          <w:lang w:val="ro-RO"/>
        </w:rPr>
        <w:t xml:space="preserve"> – men</w:t>
      </w:r>
      <w:r w:rsidR="00E5419F" w:rsidRPr="00D35168">
        <w:rPr>
          <w:rFonts w:ascii="Calibri" w:eastAsia="+mn-ea" w:hAnsi="Calibri" w:cs="Calibri"/>
          <w:color w:val="000000"/>
          <w:kern w:val="24"/>
          <w:sz w:val="32"/>
          <w:szCs w:val="32"/>
          <w:lang w:val="ro-RO"/>
        </w:rPr>
        <w:t>ț</w:t>
      </w:r>
      <w:r w:rsidR="00E5419F" w:rsidRPr="00D35168">
        <w:rPr>
          <w:rFonts w:ascii="Century Gothic" w:eastAsia="+mn-ea" w:hAnsi="Century Gothic" w:cs="+mn-cs"/>
          <w:color w:val="000000"/>
          <w:kern w:val="24"/>
          <w:sz w:val="32"/>
          <w:szCs w:val="32"/>
          <w:lang w:val="ro-RO"/>
        </w:rPr>
        <w:t>iuni</w:t>
      </w:r>
    </w:p>
    <w:p w14:paraId="1A1D9ED5" w14:textId="77777777" w:rsidR="00E640BE" w:rsidRPr="00D35168" w:rsidRDefault="00E640BE" w:rsidP="00DE752A">
      <w:pPr>
        <w:pStyle w:val="a4"/>
        <w:numPr>
          <w:ilvl w:val="0"/>
          <w:numId w:val="4"/>
        </w:numPr>
        <w:rPr>
          <w:color w:val="FFFFFF"/>
          <w:sz w:val="32"/>
          <w:szCs w:val="32"/>
          <w:lang w:val="en-US"/>
        </w:rPr>
      </w:pPr>
    </w:p>
    <w:p w14:paraId="14A1B4BA" w14:textId="7D631D5A" w:rsidR="00E5419F" w:rsidRPr="00D35168" w:rsidRDefault="00E640BE" w:rsidP="00DE752A">
      <w:pPr>
        <w:pStyle w:val="a4"/>
        <w:numPr>
          <w:ilvl w:val="0"/>
          <w:numId w:val="4"/>
        </w:numPr>
        <w:rPr>
          <w:color w:val="FFFFFF"/>
          <w:sz w:val="32"/>
          <w:szCs w:val="32"/>
          <w:lang w:val="en-US"/>
        </w:rPr>
      </w:pPr>
      <w:r w:rsidRPr="00D35168">
        <w:rPr>
          <w:rFonts w:ascii="Century Gothic" w:eastAsia="+mn-ea" w:hAnsi="Century Gothic" w:cs="+mn-cs"/>
          <w:color w:val="000000"/>
          <w:kern w:val="24"/>
          <w:sz w:val="32"/>
          <w:szCs w:val="32"/>
          <w:lang w:val="ro-RO"/>
        </w:rPr>
        <w:t xml:space="preserve">- </w:t>
      </w:r>
      <w:r w:rsidR="00E5419F" w:rsidRPr="00D35168">
        <w:rPr>
          <w:rFonts w:ascii="Century Gothic" w:eastAsia="+mn-ea" w:hAnsi="Century Gothic" w:cs="+mn-cs"/>
          <w:color w:val="000000"/>
          <w:kern w:val="24"/>
          <w:sz w:val="32"/>
          <w:szCs w:val="32"/>
          <w:lang w:val="ro-RO"/>
        </w:rPr>
        <w:t>Concurs raional ,, Măr</w:t>
      </w:r>
      <w:r w:rsidR="00E5419F" w:rsidRPr="00D35168">
        <w:rPr>
          <w:rFonts w:ascii="Calibri" w:eastAsia="+mn-ea" w:hAnsi="Calibri" w:cs="Calibri"/>
          <w:color w:val="000000"/>
          <w:kern w:val="24"/>
          <w:sz w:val="32"/>
          <w:szCs w:val="32"/>
          <w:lang w:val="ro-RO"/>
        </w:rPr>
        <w:t>ț</w:t>
      </w:r>
      <w:r w:rsidR="00E5419F" w:rsidRPr="00D35168">
        <w:rPr>
          <w:rFonts w:ascii="Century Gothic" w:eastAsia="+mn-ea" w:hAnsi="Century Gothic" w:cs="+mn-cs"/>
          <w:color w:val="000000"/>
          <w:kern w:val="24"/>
          <w:sz w:val="32"/>
          <w:szCs w:val="32"/>
          <w:lang w:val="ro-RO"/>
        </w:rPr>
        <w:t>i</w:t>
      </w:r>
      <w:r w:rsidR="00E5419F" w:rsidRPr="00D35168">
        <w:rPr>
          <w:rFonts w:ascii="Calibri" w:eastAsia="+mn-ea" w:hAnsi="Calibri" w:cs="Calibri"/>
          <w:color w:val="000000"/>
          <w:kern w:val="24"/>
          <w:sz w:val="32"/>
          <w:szCs w:val="32"/>
          <w:lang w:val="ro-RO"/>
        </w:rPr>
        <w:t>ș</w:t>
      </w:r>
      <w:r w:rsidR="00E5419F" w:rsidRPr="00D35168">
        <w:rPr>
          <w:rFonts w:ascii="Century Gothic" w:eastAsia="+mn-ea" w:hAnsi="Century Gothic" w:cs="+mn-cs"/>
          <w:color w:val="000000"/>
          <w:kern w:val="24"/>
          <w:sz w:val="32"/>
          <w:szCs w:val="32"/>
          <w:lang w:val="ro-RO"/>
        </w:rPr>
        <w:t xml:space="preserve">or </w:t>
      </w:r>
      <w:r w:rsidR="00E5419F" w:rsidRPr="00D35168">
        <w:rPr>
          <w:rFonts w:ascii="Century Gothic" w:eastAsia="+mn-ea" w:hAnsi="Century Gothic" w:cs="Century Gothic"/>
          <w:color w:val="000000"/>
          <w:kern w:val="24"/>
          <w:sz w:val="32"/>
          <w:szCs w:val="32"/>
          <w:lang w:val="ro-RO"/>
        </w:rPr>
        <w:t>–</w:t>
      </w:r>
      <w:r w:rsidR="00E5419F" w:rsidRPr="00D35168">
        <w:rPr>
          <w:rFonts w:ascii="Century Gothic" w:eastAsia="+mn-ea" w:hAnsi="Century Gothic" w:cs="+mn-cs"/>
          <w:color w:val="000000"/>
          <w:kern w:val="24"/>
          <w:sz w:val="32"/>
          <w:szCs w:val="32"/>
          <w:lang w:val="ro-RO"/>
        </w:rPr>
        <w:t xml:space="preserve"> simbol al prim</w:t>
      </w:r>
      <w:r w:rsidR="00E5419F" w:rsidRPr="00D35168">
        <w:rPr>
          <w:rFonts w:ascii="Century Gothic" w:eastAsia="+mn-ea" w:hAnsi="Century Gothic" w:cs="Century Gothic"/>
          <w:color w:val="000000"/>
          <w:kern w:val="24"/>
          <w:sz w:val="32"/>
          <w:szCs w:val="32"/>
          <w:lang w:val="ro-RO"/>
        </w:rPr>
        <w:t>ă</w:t>
      </w:r>
      <w:r w:rsidR="00E5419F" w:rsidRPr="00D35168">
        <w:rPr>
          <w:rFonts w:ascii="Century Gothic" w:eastAsia="+mn-ea" w:hAnsi="Century Gothic" w:cs="+mn-cs"/>
          <w:color w:val="000000"/>
          <w:kern w:val="24"/>
          <w:sz w:val="32"/>
          <w:szCs w:val="32"/>
          <w:lang w:val="ro-RO"/>
        </w:rPr>
        <w:t>verii</w:t>
      </w:r>
      <w:r w:rsidR="00E5419F" w:rsidRPr="00D35168">
        <w:rPr>
          <w:rFonts w:ascii="Century Gothic" w:eastAsia="+mn-ea" w:hAnsi="Century Gothic" w:cs="+mn-cs"/>
          <w:color w:val="000000"/>
          <w:kern w:val="24"/>
          <w:sz w:val="32"/>
          <w:szCs w:val="32"/>
          <w:lang w:val="en-US"/>
        </w:rPr>
        <w:t xml:space="preserve">’’ – </w:t>
      </w:r>
      <w:proofErr w:type="spellStart"/>
      <w:r w:rsidR="00E5419F" w:rsidRPr="00D35168">
        <w:rPr>
          <w:rFonts w:ascii="Century Gothic" w:eastAsia="+mn-ea" w:hAnsi="Century Gothic" w:cs="+mn-cs"/>
          <w:color w:val="000000"/>
          <w:kern w:val="24"/>
          <w:sz w:val="32"/>
          <w:szCs w:val="32"/>
          <w:lang w:val="en-US"/>
        </w:rPr>
        <w:t>locul</w:t>
      </w:r>
      <w:proofErr w:type="spellEnd"/>
      <w:r w:rsidR="00E5419F" w:rsidRPr="00D35168">
        <w:rPr>
          <w:rFonts w:ascii="Century Gothic" w:eastAsia="+mn-ea" w:hAnsi="Century Gothic" w:cs="+mn-cs"/>
          <w:color w:val="000000"/>
          <w:kern w:val="24"/>
          <w:sz w:val="32"/>
          <w:szCs w:val="32"/>
          <w:lang w:val="en-US"/>
        </w:rPr>
        <w:t xml:space="preserve"> III</w:t>
      </w:r>
    </w:p>
    <w:p w14:paraId="5E6A0CF0" w14:textId="77777777" w:rsidR="00E640BE" w:rsidRPr="00D35168" w:rsidRDefault="00E640BE" w:rsidP="00DE752A">
      <w:pPr>
        <w:pStyle w:val="a4"/>
        <w:numPr>
          <w:ilvl w:val="0"/>
          <w:numId w:val="4"/>
        </w:numPr>
        <w:rPr>
          <w:color w:val="FFFFFF"/>
          <w:sz w:val="32"/>
          <w:szCs w:val="32"/>
          <w:lang w:val="en-US"/>
        </w:rPr>
      </w:pPr>
    </w:p>
    <w:p w14:paraId="1A9F0D4D" w14:textId="257F4E26" w:rsidR="00E5419F" w:rsidRPr="00D35168" w:rsidRDefault="00E640BE" w:rsidP="00DE752A">
      <w:pPr>
        <w:pStyle w:val="a4"/>
        <w:numPr>
          <w:ilvl w:val="0"/>
          <w:numId w:val="4"/>
        </w:numPr>
        <w:rPr>
          <w:color w:val="FFFFFF"/>
          <w:sz w:val="32"/>
          <w:szCs w:val="32"/>
          <w:lang w:val="en-US"/>
        </w:rPr>
      </w:pPr>
      <w:r w:rsidRPr="00D35168">
        <w:rPr>
          <w:rFonts w:ascii="Century Gothic" w:eastAsia="+mn-ea" w:hAnsi="Century Gothic" w:cs="+mn-cs"/>
          <w:color w:val="000000"/>
          <w:kern w:val="24"/>
          <w:sz w:val="32"/>
          <w:szCs w:val="32"/>
          <w:lang w:val="ro-RO"/>
        </w:rPr>
        <w:t xml:space="preserve">- </w:t>
      </w:r>
      <w:r w:rsidR="00E5419F" w:rsidRPr="00D35168">
        <w:rPr>
          <w:rFonts w:ascii="Century Gothic" w:eastAsia="+mn-ea" w:hAnsi="Century Gothic" w:cs="+mn-cs"/>
          <w:color w:val="000000"/>
          <w:kern w:val="24"/>
          <w:sz w:val="32"/>
          <w:szCs w:val="32"/>
          <w:lang w:val="ro-RO"/>
        </w:rPr>
        <w:t>Concurs republican de poezie ,, Măr</w:t>
      </w:r>
      <w:r w:rsidR="00E5419F" w:rsidRPr="00D35168">
        <w:rPr>
          <w:rFonts w:ascii="Calibri" w:eastAsia="+mn-ea" w:hAnsi="Calibri" w:cs="Calibri"/>
          <w:color w:val="000000"/>
          <w:kern w:val="24"/>
          <w:sz w:val="32"/>
          <w:szCs w:val="32"/>
          <w:lang w:val="ro-RO"/>
        </w:rPr>
        <w:t>ț</w:t>
      </w:r>
      <w:r w:rsidR="00E5419F" w:rsidRPr="00D35168">
        <w:rPr>
          <w:rFonts w:ascii="Century Gothic" w:eastAsia="+mn-ea" w:hAnsi="Century Gothic" w:cs="+mn-cs"/>
          <w:color w:val="000000"/>
          <w:kern w:val="24"/>
          <w:sz w:val="32"/>
          <w:szCs w:val="32"/>
          <w:lang w:val="ro-RO"/>
        </w:rPr>
        <w:t>i</w:t>
      </w:r>
      <w:r w:rsidR="00E5419F" w:rsidRPr="00D35168">
        <w:rPr>
          <w:rFonts w:ascii="Calibri" w:eastAsia="+mn-ea" w:hAnsi="Calibri" w:cs="Calibri"/>
          <w:color w:val="000000"/>
          <w:kern w:val="24"/>
          <w:sz w:val="32"/>
          <w:szCs w:val="32"/>
          <w:lang w:val="ro-RO"/>
        </w:rPr>
        <w:t>ș</w:t>
      </w:r>
      <w:r w:rsidR="00E5419F" w:rsidRPr="00D35168">
        <w:rPr>
          <w:rFonts w:ascii="Century Gothic" w:eastAsia="+mn-ea" w:hAnsi="Century Gothic" w:cs="+mn-cs"/>
          <w:color w:val="000000"/>
          <w:kern w:val="24"/>
          <w:sz w:val="32"/>
          <w:szCs w:val="32"/>
          <w:lang w:val="ro-RO"/>
        </w:rPr>
        <w:t>or Acrostih</w:t>
      </w:r>
      <w:r w:rsidR="00E5419F" w:rsidRPr="00D35168">
        <w:rPr>
          <w:rFonts w:ascii="Century Gothic" w:eastAsia="+mn-ea" w:hAnsi="Century Gothic" w:cs="+mn-cs"/>
          <w:color w:val="000000"/>
          <w:kern w:val="24"/>
          <w:sz w:val="32"/>
          <w:szCs w:val="32"/>
          <w:lang w:val="en-US"/>
        </w:rPr>
        <w:t>’’ – men</w:t>
      </w:r>
      <w:r w:rsidR="00E5419F" w:rsidRPr="00D35168">
        <w:rPr>
          <w:rFonts w:ascii="Calibri" w:eastAsia="+mn-ea" w:hAnsi="Calibri" w:cs="Calibri"/>
          <w:color w:val="000000"/>
          <w:kern w:val="24"/>
          <w:sz w:val="32"/>
          <w:szCs w:val="32"/>
          <w:lang w:val="ro-RO"/>
        </w:rPr>
        <w:t>ț</w:t>
      </w:r>
      <w:proofErr w:type="spellStart"/>
      <w:r w:rsidR="00E5419F" w:rsidRPr="00D35168">
        <w:rPr>
          <w:rFonts w:ascii="Century Gothic" w:eastAsia="+mn-ea" w:hAnsi="Century Gothic" w:cs="+mn-cs"/>
          <w:color w:val="000000"/>
          <w:kern w:val="24"/>
          <w:sz w:val="32"/>
          <w:szCs w:val="32"/>
          <w:lang w:val="en-US"/>
        </w:rPr>
        <w:t>iuni</w:t>
      </w:r>
      <w:proofErr w:type="spellEnd"/>
    </w:p>
    <w:p w14:paraId="1FE5BE0E" w14:textId="77777777" w:rsidR="00E640BE" w:rsidRPr="00D35168" w:rsidRDefault="00E640BE" w:rsidP="00DE752A">
      <w:pPr>
        <w:pStyle w:val="a4"/>
        <w:numPr>
          <w:ilvl w:val="0"/>
          <w:numId w:val="4"/>
        </w:numPr>
        <w:rPr>
          <w:color w:val="FFFFFF"/>
          <w:sz w:val="32"/>
          <w:szCs w:val="32"/>
          <w:lang w:val="en-US"/>
        </w:rPr>
      </w:pPr>
    </w:p>
    <w:p w14:paraId="62CE129F" w14:textId="4BB8E60B" w:rsidR="00E5419F" w:rsidRPr="00D35168" w:rsidRDefault="00E640BE" w:rsidP="00DE752A">
      <w:pPr>
        <w:pStyle w:val="a4"/>
        <w:numPr>
          <w:ilvl w:val="0"/>
          <w:numId w:val="4"/>
        </w:numPr>
        <w:rPr>
          <w:color w:val="FFFFFF"/>
          <w:sz w:val="32"/>
          <w:szCs w:val="32"/>
          <w:lang w:val="en-US"/>
        </w:rPr>
      </w:pPr>
      <w:r w:rsidRPr="00D35168">
        <w:rPr>
          <w:rFonts w:ascii="Century Gothic" w:eastAsia="+mn-ea" w:hAnsi="Century Gothic" w:cs="+mn-cs"/>
          <w:color w:val="000000"/>
          <w:kern w:val="24"/>
          <w:sz w:val="32"/>
          <w:szCs w:val="32"/>
          <w:lang w:val="en-US"/>
        </w:rPr>
        <w:lastRenderedPageBreak/>
        <w:t xml:space="preserve">- </w:t>
      </w:r>
      <w:r w:rsidR="00E5419F" w:rsidRPr="00D35168">
        <w:rPr>
          <w:rFonts w:ascii="Century Gothic" w:eastAsia="+mn-ea" w:hAnsi="Century Gothic" w:cs="+mn-cs"/>
          <w:color w:val="000000"/>
          <w:kern w:val="24"/>
          <w:sz w:val="32"/>
          <w:szCs w:val="32"/>
          <w:lang w:val="ro-RO"/>
        </w:rPr>
        <w:t>Festival-concurs interna</w:t>
      </w:r>
      <w:r w:rsidR="00E5419F" w:rsidRPr="00D35168">
        <w:rPr>
          <w:rFonts w:ascii="Calibri" w:eastAsia="+mn-ea" w:hAnsi="Calibri" w:cs="Calibri"/>
          <w:color w:val="000000"/>
          <w:kern w:val="24"/>
          <w:sz w:val="32"/>
          <w:szCs w:val="32"/>
          <w:lang w:val="ro-RO"/>
        </w:rPr>
        <w:t>ț</w:t>
      </w:r>
      <w:r w:rsidR="00E5419F" w:rsidRPr="00D35168">
        <w:rPr>
          <w:rFonts w:ascii="Century Gothic" w:eastAsia="+mn-ea" w:hAnsi="Century Gothic" w:cs="+mn-cs"/>
          <w:color w:val="000000"/>
          <w:kern w:val="24"/>
          <w:sz w:val="32"/>
          <w:szCs w:val="32"/>
          <w:lang w:val="ro-RO"/>
        </w:rPr>
        <w:t xml:space="preserve">ional ,, </w:t>
      </w:r>
      <w:r w:rsidR="00E5419F" w:rsidRPr="00D35168">
        <w:rPr>
          <w:rFonts w:ascii="Century Gothic" w:eastAsia="+mn-ea" w:hAnsi="Century Gothic" w:cs="Century Gothic"/>
          <w:color w:val="000000"/>
          <w:kern w:val="24"/>
          <w:sz w:val="32"/>
          <w:szCs w:val="32"/>
          <w:lang w:val="ro-RO"/>
        </w:rPr>
        <w:t>Î</w:t>
      </w:r>
      <w:r w:rsidR="00E5419F" w:rsidRPr="00D35168">
        <w:rPr>
          <w:rFonts w:ascii="Century Gothic" w:eastAsia="+mn-ea" w:hAnsi="Century Gothic" w:cs="+mn-cs"/>
          <w:color w:val="000000"/>
          <w:kern w:val="24"/>
          <w:sz w:val="32"/>
          <w:szCs w:val="32"/>
          <w:lang w:val="ro-RO"/>
        </w:rPr>
        <w:t>mpreun</w:t>
      </w:r>
      <w:r w:rsidR="00E5419F" w:rsidRPr="00D35168">
        <w:rPr>
          <w:rFonts w:ascii="Century Gothic" w:eastAsia="+mn-ea" w:hAnsi="Century Gothic" w:cs="Century Gothic"/>
          <w:color w:val="000000"/>
          <w:kern w:val="24"/>
          <w:sz w:val="32"/>
          <w:szCs w:val="32"/>
          <w:lang w:val="ro-RO"/>
        </w:rPr>
        <w:t>ă</w:t>
      </w:r>
      <w:r w:rsidR="00E5419F" w:rsidRPr="00D35168">
        <w:rPr>
          <w:rFonts w:ascii="Century Gothic" w:eastAsia="+mn-ea" w:hAnsi="Century Gothic" w:cs="+mn-cs"/>
          <w:color w:val="000000"/>
          <w:kern w:val="24"/>
          <w:sz w:val="32"/>
          <w:szCs w:val="32"/>
          <w:lang w:val="ro-RO"/>
        </w:rPr>
        <w:t xml:space="preserve"> de Cr</w:t>
      </w:r>
      <w:r w:rsidR="00E5419F" w:rsidRPr="00D35168">
        <w:rPr>
          <w:rFonts w:ascii="Century Gothic" w:eastAsia="+mn-ea" w:hAnsi="Century Gothic" w:cs="Century Gothic"/>
          <w:color w:val="000000"/>
          <w:kern w:val="24"/>
          <w:sz w:val="32"/>
          <w:szCs w:val="32"/>
          <w:lang w:val="ro-RO"/>
        </w:rPr>
        <w:t>ă</w:t>
      </w:r>
      <w:r w:rsidR="00E5419F" w:rsidRPr="00D35168">
        <w:rPr>
          <w:rFonts w:ascii="Century Gothic" w:eastAsia="+mn-ea" w:hAnsi="Century Gothic" w:cs="+mn-cs"/>
          <w:color w:val="000000"/>
          <w:kern w:val="24"/>
          <w:sz w:val="32"/>
          <w:szCs w:val="32"/>
          <w:lang w:val="ro-RO"/>
        </w:rPr>
        <w:t xml:space="preserve">ciun </w:t>
      </w:r>
      <w:r w:rsidR="00E5419F" w:rsidRPr="00D35168">
        <w:rPr>
          <w:rFonts w:ascii="Century Gothic" w:eastAsia="+mn-ea" w:hAnsi="Century Gothic" w:cs="Century Gothic"/>
          <w:color w:val="000000"/>
          <w:kern w:val="24"/>
          <w:sz w:val="32"/>
          <w:szCs w:val="32"/>
          <w:lang w:val="ro-RO"/>
        </w:rPr>
        <w:t>–</w:t>
      </w:r>
      <w:r w:rsidR="00E5419F" w:rsidRPr="00D35168">
        <w:rPr>
          <w:rFonts w:ascii="Century Gothic" w:eastAsia="+mn-ea" w:hAnsi="Century Gothic" w:cs="+mn-cs"/>
          <w:color w:val="000000"/>
          <w:kern w:val="24"/>
          <w:sz w:val="32"/>
          <w:szCs w:val="32"/>
          <w:lang w:val="ro-RO"/>
        </w:rPr>
        <w:t xml:space="preserve"> datini </w:t>
      </w:r>
      <w:r w:rsidR="00E5419F" w:rsidRPr="00D35168">
        <w:rPr>
          <w:rFonts w:ascii="Calibri" w:eastAsia="+mn-ea" w:hAnsi="Calibri" w:cs="Calibri"/>
          <w:color w:val="000000"/>
          <w:kern w:val="24"/>
          <w:sz w:val="32"/>
          <w:szCs w:val="32"/>
          <w:lang w:val="ro-RO"/>
        </w:rPr>
        <w:t>ș</w:t>
      </w:r>
      <w:r w:rsidR="00E5419F" w:rsidRPr="00D35168">
        <w:rPr>
          <w:rFonts w:ascii="Century Gothic" w:eastAsia="+mn-ea" w:hAnsi="Century Gothic" w:cs="+mn-cs"/>
          <w:color w:val="000000"/>
          <w:kern w:val="24"/>
          <w:sz w:val="32"/>
          <w:szCs w:val="32"/>
          <w:lang w:val="ro-RO"/>
        </w:rPr>
        <w:t>i obiceiuri de iarnă</w:t>
      </w:r>
      <w:r w:rsidR="00E5419F" w:rsidRPr="00D35168">
        <w:rPr>
          <w:rFonts w:ascii="Century Gothic" w:eastAsia="+mn-ea" w:hAnsi="Century Gothic" w:cs="+mn-cs"/>
          <w:color w:val="000000"/>
          <w:kern w:val="24"/>
          <w:sz w:val="32"/>
          <w:szCs w:val="32"/>
          <w:lang w:val="en-US"/>
        </w:rPr>
        <w:t>’’</w:t>
      </w:r>
      <w:proofErr w:type="spellStart"/>
      <w:r w:rsidR="00E5419F" w:rsidRPr="00D35168">
        <w:rPr>
          <w:rFonts w:ascii="Century Gothic" w:eastAsia="+mn-ea" w:hAnsi="Century Gothic" w:cs="+mn-cs"/>
          <w:color w:val="000000"/>
          <w:kern w:val="24"/>
          <w:sz w:val="32"/>
          <w:szCs w:val="32"/>
          <w:lang w:val="en-US"/>
        </w:rPr>
        <w:t>ed.II</w:t>
      </w:r>
      <w:proofErr w:type="spellEnd"/>
      <w:r w:rsidR="00E5419F" w:rsidRPr="00D35168">
        <w:rPr>
          <w:rFonts w:ascii="Century Gothic" w:eastAsia="+mn-ea" w:hAnsi="Century Gothic" w:cs="+mn-cs"/>
          <w:color w:val="000000"/>
          <w:kern w:val="24"/>
          <w:sz w:val="32"/>
          <w:szCs w:val="32"/>
          <w:lang w:val="en-US"/>
        </w:rPr>
        <w:t xml:space="preserve"> </w:t>
      </w:r>
      <w:r w:rsidRPr="00D35168">
        <w:rPr>
          <w:rFonts w:ascii="Century Gothic" w:eastAsia="+mn-ea" w:hAnsi="Century Gothic" w:cs="+mn-cs"/>
          <w:color w:val="000000"/>
          <w:kern w:val="24"/>
          <w:sz w:val="32"/>
          <w:szCs w:val="32"/>
          <w:lang w:val="en-US"/>
        </w:rPr>
        <w:t xml:space="preserve"> </w:t>
      </w:r>
      <w:r w:rsidR="00E5419F" w:rsidRPr="00D35168">
        <w:rPr>
          <w:rFonts w:ascii="Century Gothic" w:eastAsia="+mn-ea" w:hAnsi="Century Gothic" w:cs="+mn-cs"/>
          <w:color w:val="000000"/>
          <w:kern w:val="24"/>
          <w:sz w:val="32"/>
          <w:szCs w:val="32"/>
          <w:lang w:val="en-US"/>
        </w:rPr>
        <w:t xml:space="preserve"> </w:t>
      </w:r>
      <w:proofErr w:type="spellStart"/>
      <w:r w:rsidR="00E5419F" w:rsidRPr="00D35168">
        <w:rPr>
          <w:rFonts w:ascii="Century Gothic" w:eastAsia="+mn-ea" w:hAnsi="Century Gothic" w:cs="+mn-cs"/>
          <w:color w:val="000000"/>
          <w:kern w:val="24"/>
          <w:sz w:val="32"/>
          <w:szCs w:val="32"/>
          <w:lang w:val="en-US"/>
        </w:rPr>
        <w:t>locul</w:t>
      </w:r>
      <w:proofErr w:type="spellEnd"/>
      <w:r w:rsidR="00E5419F" w:rsidRPr="00D35168">
        <w:rPr>
          <w:rFonts w:ascii="Century Gothic" w:eastAsia="+mn-ea" w:hAnsi="Century Gothic" w:cs="+mn-cs"/>
          <w:color w:val="000000"/>
          <w:kern w:val="24"/>
          <w:sz w:val="32"/>
          <w:szCs w:val="32"/>
          <w:lang w:val="en-US"/>
        </w:rPr>
        <w:t xml:space="preserve"> I, </w:t>
      </w:r>
      <w:proofErr w:type="spellStart"/>
      <w:r w:rsidR="00E5419F" w:rsidRPr="00D35168">
        <w:rPr>
          <w:rFonts w:ascii="Century Gothic" w:eastAsia="+mn-ea" w:hAnsi="Century Gothic" w:cs="+mn-cs"/>
          <w:color w:val="000000"/>
          <w:kern w:val="24"/>
          <w:sz w:val="32"/>
          <w:szCs w:val="32"/>
          <w:lang w:val="en-US"/>
        </w:rPr>
        <w:t>locul</w:t>
      </w:r>
      <w:proofErr w:type="spellEnd"/>
      <w:r w:rsidR="00E5419F" w:rsidRPr="00D35168">
        <w:rPr>
          <w:rFonts w:ascii="Century Gothic" w:eastAsia="+mn-ea" w:hAnsi="Century Gothic" w:cs="+mn-cs"/>
          <w:color w:val="000000"/>
          <w:kern w:val="24"/>
          <w:sz w:val="32"/>
          <w:szCs w:val="32"/>
          <w:lang w:val="en-US"/>
        </w:rPr>
        <w:t xml:space="preserve"> II, </w:t>
      </w:r>
      <w:proofErr w:type="spellStart"/>
      <w:r w:rsidR="00E5419F" w:rsidRPr="00D35168">
        <w:rPr>
          <w:rFonts w:ascii="Century Gothic" w:eastAsia="+mn-ea" w:hAnsi="Century Gothic" w:cs="+mn-cs"/>
          <w:color w:val="000000"/>
          <w:kern w:val="24"/>
          <w:sz w:val="32"/>
          <w:szCs w:val="32"/>
          <w:lang w:val="en-US"/>
        </w:rPr>
        <w:t>premiul</w:t>
      </w:r>
      <w:proofErr w:type="spellEnd"/>
      <w:r w:rsidR="00E5419F" w:rsidRPr="00D35168">
        <w:rPr>
          <w:rFonts w:ascii="Century Gothic" w:eastAsia="+mn-ea" w:hAnsi="Century Gothic" w:cs="+mn-cs"/>
          <w:color w:val="000000"/>
          <w:kern w:val="24"/>
          <w:sz w:val="32"/>
          <w:szCs w:val="32"/>
          <w:lang w:val="en-US"/>
        </w:rPr>
        <w:t xml:space="preserve"> de </w:t>
      </w:r>
      <w:proofErr w:type="spellStart"/>
      <w:r w:rsidR="00E5419F" w:rsidRPr="00D35168">
        <w:rPr>
          <w:rFonts w:ascii="Century Gothic" w:eastAsia="+mn-ea" w:hAnsi="Century Gothic" w:cs="+mn-cs"/>
          <w:color w:val="000000"/>
          <w:kern w:val="24"/>
          <w:sz w:val="32"/>
          <w:szCs w:val="32"/>
          <w:lang w:val="en-US"/>
        </w:rPr>
        <w:t>excelen</w:t>
      </w:r>
      <w:proofErr w:type="spellEnd"/>
      <w:r w:rsidR="00E5419F" w:rsidRPr="00D35168">
        <w:rPr>
          <w:rFonts w:ascii="Calibri" w:eastAsia="+mn-ea" w:hAnsi="Calibri" w:cs="Calibri"/>
          <w:color w:val="000000"/>
          <w:kern w:val="24"/>
          <w:sz w:val="32"/>
          <w:szCs w:val="32"/>
          <w:lang w:val="ro-RO"/>
        </w:rPr>
        <w:t>ț</w:t>
      </w:r>
      <w:r w:rsidR="00E5419F" w:rsidRPr="00D35168">
        <w:rPr>
          <w:rFonts w:ascii="Century Gothic" w:eastAsia="+mn-ea" w:hAnsi="Century Gothic" w:cs="+mn-cs"/>
          <w:color w:val="000000"/>
          <w:kern w:val="24"/>
          <w:sz w:val="32"/>
          <w:szCs w:val="32"/>
          <w:lang w:val="ro-RO"/>
        </w:rPr>
        <w:t>ă</w:t>
      </w:r>
    </w:p>
    <w:p w14:paraId="0F5E0E5D" w14:textId="77777777" w:rsidR="00E640BE" w:rsidRPr="00D35168" w:rsidRDefault="00E640BE" w:rsidP="00DE752A">
      <w:pPr>
        <w:pStyle w:val="a4"/>
        <w:numPr>
          <w:ilvl w:val="0"/>
          <w:numId w:val="4"/>
        </w:numPr>
        <w:rPr>
          <w:color w:val="FFFFFF"/>
          <w:sz w:val="32"/>
          <w:szCs w:val="32"/>
          <w:lang w:val="en-US"/>
        </w:rPr>
      </w:pPr>
    </w:p>
    <w:p w14:paraId="16AD3AD3" w14:textId="1F3FF6DE" w:rsidR="00E5419F" w:rsidRPr="00D35168" w:rsidRDefault="00E640BE" w:rsidP="00DE752A">
      <w:pPr>
        <w:pStyle w:val="a4"/>
        <w:numPr>
          <w:ilvl w:val="0"/>
          <w:numId w:val="4"/>
        </w:numPr>
        <w:rPr>
          <w:color w:val="FFFFFF"/>
          <w:sz w:val="32"/>
          <w:szCs w:val="32"/>
          <w:lang w:val="en-US"/>
        </w:rPr>
      </w:pPr>
      <w:r w:rsidRPr="00D35168">
        <w:rPr>
          <w:rFonts w:ascii="Century Gothic" w:eastAsia="+mn-ea" w:hAnsi="Century Gothic" w:cs="+mn-cs"/>
          <w:color w:val="000000"/>
          <w:kern w:val="24"/>
          <w:sz w:val="32"/>
          <w:szCs w:val="32"/>
          <w:lang w:val="ro-RO"/>
        </w:rPr>
        <w:t xml:space="preserve">- </w:t>
      </w:r>
      <w:r w:rsidR="00E5419F" w:rsidRPr="00D35168">
        <w:rPr>
          <w:rFonts w:ascii="Century Gothic" w:eastAsia="+mn-ea" w:hAnsi="Century Gothic" w:cs="+mn-cs"/>
          <w:color w:val="000000"/>
          <w:kern w:val="24"/>
          <w:sz w:val="32"/>
          <w:szCs w:val="32"/>
          <w:lang w:val="ro-RO"/>
        </w:rPr>
        <w:t>Concurs Interna</w:t>
      </w:r>
      <w:r w:rsidR="00E5419F" w:rsidRPr="00D35168">
        <w:rPr>
          <w:rFonts w:ascii="Calibri" w:eastAsia="+mn-ea" w:hAnsi="Calibri" w:cs="Calibri"/>
          <w:color w:val="000000"/>
          <w:kern w:val="24"/>
          <w:sz w:val="32"/>
          <w:szCs w:val="32"/>
          <w:lang w:val="ro-RO"/>
        </w:rPr>
        <w:t>ț</w:t>
      </w:r>
      <w:r w:rsidR="00E5419F" w:rsidRPr="00D35168">
        <w:rPr>
          <w:rFonts w:ascii="Century Gothic" w:eastAsia="+mn-ea" w:hAnsi="Century Gothic" w:cs="+mn-cs"/>
          <w:color w:val="000000"/>
          <w:kern w:val="24"/>
          <w:sz w:val="32"/>
          <w:szCs w:val="32"/>
          <w:lang w:val="ro-RO"/>
        </w:rPr>
        <w:t>ional ,, Pro Lectura</w:t>
      </w:r>
      <w:r w:rsidR="00E5419F" w:rsidRPr="00D35168">
        <w:rPr>
          <w:rFonts w:ascii="Century Gothic" w:eastAsia="+mn-ea" w:hAnsi="Century Gothic" w:cs="+mn-cs"/>
          <w:color w:val="000000"/>
          <w:kern w:val="24"/>
          <w:sz w:val="32"/>
          <w:szCs w:val="32"/>
          <w:lang w:val="en-US"/>
        </w:rPr>
        <w:t>’’</w:t>
      </w:r>
      <w:r w:rsidR="00E5419F" w:rsidRPr="00D35168">
        <w:rPr>
          <w:rFonts w:ascii="Century Gothic" w:eastAsia="+mn-ea" w:hAnsi="Century Gothic" w:cs="+mn-cs"/>
          <w:color w:val="000000"/>
          <w:kern w:val="24"/>
          <w:sz w:val="32"/>
          <w:szCs w:val="32"/>
          <w:lang w:val="ro-RO"/>
        </w:rPr>
        <w:t>- elevi –</w:t>
      </w:r>
      <w:r w:rsidR="00E5419F" w:rsidRPr="00D35168">
        <w:rPr>
          <w:rFonts w:ascii="Century Gothic" w:eastAsia="+mn-ea" w:hAnsi="Century Gothic" w:cs="+mn-cs"/>
          <w:color w:val="000000"/>
          <w:kern w:val="24"/>
          <w:sz w:val="32"/>
          <w:szCs w:val="32"/>
          <w:lang w:val="en-US"/>
        </w:rPr>
        <w:t xml:space="preserve"> </w:t>
      </w:r>
      <w:r w:rsidR="00E5419F" w:rsidRPr="00D35168">
        <w:rPr>
          <w:rFonts w:ascii="Century Gothic" w:eastAsia="+mn-ea" w:hAnsi="Century Gothic" w:cs="+mn-cs"/>
          <w:color w:val="000000"/>
          <w:kern w:val="24"/>
          <w:sz w:val="32"/>
          <w:szCs w:val="32"/>
          <w:lang w:val="ro-RO"/>
        </w:rPr>
        <w:t>locul I,II, profesori – locul II, părin</w:t>
      </w:r>
      <w:r w:rsidR="00E5419F" w:rsidRPr="00D35168">
        <w:rPr>
          <w:rFonts w:ascii="Calibri" w:eastAsia="+mn-ea" w:hAnsi="Calibri" w:cs="Calibri"/>
          <w:color w:val="000000"/>
          <w:kern w:val="24"/>
          <w:sz w:val="32"/>
          <w:szCs w:val="32"/>
          <w:lang w:val="ro-RO"/>
        </w:rPr>
        <w:t>ț</w:t>
      </w:r>
      <w:r w:rsidR="00E5419F" w:rsidRPr="00D35168">
        <w:rPr>
          <w:rFonts w:ascii="Century Gothic" w:eastAsia="+mn-ea" w:hAnsi="Century Gothic" w:cs="+mn-cs"/>
          <w:color w:val="000000"/>
          <w:kern w:val="24"/>
          <w:sz w:val="32"/>
          <w:szCs w:val="32"/>
          <w:lang w:val="ro-RO"/>
        </w:rPr>
        <w:t xml:space="preserve">i </w:t>
      </w:r>
      <w:r w:rsidR="00E5419F" w:rsidRPr="00D35168">
        <w:rPr>
          <w:rFonts w:ascii="Century Gothic" w:eastAsia="+mn-ea" w:hAnsi="Century Gothic" w:cs="Century Gothic"/>
          <w:color w:val="000000"/>
          <w:kern w:val="24"/>
          <w:sz w:val="32"/>
          <w:szCs w:val="32"/>
          <w:lang w:val="ro-RO"/>
        </w:rPr>
        <w:t>–</w:t>
      </w:r>
      <w:r w:rsidR="00E5419F" w:rsidRPr="00D35168">
        <w:rPr>
          <w:rFonts w:ascii="Century Gothic" w:eastAsia="+mn-ea" w:hAnsi="Century Gothic" w:cs="+mn-cs"/>
          <w:color w:val="000000"/>
          <w:kern w:val="24"/>
          <w:sz w:val="32"/>
          <w:szCs w:val="32"/>
          <w:lang w:val="ro-RO"/>
        </w:rPr>
        <w:t xml:space="preserve"> locul II</w:t>
      </w:r>
    </w:p>
    <w:p w14:paraId="3BC8D2CD" w14:textId="415C7DCF" w:rsidR="000838A7" w:rsidRPr="002276E0" w:rsidRDefault="00D2638C" w:rsidP="002276E0">
      <w:pPr>
        <w:pStyle w:val="a3"/>
        <w:spacing w:before="96" w:beforeAutospacing="0" w:after="160" w:afterAutospacing="0" w:line="256" w:lineRule="auto"/>
        <w:ind w:left="360"/>
        <w:jc w:val="center"/>
        <w:rPr>
          <w:rFonts w:eastAsia="Calibri"/>
          <w:color w:val="FFFFFF" w:themeColor="background1"/>
          <w:kern w:val="24"/>
          <w:sz w:val="32"/>
          <w:szCs w:val="32"/>
          <w:lang w:val="ro-RO"/>
        </w:rPr>
      </w:pPr>
      <w:r w:rsidRPr="00403071">
        <w:rPr>
          <w:rFonts w:eastAsia="Calibri"/>
          <w:color w:val="FFFFFF" w:themeColor="background1"/>
          <w:kern w:val="24"/>
          <w:sz w:val="32"/>
          <w:szCs w:val="32"/>
          <w:lang w:val="ro-RO"/>
        </w:rPr>
        <w:t>pe termen</w:t>
      </w:r>
      <w:r w:rsidR="00451408" w:rsidRPr="00403071">
        <w:rPr>
          <w:rFonts w:eastAsia="Calibri"/>
          <w:b/>
          <w:bCs/>
          <w:caps/>
          <w:color w:val="000000" w:themeColor="text1"/>
          <w:kern w:val="24"/>
          <w:sz w:val="40"/>
          <w:szCs w:val="40"/>
          <w:lang w:val="ro-RO"/>
        </w:rPr>
        <w:t>Prezentare  generală  actuală</w:t>
      </w:r>
    </w:p>
    <w:p w14:paraId="23DF2B2D" w14:textId="77777777" w:rsidR="0070606C" w:rsidRDefault="0070606C" w:rsidP="000838A7">
      <w:pPr>
        <w:pStyle w:val="a3"/>
        <w:spacing w:before="96" w:beforeAutospacing="0" w:after="160" w:afterAutospacing="0" w:line="256" w:lineRule="auto"/>
        <w:ind w:left="360"/>
        <w:jc w:val="center"/>
        <w:rPr>
          <w:rFonts w:eastAsia="Calibri"/>
          <w:b/>
          <w:bCs/>
          <w:caps/>
          <w:color w:val="C00000"/>
          <w:kern w:val="24"/>
          <w:sz w:val="44"/>
          <w:szCs w:val="44"/>
          <w:lang w:val="ro-RO"/>
        </w:rPr>
      </w:pPr>
    </w:p>
    <w:p w14:paraId="5C05167F" w14:textId="690490E8" w:rsidR="00504DB1" w:rsidRPr="002276E0" w:rsidRDefault="007B73E9" w:rsidP="00504DB1">
      <w:pPr>
        <w:pStyle w:val="a3"/>
        <w:spacing w:before="115" w:beforeAutospacing="0" w:after="160" w:afterAutospacing="0" w:line="256" w:lineRule="auto"/>
        <w:rPr>
          <w:sz w:val="36"/>
          <w:szCs w:val="36"/>
          <w:lang w:val="en-US"/>
        </w:rPr>
      </w:pPr>
      <w:r>
        <w:rPr>
          <w:rFonts w:eastAsia="Calibri"/>
          <w:b/>
          <w:bCs/>
          <w:caps/>
          <w:color w:val="C00000"/>
          <w:kern w:val="24"/>
          <w:sz w:val="44"/>
          <w:szCs w:val="44"/>
          <w:lang w:val="ro-RO"/>
        </w:rPr>
        <w:t xml:space="preserve">    </w:t>
      </w:r>
      <w:r w:rsidR="00504DB1" w:rsidRPr="002276E0">
        <w:rPr>
          <w:rFonts w:eastAsia="Calibri"/>
          <w:color w:val="000000"/>
          <w:kern w:val="24"/>
          <w:sz w:val="36"/>
          <w:szCs w:val="36"/>
          <w:lang w:val="ro-RO"/>
        </w:rPr>
        <w:t>Școala este caracterizată printr-un ethos profesional bun. Trăsăturile dominante sunt cooperarea, munca în echipă, respectul reciproc, atașamentul fașă de copii, respectul pentru profesie, libertatea de exprimare.</w:t>
      </w:r>
    </w:p>
    <w:p w14:paraId="4A3CFDA6" w14:textId="77777777" w:rsidR="00504DB1" w:rsidRPr="002276E0" w:rsidRDefault="00504DB1" w:rsidP="00504DB1">
      <w:pPr>
        <w:spacing w:before="115" w:line="256" w:lineRule="auto"/>
        <w:rPr>
          <w:rFonts w:ascii="Times New Roman" w:eastAsia="Times New Roman" w:hAnsi="Times New Roman" w:cs="Times New Roman"/>
          <w:sz w:val="36"/>
          <w:szCs w:val="36"/>
          <w:lang w:val="en-US" w:eastAsia="ru-RU"/>
        </w:rPr>
      </w:pPr>
      <w:r w:rsidRPr="002276E0">
        <w:rPr>
          <w:rFonts w:ascii="Times New Roman" w:eastAsia="Calibri" w:hAnsi="Times New Roman" w:cs="Times New Roman"/>
          <w:color w:val="000000"/>
          <w:kern w:val="24"/>
          <w:sz w:val="36"/>
          <w:szCs w:val="36"/>
          <w:lang w:val="ro-RO" w:eastAsia="ru-RU"/>
        </w:rPr>
        <w:t xml:space="preserve">   Climatul organizației școlare este deschis, cooperant, caracterizat prin dinamism și responsabilitate.</w:t>
      </w:r>
    </w:p>
    <w:p w14:paraId="20DB9848" w14:textId="77777777" w:rsidR="00504DB1" w:rsidRPr="002276E0" w:rsidRDefault="00504DB1" w:rsidP="00504DB1">
      <w:pPr>
        <w:spacing w:before="115" w:line="256" w:lineRule="auto"/>
        <w:rPr>
          <w:rFonts w:ascii="Times New Roman" w:eastAsia="Times New Roman" w:hAnsi="Times New Roman" w:cs="Times New Roman"/>
          <w:sz w:val="36"/>
          <w:szCs w:val="36"/>
          <w:lang w:val="en-US" w:eastAsia="ru-RU"/>
        </w:rPr>
      </w:pPr>
      <w:r w:rsidRPr="002276E0">
        <w:rPr>
          <w:rFonts w:ascii="Times New Roman" w:eastAsia="Calibri" w:hAnsi="Times New Roman" w:cs="Times New Roman"/>
          <w:color w:val="000000"/>
          <w:kern w:val="24"/>
          <w:sz w:val="36"/>
          <w:szCs w:val="36"/>
          <w:lang w:val="ro-RO" w:eastAsia="ru-RU"/>
        </w:rPr>
        <w:t xml:space="preserve">   Relațiile dintre cadrele didactice sunt  colegiale, de respect și sprijin reciproc.</w:t>
      </w:r>
    </w:p>
    <w:p w14:paraId="236DC6DE" w14:textId="77777777" w:rsidR="00504DB1" w:rsidRPr="002276E0" w:rsidRDefault="00504DB1" w:rsidP="00504DB1">
      <w:pPr>
        <w:spacing w:before="115" w:line="256" w:lineRule="auto"/>
        <w:rPr>
          <w:rFonts w:ascii="Times New Roman" w:eastAsia="Times New Roman" w:hAnsi="Times New Roman" w:cs="Times New Roman"/>
          <w:sz w:val="36"/>
          <w:szCs w:val="36"/>
          <w:lang w:val="en-US" w:eastAsia="ru-RU"/>
        </w:rPr>
      </w:pPr>
      <w:r w:rsidRPr="002276E0">
        <w:rPr>
          <w:rFonts w:ascii="Times New Roman" w:eastAsia="Calibri" w:hAnsi="Times New Roman" w:cs="Times New Roman"/>
          <w:color w:val="000000"/>
          <w:kern w:val="24"/>
          <w:sz w:val="36"/>
          <w:szCs w:val="36"/>
          <w:lang w:val="ro-RO" w:eastAsia="ru-RU"/>
        </w:rPr>
        <w:t xml:space="preserve">  Managementul este unul transparent, flexibil, stimulativ, bazat pe încrederea în oameni, în capacitățile lor creative și de autocontrol.</w:t>
      </w:r>
    </w:p>
    <w:p w14:paraId="4572FBC7" w14:textId="77777777" w:rsidR="00504DB1" w:rsidRPr="002276E0" w:rsidRDefault="00504DB1" w:rsidP="00504DB1">
      <w:pPr>
        <w:spacing w:before="115" w:line="256" w:lineRule="auto"/>
        <w:rPr>
          <w:rFonts w:ascii="Times New Roman" w:eastAsia="Times New Roman" w:hAnsi="Times New Roman" w:cs="Times New Roman"/>
          <w:sz w:val="36"/>
          <w:szCs w:val="36"/>
          <w:lang w:val="ro-RO" w:eastAsia="ru-RU"/>
        </w:rPr>
      </w:pPr>
      <w:r w:rsidRPr="002276E0">
        <w:rPr>
          <w:rFonts w:ascii="Times New Roman" w:eastAsia="Calibri" w:hAnsi="Times New Roman" w:cs="Times New Roman"/>
          <w:color w:val="000000"/>
          <w:kern w:val="24"/>
          <w:sz w:val="36"/>
          <w:szCs w:val="36"/>
          <w:lang w:val="ro-RO" w:eastAsia="ru-RU"/>
        </w:rPr>
        <w:t xml:space="preserve">   </w:t>
      </w:r>
      <w:r w:rsidRPr="002276E0">
        <w:rPr>
          <w:rFonts w:ascii="Times New Roman" w:eastAsia="Calibri" w:hAnsi="Times New Roman" w:cs="Times New Roman"/>
          <w:i/>
          <w:iCs/>
          <w:color w:val="000000"/>
          <w:kern w:val="24"/>
          <w:sz w:val="36"/>
          <w:szCs w:val="36"/>
          <w:lang w:val="ro-RO" w:eastAsia="ru-RU"/>
        </w:rPr>
        <w:t xml:space="preserve">Dorim și ne propunem să fim o echipă capabilă să demonstrăm că: </w:t>
      </w:r>
      <w:r w:rsidRPr="002276E0">
        <w:rPr>
          <w:rFonts w:ascii="Times New Roman" w:eastAsia="Calibri" w:hAnsi="Times New Roman" w:cs="Times New Roman"/>
          <w:b/>
          <w:bCs/>
          <w:i/>
          <w:iCs/>
          <w:color w:val="000000"/>
          <w:kern w:val="24"/>
          <w:sz w:val="36"/>
          <w:szCs w:val="36"/>
          <w:lang w:val="ro-RO" w:eastAsia="ru-RU"/>
        </w:rPr>
        <w:t>știm ce avem de făcut, trebuie să reușim, suntem împreună, învățătura este pentru toți, învățăm încercând, oricine are ceva de oferit, întotdeauna este cineva căruia să-i oferim sau să-i cerem ajutorul, se poate și mai bine.</w:t>
      </w:r>
    </w:p>
    <w:p w14:paraId="51215143" w14:textId="6731E5EB" w:rsidR="000838A7" w:rsidRPr="002276E0" w:rsidRDefault="000838A7" w:rsidP="000838A7">
      <w:pPr>
        <w:pStyle w:val="a3"/>
        <w:spacing w:before="96" w:beforeAutospacing="0" w:after="160" w:afterAutospacing="0" w:line="256" w:lineRule="auto"/>
        <w:ind w:left="360"/>
        <w:rPr>
          <w:rFonts w:eastAsia="Calibri"/>
          <w:color w:val="FFFFFF" w:themeColor="background1"/>
          <w:kern w:val="24"/>
          <w:sz w:val="36"/>
          <w:szCs w:val="36"/>
          <w:lang w:val="ro-RO"/>
        </w:rPr>
      </w:pPr>
    </w:p>
    <w:p w14:paraId="49E9EF5E" w14:textId="2E1AB1BC" w:rsidR="00D2638C" w:rsidRPr="0070606C" w:rsidRDefault="00D2638C" w:rsidP="000838A7">
      <w:pPr>
        <w:pStyle w:val="a3"/>
        <w:spacing w:before="96" w:beforeAutospacing="0" w:after="160" w:afterAutospacing="0" w:line="256" w:lineRule="auto"/>
        <w:ind w:left="360"/>
        <w:rPr>
          <w:sz w:val="28"/>
          <w:szCs w:val="28"/>
          <w:lang w:val="en-US"/>
        </w:rPr>
      </w:pPr>
      <w:r w:rsidRPr="0070606C">
        <w:rPr>
          <w:rFonts w:eastAsia="Calibri"/>
          <w:color w:val="FFFFFF" w:themeColor="background1"/>
          <w:kern w:val="24"/>
          <w:sz w:val="28"/>
          <w:szCs w:val="28"/>
          <w:lang w:val="ro-RO"/>
        </w:rPr>
        <w:lastRenderedPageBreak/>
        <w:t>rt; favorizează creșterea încrederii în capacitățile și forțele proprii; asigură dezvoltarea personală și profesională; consolidează parteneriatele din interiorul și exteriorul unității școlare.</w:t>
      </w:r>
    </w:p>
    <w:p w14:paraId="0F83A44F" w14:textId="77777777" w:rsidR="00D2638C" w:rsidRPr="0070606C" w:rsidRDefault="00D2638C" w:rsidP="00DE752A">
      <w:pPr>
        <w:pStyle w:val="a4"/>
        <w:numPr>
          <w:ilvl w:val="0"/>
          <w:numId w:val="3"/>
        </w:numPr>
        <w:spacing w:before="96" w:line="256" w:lineRule="auto"/>
        <w:jc w:val="center"/>
        <w:rPr>
          <w:rFonts w:eastAsia="Calibri"/>
          <w:color w:val="FFFFFF" w:themeColor="background1"/>
          <w:kern w:val="24"/>
          <w:sz w:val="28"/>
          <w:szCs w:val="28"/>
          <w:lang w:val="ro-RO"/>
        </w:rPr>
      </w:pPr>
      <w:r w:rsidRPr="0070606C">
        <w:rPr>
          <w:rFonts w:eastAsia="Calibri"/>
          <w:color w:val="FFFFFF" w:themeColor="background1"/>
          <w:kern w:val="24"/>
          <w:sz w:val="28"/>
          <w:szCs w:val="28"/>
          <w:lang w:val="ro-RO"/>
        </w:rPr>
        <w:t>Școala trebuie să-și propună să educe copilul ca persoană, să formeze viitorul bun cetățean capabil să se implice în via</w:t>
      </w:r>
    </w:p>
    <w:p w14:paraId="01F15CF5" w14:textId="30C7372D" w:rsidR="00D2638C" w:rsidRPr="0070606C" w:rsidRDefault="00D2638C" w:rsidP="00F339D5">
      <w:pPr>
        <w:pStyle w:val="a4"/>
        <w:spacing w:before="96" w:line="256" w:lineRule="auto"/>
        <w:rPr>
          <w:sz w:val="28"/>
          <w:szCs w:val="28"/>
          <w:lang w:val="en-US"/>
        </w:rPr>
      </w:pPr>
      <w:r w:rsidRPr="0070606C">
        <w:rPr>
          <w:rFonts w:eastAsia="Calibri"/>
          <w:b/>
          <w:bCs/>
          <w:i/>
          <w:iCs/>
          <w:color w:val="FFFFFF" w:themeColor="background1"/>
          <w:kern w:val="24"/>
          <w:sz w:val="28"/>
          <w:szCs w:val="28"/>
          <w:lang w:val="ro-RO"/>
        </w:rPr>
        <w:t>decât suntem, o școală pentru viață, o școală prietenoasă, o școală a intersecției comunitare în care elevi, părinți, reprezentanți ai autorității locale, instituții de cultură vom forma echipe de lucru pe proiecte concrete, asigurând implementarea unui învățământ cu standarde ridicate de calitate</w:t>
      </w:r>
      <w:r w:rsidRPr="0070606C">
        <w:rPr>
          <w:rFonts w:eastAsia="Calibri"/>
          <w:color w:val="FFFFFF" w:themeColor="background1"/>
          <w:kern w:val="24"/>
          <w:sz w:val="28"/>
          <w:szCs w:val="28"/>
          <w:lang w:val="ro-RO"/>
        </w:rPr>
        <w:t>.</w:t>
      </w:r>
    </w:p>
    <w:p w14:paraId="3497A5E8" w14:textId="2607EAE0" w:rsidR="00BD7D86" w:rsidRPr="002276E0" w:rsidRDefault="00797331" w:rsidP="002276E0">
      <w:pPr>
        <w:pStyle w:val="a3"/>
        <w:spacing w:before="96" w:beforeAutospacing="0" w:after="160" w:afterAutospacing="0" w:line="256" w:lineRule="auto"/>
        <w:jc w:val="center"/>
        <w:rPr>
          <w:rFonts w:eastAsia="Calibri"/>
          <w:b/>
          <w:bCs/>
          <w:caps/>
          <w:color w:val="C00000"/>
          <w:kern w:val="24"/>
          <w:sz w:val="44"/>
          <w:szCs w:val="44"/>
          <w:lang w:val="ro-RO"/>
        </w:rPr>
      </w:pPr>
      <w:r w:rsidRPr="0070606C">
        <w:rPr>
          <w:rFonts w:eastAsia="Calibri"/>
          <w:color w:val="FFFFFF" w:themeColor="background1"/>
          <w:kern w:val="24"/>
          <w:sz w:val="28"/>
          <w:szCs w:val="28"/>
          <w:lang w:val="ro-RO"/>
        </w:rPr>
        <w:t>DI focalizează atenția asupra finalităților educației;  asigură concentrarea tuturor domeniilor funcționale ale managementului: curriculum, resurse umane,</w:t>
      </w:r>
      <w:r w:rsidRPr="00F339D5">
        <w:rPr>
          <w:rFonts w:eastAsia="Calibri"/>
          <w:color w:val="FFFFFF" w:themeColor="background1"/>
          <w:kern w:val="24"/>
          <w:sz w:val="40"/>
          <w:szCs w:val="40"/>
          <w:lang w:val="ro-RO"/>
        </w:rPr>
        <w:t xml:space="preserve"> resurse financiare, relații sistemice și comunitare; asigură coerența </w:t>
      </w:r>
      <w:r w:rsidR="00BD7D86">
        <w:rPr>
          <w:rFonts w:eastAsia="Calibri"/>
          <w:color w:val="FFFFFF" w:themeColor="background1"/>
          <w:kern w:val="24"/>
          <w:sz w:val="40"/>
          <w:szCs w:val="40"/>
          <w:lang w:val="ro-RO"/>
        </w:rPr>
        <w:t xml:space="preserve">         </w:t>
      </w:r>
      <w:r w:rsidR="0070587C" w:rsidRPr="00403071">
        <w:rPr>
          <w:rFonts w:eastAsia="Calibri"/>
          <w:b/>
          <w:bCs/>
          <w:caps/>
          <w:color w:val="000000" w:themeColor="text1"/>
          <w:kern w:val="24"/>
          <w:sz w:val="40"/>
          <w:szCs w:val="40"/>
          <w:lang w:val="ro-RO"/>
        </w:rPr>
        <w:t>iDEALUL EDUCAȚIONAL</w:t>
      </w:r>
    </w:p>
    <w:p w14:paraId="497E97FF" w14:textId="7D41F8C0" w:rsidR="002E02D3" w:rsidRPr="002276E0" w:rsidRDefault="00797331" w:rsidP="00BD7D86">
      <w:pPr>
        <w:pStyle w:val="a3"/>
        <w:spacing w:before="96" w:beforeAutospacing="0" w:after="160" w:afterAutospacing="0" w:line="256" w:lineRule="auto"/>
        <w:rPr>
          <w:sz w:val="36"/>
          <w:szCs w:val="36"/>
          <w:lang w:val="ro-RO"/>
        </w:rPr>
      </w:pPr>
      <w:r w:rsidRPr="004076B2">
        <w:rPr>
          <w:rFonts w:eastAsia="Calibri"/>
          <w:color w:val="FFFFFF" w:themeColor="background1"/>
          <w:kern w:val="24"/>
          <w:sz w:val="40"/>
          <w:szCs w:val="40"/>
          <w:lang w:val="ro-RO"/>
        </w:rPr>
        <w:t>ranspunerii</w:t>
      </w:r>
      <w:r w:rsidRPr="00F339D5">
        <w:rPr>
          <w:rFonts w:eastAsia="Calibri"/>
          <w:color w:val="FFFFFF" w:themeColor="background1"/>
          <w:kern w:val="24"/>
          <w:sz w:val="40"/>
          <w:szCs w:val="40"/>
          <w:lang w:val="ro-RO"/>
        </w:rPr>
        <w:t xml:space="preserve"> strategiei pe termen lung a școlii într-o listă de obiective pe termen scurt; favorizează creșterea încrederii în capacitățile și forțele proprii; asigură dezvoltarea personală și profesională; consolid</w:t>
      </w:r>
      <w:r w:rsidR="00BD7D86">
        <w:rPr>
          <w:rFonts w:eastAsia="Calibri"/>
          <w:color w:val="FFFFFF" w:themeColor="background1"/>
          <w:kern w:val="24"/>
          <w:sz w:val="40"/>
          <w:szCs w:val="40"/>
          <w:lang w:val="ro-RO"/>
        </w:rPr>
        <w:t xml:space="preserve"> </w:t>
      </w:r>
      <w:r w:rsidRPr="002276E0">
        <w:rPr>
          <w:rFonts w:eastAsia="Calibri"/>
          <w:color w:val="FFFFFF" w:themeColor="background1"/>
          <w:kern w:val="24"/>
          <w:sz w:val="36"/>
          <w:szCs w:val="36"/>
          <w:lang w:val="ro-RO"/>
        </w:rPr>
        <w:t>i</w:t>
      </w:r>
      <w:r w:rsidR="002E02D3" w:rsidRPr="002276E0">
        <w:rPr>
          <w:rFonts w:eastAsia="Calibri"/>
          <w:b/>
          <w:bCs/>
          <w:color w:val="000000"/>
          <w:kern w:val="24"/>
          <w:sz w:val="36"/>
          <w:szCs w:val="36"/>
          <w:lang w:val="ro-RO"/>
        </w:rPr>
        <w:t>Idealul educației</w:t>
      </w:r>
    </w:p>
    <w:p w14:paraId="1899EBC7" w14:textId="77777777" w:rsidR="002E02D3" w:rsidRPr="002276E0" w:rsidRDefault="002E02D3" w:rsidP="002E02D3">
      <w:pPr>
        <w:spacing w:before="96" w:line="256" w:lineRule="auto"/>
        <w:jc w:val="center"/>
        <w:rPr>
          <w:rFonts w:ascii="Times New Roman" w:eastAsia="Times New Roman" w:hAnsi="Times New Roman" w:cs="Times New Roman"/>
          <w:sz w:val="36"/>
          <w:szCs w:val="36"/>
          <w:lang w:val="en-US" w:eastAsia="ru-RU"/>
        </w:rPr>
      </w:pPr>
      <w:r w:rsidRPr="002276E0">
        <w:rPr>
          <w:rFonts w:ascii="Times New Roman" w:eastAsia="Calibri" w:hAnsi="Times New Roman" w:cs="Times New Roman"/>
          <w:color w:val="000000"/>
          <w:kern w:val="24"/>
          <w:sz w:val="36"/>
          <w:szCs w:val="36"/>
          <w:lang w:val="ro-RO" w:eastAsia="ru-RU"/>
        </w:rPr>
        <w:t>Formarea personalității cu spirit de inițiativă, capabilă de autodezvoltare, care posedă nu numai un sistem de cunoștințe necesar pentru viață, dar și independență de opinie și acțiune, fiind deschisă pentru un dialog intercultural în contextul valorilor naționale și universale asumate.</w:t>
      </w:r>
    </w:p>
    <w:p w14:paraId="63F6F879" w14:textId="77777777" w:rsidR="002E02D3" w:rsidRPr="002276E0" w:rsidRDefault="002E02D3" w:rsidP="002E02D3">
      <w:pPr>
        <w:spacing w:before="96" w:line="256" w:lineRule="auto"/>
        <w:jc w:val="center"/>
        <w:rPr>
          <w:rFonts w:ascii="Times New Roman" w:eastAsia="Times New Roman" w:hAnsi="Times New Roman" w:cs="Times New Roman"/>
          <w:sz w:val="36"/>
          <w:szCs w:val="36"/>
          <w:lang w:val="en-US" w:eastAsia="ru-RU"/>
        </w:rPr>
      </w:pPr>
      <w:r w:rsidRPr="002276E0">
        <w:rPr>
          <w:rFonts w:ascii="Times New Roman" w:eastAsia="Calibri" w:hAnsi="Times New Roman" w:cs="Times New Roman"/>
          <w:b/>
          <w:bCs/>
          <w:color w:val="000000"/>
          <w:kern w:val="24"/>
          <w:sz w:val="36"/>
          <w:szCs w:val="36"/>
          <w:lang w:val="ro-RO" w:eastAsia="ru-RU"/>
        </w:rPr>
        <w:t>Viziunea instituției</w:t>
      </w:r>
    </w:p>
    <w:p w14:paraId="14A7293A" w14:textId="77777777" w:rsidR="002E02D3" w:rsidRPr="002276E0" w:rsidRDefault="002E02D3" w:rsidP="002E02D3">
      <w:pPr>
        <w:spacing w:before="96" w:line="256" w:lineRule="auto"/>
        <w:jc w:val="center"/>
        <w:rPr>
          <w:rFonts w:ascii="Times New Roman" w:eastAsia="Times New Roman" w:hAnsi="Times New Roman" w:cs="Times New Roman"/>
          <w:sz w:val="36"/>
          <w:szCs w:val="36"/>
          <w:lang w:val="en-US" w:eastAsia="ru-RU"/>
        </w:rPr>
      </w:pPr>
      <w:r w:rsidRPr="002276E0">
        <w:rPr>
          <w:rFonts w:ascii="Times New Roman" w:eastAsia="Calibri" w:hAnsi="Times New Roman" w:cs="Times New Roman"/>
          <w:color w:val="000000"/>
          <w:kern w:val="24"/>
          <w:sz w:val="36"/>
          <w:szCs w:val="36"/>
          <w:lang w:val="ro-RO" w:eastAsia="ru-RU"/>
        </w:rPr>
        <w:t>Promovarea unui învățământ de calitate, adaptabil la nevoile de educație ale tuturor elevilor.</w:t>
      </w:r>
    </w:p>
    <w:p w14:paraId="6BE565CB" w14:textId="77777777" w:rsidR="002E02D3" w:rsidRPr="002276E0" w:rsidRDefault="002E02D3" w:rsidP="002E02D3">
      <w:pPr>
        <w:spacing w:before="96" w:line="256" w:lineRule="auto"/>
        <w:jc w:val="center"/>
        <w:rPr>
          <w:rFonts w:ascii="Times New Roman" w:eastAsia="Times New Roman" w:hAnsi="Times New Roman" w:cs="Times New Roman"/>
          <w:sz w:val="36"/>
          <w:szCs w:val="36"/>
          <w:lang w:val="en-US" w:eastAsia="ru-RU"/>
        </w:rPr>
      </w:pPr>
      <w:r w:rsidRPr="002276E0">
        <w:rPr>
          <w:rFonts w:ascii="Times New Roman" w:eastAsia="Calibri" w:hAnsi="Times New Roman" w:cs="Times New Roman"/>
          <w:b/>
          <w:bCs/>
          <w:color w:val="000000"/>
          <w:kern w:val="24"/>
          <w:sz w:val="36"/>
          <w:szCs w:val="36"/>
          <w:lang w:val="ro-RO" w:eastAsia="ru-RU"/>
        </w:rPr>
        <w:t>Misiunea instituției</w:t>
      </w:r>
    </w:p>
    <w:p w14:paraId="5A7F00C6" w14:textId="77777777" w:rsidR="002E02D3" w:rsidRPr="002276E0" w:rsidRDefault="002E02D3" w:rsidP="002E02D3">
      <w:pPr>
        <w:spacing w:before="96" w:line="256" w:lineRule="auto"/>
        <w:jc w:val="center"/>
        <w:rPr>
          <w:rFonts w:ascii="Times New Roman" w:eastAsia="Times New Roman" w:hAnsi="Times New Roman" w:cs="Times New Roman"/>
          <w:sz w:val="36"/>
          <w:szCs w:val="36"/>
          <w:lang w:val="en-US" w:eastAsia="ru-RU"/>
        </w:rPr>
      </w:pPr>
      <w:r w:rsidRPr="002276E0">
        <w:rPr>
          <w:rFonts w:ascii="Times New Roman" w:eastAsia="Calibri" w:hAnsi="Times New Roman" w:cs="Times New Roman"/>
          <w:color w:val="000000"/>
          <w:kern w:val="24"/>
          <w:sz w:val="36"/>
          <w:szCs w:val="36"/>
          <w:lang w:val="ro-RO" w:eastAsia="ru-RU"/>
        </w:rPr>
        <w:lastRenderedPageBreak/>
        <w:t>Oferirea tuturor elevilor săi și fiecăruia dintre acestea educația necesară pentru a deveni persoane competente, capabile să învețe pe parcursul întregii vieți, cu o cultură și valori bine definite – adevărați cetățeni ai societății cunoașterii.</w:t>
      </w:r>
      <w:r w:rsidRPr="002276E0">
        <w:rPr>
          <w:rFonts w:ascii="Times New Roman" w:eastAsia="Calibri" w:hAnsi="Times New Roman" w:cs="Times New Roman"/>
          <w:b/>
          <w:bCs/>
          <w:color w:val="000000"/>
          <w:kern w:val="24"/>
          <w:sz w:val="36"/>
          <w:szCs w:val="36"/>
          <w:lang w:val="en-US" w:eastAsia="ru-RU"/>
        </w:rPr>
        <w:t xml:space="preserve"> </w:t>
      </w:r>
    </w:p>
    <w:p w14:paraId="7B38DB26" w14:textId="554D98A6" w:rsidR="00797331" w:rsidRPr="002276E0" w:rsidRDefault="00797331" w:rsidP="004076B2">
      <w:pPr>
        <w:spacing w:before="96" w:line="256" w:lineRule="auto"/>
        <w:ind w:left="360"/>
        <w:jc w:val="center"/>
        <w:rPr>
          <w:rFonts w:eastAsia="Times New Roman"/>
          <w:sz w:val="36"/>
          <w:szCs w:val="36"/>
          <w:lang w:val="en-US"/>
        </w:rPr>
      </w:pPr>
      <w:r w:rsidRPr="002276E0">
        <w:rPr>
          <w:rFonts w:eastAsia="Calibri"/>
          <w:color w:val="FFFFFF" w:themeColor="background1"/>
          <w:kern w:val="24"/>
          <w:sz w:val="36"/>
          <w:szCs w:val="36"/>
          <w:lang w:val="ro-RO"/>
        </w:rPr>
        <w:t>nteriorul și exteriorul unității școlare.</w:t>
      </w:r>
    </w:p>
    <w:p w14:paraId="7A2FE137" w14:textId="77777777" w:rsidR="00C128CC" w:rsidRDefault="00797331" w:rsidP="00C128CC">
      <w:pPr>
        <w:pStyle w:val="a3"/>
        <w:spacing w:before="96" w:beforeAutospacing="0" w:after="120" w:afterAutospacing="0"/>
        <w:jc w:val="center"/>
        <w:rPr>
          <w:rFonts w:eastAsia="Calibri"/>
          <w:color w:val="FFFFFF" w:themeColor="background1"/>
          <w:kern w:val="24"/>
          <w:sz w:val="40"/>
          <w:szCs w:val="40"/>
          <w:lang w:val="ro-RO"/>
        </w:rPr>
      </w:pPr>
      <w:r w:rsidRPr="00797331">
        <w:rPr>
          <w:rFonts w:eastAsia="Calibri"/>
          <w:color w:val="FFFFFF" w:themeColor="background1"/>
          <w:kern w:val="24"/>
          <w:sz w:val="40"/>
          <w:szCs w:val="40"/>
          <w:lang w:val="ro-RO"/>
        </w:rPr>
        <w:t>Școala trebuie să-și propună să e</w:t>
      </w:r>
    </w:p>
    <w:p w14:paraId="458AAD23" w14:textId="77777777" w:rsidR="002276E0" w:rsidRDefault="002276E0" w:rsidP="00C128CC">
      <w:pPr>
        <w:pStyle w:val="a3"/>
        <w:spacing w:before="96" w:beforeAutospacing="0" w:after="120" w:afterAutospacing="0"/>
        <w:jc w:val="center"/>
        <w:rPr>
          <w:rFonts w:eastAsiaTheme="minorEastAsia" w:cstheme="minorBidi"/>
          <w:b/>
          <w:bCs/>
          <w:color w:val="000000" w:themeColor="text1"/>
          <w:kern w:val="24"/>
          <w:sz w:val="40"/>
          <w:szCs w:val="40"/>
          <w:lang w:val="ro-RO"/>
        </w:rPr>
      </w:pPr>
    </w:p>
    <w:p w14:paraId="7D51312D" w14:textId="08DDF19C" w:rsidR="00C128CC" w:rsidRPr="00403071" w:rsidRDefault="00C128CC" w:rsidP="00C128CC">
      <w:pPr>
        <w:pStyle w:val="a3"/>
        <w:spacing w:before="96" w:beforeAutospacing="0" w:after="120" w:afterAutospacing="0"/>
        <w:jc w:val="center"/>
        <w:rPr>
          <w:color w:val="000000" w:themeColor="text1"/>
          <w:lang w:val="en-US"/>
        </w:rPr>
      </w:pPr>
      <w:r w:rsidRPr="00403071">
        <w:rPr>
          <w:rFonts w:eastAsiaTheme="minorEastAsia" w:cstheme="minorBidi"/>
          <w:b/>
          <w:bCs/>
          <w:color w:val="000000" w:themeColor="text1"/>
          <w:kern w:val="24"/>
          <w:sz w:val="40"/>
          <w:szCs w:val="40"/>
          <w:lang w:val="ro-RO"/>
        </w:rPr>
        <w:t>DIAGNOZA MEDIULUI INTERN ȘI EXTERN</w:t>
      </w:r>
    </w:p>
    <w:p w14:paraId="2ED88A81" w14:textId="77777777" w:rsidR="00C128CC" w:rsidRPr="00C128CC" w:rsidRDefault="00C128CC" w:rsidP="00C128CC">
      <w:pPr>
        <w:pStyle w:val="a3"/>
        <w:spacing w:before="96" w:beforeAutospacing="0" w:after="120" w:afterAutospacing="0"/>
        <w:jc w:val="center"/>
        <w:rPr>
          <w:lang w:val="en-US"/>
        </w:rPr>
      </w:pPr>
      <w:r>
        <w:rPr>
          <w:rFonts w:eastAsiaTheme="minorEastAsia" w:cstheme="minorBidi"/>
          <w:b/>
          <w:bCs/>
          <w:color w:val="FFFFFF" w:themeColor="background1"/>
          <w:kern w:val="24"/>
          <w:sz w:val="40"/>
          <w:szCs w:val="40"/>
          <w:lang w:val="ro-RO"/>
        </w:rPr>
        <w:t>Analiza factorilor și tendințelor externe (P.E.S.T.E.)</w:t>
      </w:r>
    </w:p>
    <w:p w14:paraId="540CB2C3" w14:textId="3E77137F" w:rsidR="00C54FFA" w:rsidRPr="00C54FFA" w:rsidRDefault="00C54FFA" w:rsidP="00C54FFA">
      <w:pPr>
        <w:pStyle w:val="a3"/>
        <w:spacing w:before="67" w:beforeAutospacing="0" w:after="120" w:afterAutospacing="0"/>
        <w:rPr>
          <w:lang w:val="en-US"/>
        </w:rPr>
      </w:pPr>
      <w:r w:rsidRPr="00C54FFA">
        <w:rPr>
          <w:rFonts w:eastAsia="+mn-ea" w:cs="+mn-cs"/>
          <w:b/>
          <w:bCs/>
          <w:color w:val="000000"/>
          <w:kern w:val="24"/>
          <w:sz w:val="28"/>
          <w:szCs w:val="28"/>
          <w:lang w:val="ro-RO"/>
        </w:rPr>
        <w:t>Aspecte politice:</w:t>
      </w:r>
      <w:r w:rsidRPr="00C54FFA">
        <w:rPr>
          <w:rFonts w:ascii="Century Gothic" w:eastAsia="+mn-ea" w:hAnsi="Century Gothic" w:cs="+mn-cs"/>
          <w:b/>
          <w:bCs/>
          <w:color w:val="000000"/>
          <w:kern w:val="24"/>
          <w:sz w:val="28"/>
          <w:szCs w:val="28"/>
          <w:lang w:val="ro-RO"/>
        </w:rPr>
        <w:t xml:space="preserve">                                                                                                                                                                                                                           -</w:t>
      </w:r>
      <w:r w:rsidRPr="00C54FFA">
        <w:rPr>
          <w:rFonts w:eastAsia="Calibri" w:cs="+mn-cs"/>
          <w:color w:val="000000"/>
          <w:kern w:val="24"/>
          <w:sz w:val="28"/>
          <w:szCs w:val="28"/>
          <w:lang w:val="ro-RO"/>
        </w:rPr>
        <w:t xml:space="preserve"> Politica educațională  aplică în învățământ principiul descentralizării, flexibilității, descongestionării.</w:t>
      </w:r>
      <w:r w:rsidRPr="00C54FFA">
        <w:rPr>
          <w:rFonts w:ascii="Century Gothic" w:eastAsia="Calibri" w:hAnsi="Century Gothic" w:cs="+mn-cs"/>
          <w:color w:val="000000"/>
          <w:kern w:val="24"/>
          <w:sz w:val="28"/>
          <w:szCs w:val="28"/>
          <w:lang w:val="ro-RO"/>
        </w:rPr>
        <w:t xml:space="preserve">                                                                                                 - </w:t>
      </w:r>
      <w:r w:rsidRPr="00C54FFA">
        <w:rPr>
          <w:rFonts w:eastAsia="Calibri" w:cs="+mn-cs"/>
          <w:color w:val="000000"/>
          <w:kern w:val="24"/>
          <w:sz w:val="28"/>
          <w:szCs w:val="28"/>
          <w:lang w:val="ro-RO"/>
        </w:rPr>
        <w:t>Politica de coeziune și integrare europeană.</w:t>
      </w:r>
    </w:p>
    <w:p w14:paraId="0632C393" w14:textId="77777777" w:rsidR="00C54FFA" w:rsidRPr="00C54FFA" w:rsidRDefault="00C54FFA" w:rsidP="00C54FFA">
      <w:pPr>
        <w:spacing w:before="67" w:after="120" w:line="240" w:lineRule="auto"/>
        <w:rPr>
          <w:rFonts w:ascii="Times New Roman" w:eastAsia="Times New Roman" w:hAnsi="Times New Roman" w:cs="Times New Roman"/>
          <w:sz w:val="24"/>
          <w:szCs w:val="24"/>
          <w:lang w:val="en-US" w:eastAsia="ru-RU"/>
        </w:rPr>
      </w:pPr>
      <w:r w:rsidRPr="00C54FFA">
        <w:rPr>
          <w:rFonts w:ascii="Times New Roman" w:eastAsia="+mn-ea" w:hAnsi="Times New Roman" w:cs="+mn-cs"/>
          <w:b/>
          <w:bCs/>
          <w:color w:val="000000"/>
          <w:kern w:val="24"/>
          <w:sz w:val="28"/>
          <w:szCs w:val="28"/>
          <w:lang w:val="ro-RO" w:eastAsia="ru-RU"/>
        </w:rPr>
        <w:t xml:space="preserve">Aspecte economice:                                                                                                                                                                                                                                            </w:t>
      </w:r>
      <w:r w:rsidRPr="00C54FFA">
        <w:rPr>
          <w:rFonts w:ascii="Century Gothic" w:eastAsia="+mn-ea" w:hAnsi="Century Gothic" w:cs="+mn-cs"/>
          <w:b/>
          <w:bCs/>
          <w:color w:val="000000"/>
          <w:kern w:val="24"/>
          <w:sz w:val="28"/>
          <w:szCs w:val="28"/>
          <w:lang w:val="ro-RO" w:eastAsia="ru-RU"/>
        </w:rPr>
        <w:t xml:space="preserve">- </w:t>
      </w:r>
      <w:r w:rsidRPr="00C54FFA">
        <w:rPr>
          <w:rFonts w:ascii="Times New Roman" w:eastAsia="Calibri" w:hAnsi="Times New Roman" w:cs="+mn-cs"/>
          <w:color w:val="000000"/>
          <w:kern w:val="24"/>
          <w:sz w:val="28"/>
          <w:szCs w:val="28"/>
          <w:lang w:val="ro-RO" w:eastAsia="ru-RU"/>
        </w:rPr>
        <w:t xml:space="preserve">Ajustarea periodică a formulei de finanțare per elev la procesul inflației.                                                                                                                                                        </w:t>
      </w:r>
      <w:r w:rsidRPr="00C54FFA">
        <w:rPr>
          <w:rFonts w:ascii="Century Gothic" w:eastAsia="Calibri" w:hAnsi="Century Gothic" w:cs="+mn-cs"/>
          <w:color w:val="000000"/>
          <w:kern w:val="24"/>
          <w:sz w:val="28"/>
          <w:szCs w:val="28"/>
          <w:lang w:val="ro-RO" w:eastAsia="ru-RU"/>
        </w:rPr>
        <w:t xml:space="preserve">- </w:t>
      </w:r>
      <w:r w:rsidRPr="00C54FFA">
        <w:rPr>
          <w:rFonts w:ascii="Times New Roman" w:eastAsia="+mn-ea" w:hAnsi="Times New Roman" w:cs="+mn-cs"/>
          <w:color w:val="000000"/>
          <w:kern w:val="24"/>
          <w:sz w:val="28"/>
          <w:szCs w:val="28"/>
          <w:lang w:val="ro-RO" w:eastAsia="ru-RU"/>
        </w:rPr>
        <w:t xml:space="preserve">Venitul disponibil al familiilor din mediul rural este sub nivelul necesităților.                                                                                                                                                   </w:t>
      </w:r>
      <w:r w:rsidRPr="00C54FFA">
        <w:rPr>
          <w:rFonts w:ascii="Century Gothic" w:eastAsia="+mn-ea" w:hAnsi="Century Gothic" w:cs="+mn-cs"/>
          <w:color w:val="000000"/>
          <w:kern w:val="24"/>
          <w:sz w:val="28"/>
          <w:szCs w:val="28"/>
          <w:lang w:val="ro-RO" w:eastAsia="ru-RU"/>
        </w:rPr>
        <w:t>-</w:t>
      </w:r>
      <w:r w:rsidRPr="00C54FFA">
        <w:rPr>
          <w:rFonts w:ascii="Times New Roman" w:eastAsia="+mn-ea" w:hAnsi="Times New Roman" w:cs="+mn-cs"/>
          <w:color w:val="000000"/>
          <w:kern w:val="24"/>
          <w:sz w:val="28"/>
          <w:szCs w:val="28"/>
          <w:lang w:val="ro-RO" w:eastAsia="ru-RU"/>
        </w:rPr>
        <w:t xml:space="preserve"> Instituția nu are deficit bugetar.                                                                                                                                                                                                                         </w:t>
      </w:r>
      <w:r w:rsidRPr="00C54FFA">
        <w:rPr>
          <w:rFonts w:ascii="Century Gothic" w:eastAsia="+mn-ea" w:hAnsi="Century Gothic" w:cs="+mn-cs"/>
          <w:color w:val="000000"/>
          <w:kern w:val="24"/>
          <w:sz w:val="28"/>
          <w:szCs w:val="28"/>
          <w:lang w:val="ro-RO" w:eastAsia="ru-RU"/>
        </w:rPr>
        <w:t>-</w:t>
      </w:r>
      <w:r w:rsidRPr="00C54FFA">
        <w:rPr>
          <w:rFonts w:ascii="Times New Roman" w:eastAsia="+mn-ea" w:hAnsi="Times New Roman" w:cs="+mn-cs"/>
          <w:color w:val="000000"/>
          <w:kern w:val="24"/>
          <w:sz w:val="28"/>
          <w:szCs w:val="28"/>
          <w:lang w:val="ro-RO" w:eastAsia="ru-RU"/>
        </w:rPr>
        <w:t xml:space="preserve"> Se poate  constata o bună  administrare a  resurselor bugetare de când suntem ordonatori secundari de credite și o gestionare  prioretizantă a necesităților.</w:t>
      </w:r>
    </w:p>
    <w:p w14:paraId="6485A4FC" w14:textId="77777777" w:rsidR="00C54FFA" w:rsidRPr="00C54FFA" w:rsidRDefault="00C54FFA" w:rsidP="00C54FFA">
      <w:pPr>
        <w:spacing w:before="67" w:after="120" w:line="240" w:lineRule="auto"/>
        <w:rPr>
          <w:rFonts w:ascii="Times New Roman" w:eastAsia="Times New Roman" w:hAnsi="Times New Roman" w:cs="Times New Roman"/>
          <w:sz w:val="24"/>
          <w:szCs w:val="24"/>
          <w:lang w:val="en-US" w:eastAsia="ru-RU"/>
        </w:rPr>
      </w:pPr>
      <w:r w:rsidRPr="00C54FFA">
        <w:rPr>
          <w:rFonts w:ascii="Times New Roman" w:eastAsia="+mn-ea" w:hAnsi="Times New Roman" w:cs="+mn-cs"/>
          <w:b/>
          <w:bCs/>
          <w:color w:val="000000"/>
          <w:kern w:val="24"/>
          <w:sz w:val="28"/>
          <w:szCs w:val="28"/>
          <w:lang w:val="ro-RO" w:eastAsia="ru-RU"/>
        </w:rPr>
        <w:t xml:space="preserve">Aspecte sociale:                                                                                                                                                                                                                                                  </w:t>
      </w:r>
      <w:r w:rsidRPr="00C54FFA">
        <w:rPr>
          <w:rFonts w:ascii="Century Gothic" w:eastAsia="+mn-ea" w:hAnsi="Century Gothic" w:cs="+mn-cs"/>
          <w:b/>
          <w:bCs/>
          <w:color w:val="000000"/>
          <w:kern w:val="24"/>
          <w:sz w:val="28"/>
          <w:szCs w:val="28"/>
          <w:lang w:val="ro-RO" w:eastAsia="ru-RU"/>
        </w:rPr>
        <w:t xml:space="preserve">- </w:t>
      </w:r>
      <w:r w:rsidRPr="00C54FFA">
        <w:rPr>
          <w:rFonts w:ascii="Times New Roman" w:eastAsia="Calibri" w:hAnsi="Times New Roman" w:cs="+mn-cs"/>
          <w:color w:val="000000"/>
          <w:kern w:val="24"/>
          <w:sz w:val="28"/>
          <w:szCs w:val="28"/>
          <w:lang w:val="ro-RO" w:eastAsia="ru-RU"/>
        </w:rPr>
        <w:t xml:space="preserve">Număr mare de populație școlară rămasă fără îngrijirea părinților.                                                                                                                                                                   </w:t>
      </w:r>
      <w:r w:rsidRPr="00C54FFA">
        <w:rPr>
          <w:rFonts w:ascii="Century Gothic" w:eastAsia="Calibri" w:hAnsi="Century Gothic" w:cs="+mn-cs"/>
          <w:color w:val="000000"/>
          <w:kern w:val="24"/>
          <w:sz w:val="28"/>
          <w:szCs w:val="28"/>
          <w:lang w:val="ro-RO" w:eastAsia="ru-RU"/>
        </w:rPr>
        <w:t xml:space="preserve">- </w:t>
      </w:r>
      <w:r w:rsidRPr="00C54FFA">
        <w:rPr>
          <w:rFonts w:ascii="Times New Roman" w:eastAsia="Calibri" w:hAnsi="Times New Roman" w:cs="+mn-cs"/>
          <w:color w:val="000000"/>
          <w:kern w:val="24"/>
          <w:sz w:val="28"/>
          <w:szCs w:val="28"/>
          <w:lang w:val="ro-RO" w:eastAsia="ru-RU"/>
        </w:rPr>
        <w:t xml:space="preserve">Sărăcia.                                                                                                                                                                                                                                                                </w:t>
      </w:r>
      <w:r w:rsidRPr="00C54FFA">
        <w:rPr>
          <w:rFonts w:ascii="Century Gothic" w:eastAsia="Calibri" w:hAnsi="Century Gothic" w:cs="+mn-cs"/>
          <w:color w:val="000000"/>
          <w:kern w:val="24"/>
          <w:sz w:val="28"/>
          <w:szCs w:val="28"/>
          <w:lang w:val="ro-RO" w:eastAsia="ru-RU"/>
        </w:rPr>
        <w:t>-</w:t>
      </w:r>
      <w:r w:rsidRPr="00C54FFA">
        <w:rPr>
          <w:rFonts w:ascii="Times New Roman" w:eastAsia="Calibri" w:hAnsi="Times New Roman" w:cs="+mn-cs"/>
          <w:color w:val="000000"/>
          <w:kern w:val="24"/>
          <w:sz w:val="28"/>
          <w:szCs w:val="28"/>
          <w:lang w:val="ro-RO" w:eastAsia="ru-RU"/>
        </w:rPr>
        <w:t xml:space="preserve"> Numai prin eforturile de educație, colaborerea cu părinții elevilor, formarea și instruirea permanentă a adulților, se va putea atenua atitudinea civică pasivă, tendința de negare a autorităților statale, deprecierea relațiilor inter-umane</w:t>
      </w:r>
    </w:p>
    <w:p w14:paraId="7617356E" w14:textId="77777777" w:rsidR="00C54FFA" w:rsidRPr="00C54FFA" w:rsidRDefault="00C54FFA" w:rsidP="00C54FFA">
      <w:pPr>
        <w:spacing w:before="67" w:after="120" w:line="240" w:lineRule="auto"/>
        <w:rPr>
          <w:rFonts w:ascii="Times New Roman" w:eastAsia="Times New Roman" w:hAnsi="Times New Roman" w:cs="Times New Roman"/>
          <w:sz w:val="24"/>
          <w:szCs w:val="24"/>
          <w:lang w:val="en-US" w:eastAsia="ru-RU"/>
        </w:rPr>
      </w:pPr>
      <w:r w:rsidRPr="00C54FFA">
        <w:rPr>
          <w:rFonts w:ascii="Times New Roman" w:eastAsia="+mn-ea" w:hAnsi="Times New Roman" w:cs="+mn-cs"/>
          <w:b/>
          <w:bCs/>
          <w:color w:val="000000"/>
          <w:kern w:val="24"/>
          <w:sz w:val="28"/>
          <w:szCs w:val="28"/>
          <w:lang w:val="ro-RO" w:eastAsia="ru-RU"/>
        </w:rPr>
        <w:lastRenderedPageBreak/>
        <w:t xml:space="preserve">Aspecte demografice:                                                                                                                                                                                                                                        </w:t>
      </w:r>
      <w:r w:rsidRPr="00C54FFA">
        <w:rPr>
          <w:rFonts w:ascii="Century Gothic" w:eastAsia="+mn-ea" w:hAnsi="Century Gothic" w:cs="+mn-cs"/>
          <w:b/>
          <w:bCs/>
          <w:color w:val="000000"/>
          <w:kern w:val="24"/>
          <w:sz w:val="28"/>
          <w:szCs w:val="28"/>
          <w:lang w:val="ro-RO" w:eastAsia="ru-RU"/>
        </w:rPr>
        <w:t>-</w:t>
      </w:r>
      <w:r w:rsidRPr="00C54FFA">
        <w:rPr>
          <w:rFonts w:ascii="Times New Roman" w:eastAsia="Calibri" w:hAnsi="Times New Roman" w:cs="+mn-cs"/>
          <w:color w:val="000000"/>
          <w:kern w:val="24"/>
          <w:sz w:val="28"/>
          <w:szCs w:val="28"/>
          <w:lang w:val="ro-RO" w:eastAsia="ru-RU"/>
        </w:rPr>
        <w:t xml:space="preserve">  Fenomenul pronunțat al migrației populației ( inclusiv populația școlară).                                                                                                                                                      </w:t>
      </w:r>
      <w:r w:rsidRPr="00C54FFA">
        <w:rPr>
          <w:rFonts w:ascii="Century Gothic" w:eastAsia="Calibri" w:hAnsi="Century Gothic" w:cs="+mn-cs"/>
          <w:color w:val="000000"/>
          <w:kern w:val="24"/>
          <w:sz w:val="28"/>
          <w:szCs w:val="28"/>
          <w:lang w:val="ro-RO" w:eastAsia="ru-RU"/>
        </w:rPr>
        <w:t>-</w:t>
      </w:r>
      <w:r w:rsidRPr="00C54FFA">
        <w:rPr>
          <w:rFonts w:ascii="Times New Roman" w:eastAsia="Calibri" w:hAnsi="Times New Roman" w:cs="+mn-cs"/>
          <w:color w:val="000000"/>
          <w:kern w:val="24"/>
          <w:sz w:val="28"/>
          <w:szCs w:val="28"/>
          <w:lang w:val="ro-RO" w:eastAsia="ru-RU"/>
        </w:rPr>
        <w:t xml:space="preserve">  Îmbătrânirea demografică în mediul rural.                                                                                                                                                                                                       </w:t>
      </w:r>
      <w:r w:rsidRPr="00C54FFA">
        <w:rPr>
          <w:rFonts w:ascii="Century Gothic" w:eastAsia="Calibri" w:hAnsi="Century Gothic" w:cs="+mn-cs"/>
          <w:color w:val="000000"/>
          <w:kern w:val="24"/>
          <w:sz w:val="28"/>
          <w:szCs w:val="28"/>
          <w:lang w:val="ro-RO" w:eastAsia="ru-RU"/>
        </w:rPr>
        <w:t>-</w:t>
      </w:r>
      <w:r w:rsidRPr="00C54FFA">
        <w:rPr>
          <w:rFonts w:ascii="Times New Roman" w:eastAsia="Calibri" w:hAnsi="Times New Roman" w:cs="+mn-cs"/>
          <w:color w:val="000000"/>
          <w:kern w:val="24"/>
          <w:sz w:val="28"/>
          <w:szCs w:val="28"/>
          <w:lang w:val="ro-RO" w:eastAsia="ru-RU"/>
        </w:rPr>
        <w:t xml:space="preserve">  Scăderea populației școlare</w:t>
      </w:r>
    </w:p>
    <w:p w14:paraId="7369ADA6" w14:textId="77777777" w:rsidR="00C54FFA" w:rsidRPr="00C54FFA" w:rsidRDefault="00C54FFA" w:rsidP="00C54FFA">
      <w:pPr>
        <w:spacing w:before="67" w:after="120" w:line="240" w:lineRule="auto"/>
        <w:rPr>
          <w:rFonts w:ascii="Times New Roman" w:eastAsia="Times New Roman" w:hAnsi="Times New Roman" w:cs="Times New Roman"/>
          <w:sz w:val="24"/>
          <w:szCs w:val="24"/>
          <w:lang w:val="en-US" w:eastAsia="ru-RU"/>
        </w:rPr>
      </w:pPr>
      <w:r w:rsidRPr="00C54FFA">
        <w:rPr>
          <w:rFonts w:ascii="Times New Roman" w:eastAsia="+mn-ea" w:hAnsi="Times New Roman" w:cs="+mn-cs"/>
          <w:b/>
          <w:bCs/>
          <w:color w:val="000000"/>
          <w:kern w:val="24"/>
          <w:sz w:val="28"/>
          <w:szCs w:val="28"/>
          <w:lang w:val="ro-RO" w:eastAsia="ru-RU"/>
        </w:rPr>
        <w:t>Aspecte tehnologice:</w:t>
      </w:r>
      <w:r w:rsidRPr="00C54FFA">
        <w:rPr>
          <w:rFonts w:ascii="Times New Roman" w:eastAsia="+mn-ea" w:hAnsi="Times New Roman" w:cs="+mn-cs"/>
          <w:color w:val="000000"/>
          <w:kern w:val="24"/>
          <w:sz w:val="28"/>
          <w:szCs w:val="28"/>
          <w:lang w:val="ro-RO" w:eastAsia="ru-RU"/>
        </w:rPr>
        <w:t xml:space="preserve">                                                                                                                                                                                                                                          - Instituția dispune de spații suficiente pentru activitatea cadrelor didactice și elevilor, utilate cu aparatura necesară                                                                                       - Redimensiunarea sistemului de formare continuă a cadrelor didactice</w:t>
      </w:r>
    </w:p>
    <w:p w14:paraId="7DF38654" w14:textId="7CC10AD7" w:rsidR="00EF2571" w:rsidRDefault="00C54FFA" w:rsidP="00EF2571">
      <w:pPr>
        <w:spacing w:before="67" w:after="120" w:line="240" w:lineRule="auto"/>
        <w:rPr>
          <w:rFonts w:ascii="Times New Roman" w:eastAsia="Calibri" w:hAnsi="Times New Roman" w:cs="+mn-cs"/>
          <w:b/>
          <w:bCs/>
          <w:color w:val="000000"/>
          <w:kern w:val="24"/>
          <w:sz w:val="28"/>
          <w:szCs w:val="28"/>
          <w:lang w:val="ro-RO" w:eastAsia="ru-RU"/>
        </w:rPr>
      </w:pPr>
      <w:r w:rsidRPr="00C54FFA">
        <w:rPr>
          <w:rFonts w:ascii="Times New Roman" w:eastAsia="+mn-ea" w:hAnsi="Times New Roman" w:cs="+mn-cs"/>
          <w:b/>
          <w:bCs/>
          <w:color w:val="000000"/>
          <w:kern w:val="24"/>
          <w:sz w:val="28"/>
          <w:szCs w:val="28"/>
          <w:lang w:val="ro-RO" w:eastAsia="ru-RU"/>
        </w:rPr>
        <w:t xml:space="preserve">Aspecte ecologice:                                                                                                                                                                                                                                              </w:t>
      </w:r>
      <w:r w:rsidRPr="00C54FFA">
        <w:rPr>
          <w:rFonts w:ascii="Century Gothic" w:eastAsia="+mn-ea" w:hAnsi="Century Gothic" w:cs="+mn-cs"/>
          <w:b/>
          <w:bCs/>
          <w:color w:val="000000"/>
          <w:kern w:val="24"/>
          <w:sz w:val="28"/>
          <w:szCs w:val="28"/>
          <w:lang w:val="ro-RO" w:eastAsia="ru-RU"/>
        </w:rPr>
        <w:t xml:space="preserve">- </w:t>
      </w:r>
      <w:r w:rsidRPr="00C54FFA">
        <w:rPr>
          <w:rFonts w:ascii="Times New Roman" w:eastAsia="Calibri" w:hAnsi="Times New Roman" w:cs="+mn-cs"/>
          <w:color w:val="000000"/>
          <w:kern w:val="24"/>
          <w:sz w:val="28"/>
          <w:szCs w:val="28"/>
          <w:lang w:val="ro-RO" w:eastAsia="ru-RU"/>
        </w:rPr>
        <w:t>Prin activitățile  inițiate și derulate  în instituție, nu se afectează  mediul prin deșeuri, produse în urma procesului</w:t>
      </w:r>
      <w:r w:rsidRPr="00C54FFA">
        <w:rPr>
          <w:rFonts w:ascii="Times New Roman" w:eastAsia="+mn-ea" w:hAnsi="Times New Roman" w:cs="+mn-cs"/>
          <w:color w:val="000000"/>
          <w:kern w:val="24"/>
          <w:sz w:val="28"/>
          <w:szCs w:val="28"/>
          <w:lang w:val="ro-RO" w:eastAsia="ru-RU"/>
        </w:rPr>
        <w:t xml:space="preserve"> educațional                                                                     </w:t>
      </w:r>
      <w:r w:rsidRPr="00C54FFA">
        <w:rPr>
          <w:rFonts w:ascii="Century Gothic" w:eastAsia="+mn-ea" w:hAnsi="Century Gothic" w:cs="+mn-cs"/>
          <w:color w:val="000000"/>
          <w:kern w:val="24"/>
          <w:sz w:val="28"/>
          <w:szCs w:val="28"/>
          <w:lang w:val="ro-RO" w:eastAsia="ru-RU"/>
        </w:rPr>
        <w:t xml:space="preserve">- </w:t>
      </w:r>
      <w:r w:rsidRPr="00C54FFA">
        <w:rPr>
          <w:rFonts w:ascii="Times New Roman" w:eastAsia="Calibri" w:hAnsi="Times New Roman" w:cs="+mn-cs"/>
          <w:color w:val="000000"/>
          <w:kern w:val="24"/>
          <w:sz w:val="28"/>
          <w:szCs w:val="28"/>
          <w:lang w:val="ro-RO" w:eastAsia="ru-RU"/>
        </w:rPr>
        <w:t>Conștientizarea slabă a problemei ecologice în rândurile largi ale populației</w:t>
      </w:r>
      <w:r w:rsidRPr="00C54FFA">
        <w:rPr>
          <w:rFonts w:ascii="Times New Roman" w:eastAsia="Calibri" w:hAnsi="Times New Roman" w:cs="+mn-cs"/>
          <w:b/>
          <w:bCs/>
          <w:color w:val="000000"/>
          <w:kern w:val="24"/>
          <w:sz w:val="28"/>
          <w:szCs w:val="28"/>
          <w:lang w:val="ro-RO" w:eastAsia="ru-RU"/>
        </w:rPr>
        <w:t>.</w:t>
      </w:r>
    </w:p>
    <w:p w14:paraId="14C9C914" w14:textId="4464DA54" w:rsidR="00C51129" w:rsidRPr="00C51129" w:rsidRDefault="00C51129" w:rsidP="00C51129">
      <w:pPr>
        <w:spacing w:before="67" w:after="120" w:line="240" w:lineRule="auto"/>
        <w:jc w:val="center"/>
        <w:rPr>
          <w:rFonts w:ascii="Times New Roman" w:eastAsia="Calibri" w:hAnsi="Times New Roman" w:cs="+mn-cs"/>
          <w:b/>
          <w:bCs/>
          <w:color w:val="000000"/>
          <w:kern w:val="24"/>
          <w:sz w:val="40"/>
          <w:szCs w:val="40"/>
          <w:lang w:val="ro-RO" w:eastAsia="ru-RU"/>
        </w:rPr>
      </w:pPr>
      <w:r w:rsidRPr="00C51129">
        <w:rPr>
          <w:rFonts w:ascii="Times New Roman" w:eastAsia="Calibri" w:hAnsi="Times New Roman" w:cs="+mn-cs"/>
          <w:b/>
          <w:bCs/>
          <w:color w:val="000000"/>
          <w:kern w:val="24"/>
          <w:sz w:val="40"/>
          <w:szCs w:val="40"/>
          <w:lang w:val="ro-RO" w:eastAsia="ru-RU"/>
        </w:rPr>
        <w:t>ANALIZA SWOT</w:t>
      </w:r>
    </w:p>
    <w:p w14:paraId="6C18AFD7" w14:textId="48B6A3DD" w:rsidR="00C51129" w:rsidRPr="00C51129" w:rsidRDefault="00C51129" w:rsidP="00C51129">
      <w:pPr>
        <w:spacing w:before="67" w:after="120" w:line="240" w:lineRule="auto"/>
        <w:jc w:val="center"/>
        <w:rPr>
          <w:rFonts w:ascii="Times New Roman" w:eastAsia="Calibri" w:hAnsi="Times New Roman" w:cs="+mn-cs"/>
          <w:b/>
          <w:bCs/>
          <w:color w:val="000000"/>
          <w:kern w:val="24"/>
          <w:sz w:val="40"/>
          <w:szCs w:val="40"/>
          <w:lang w:val="ro-RO" w:eastAsia="ru-RU"/>
        </w:rPr>
      </w:pPr>
      <w:r w:rsidRPr="00C51129">
        <w:rPr>
          <w:rFonts w:ascii="Times New Roman" w:eastAsia="Calibri" w:hAnsi="Times New Roman" w:cs="+mn-cs"/>
          <w:b/>
          <w:bCs/>
          <w:color w:val="000000"/>
          <w:kern w:val="24"/>
          <w:sz w:val="40"/>
          <w:szCs w:val="40"/>
          <w:lang w:val="ro-RO" w:eastAsia="ru-RU"/>
        </w:rPr>
        <w:t>CURRICULUM</w:t>
      </w:r>
    </w:p>
    <w:tbl>
      <w:tblPr>
        <w:tblStyle w:val="a6"/>
        <w:tblW w:w="0" w:type="auto"/>
        <w:tblLook w:val="04A0" w:firstRow="1" w:lastRow="0" w:firstColumn="1" w:lastColumn="0" w:noHBand="0" w:noVBand="1"/>
      </w:tblPr>
      <w:tblGrid>
        <w:gridCol w:w="7280"/>
        <w:gridCol w:w="7280"/>
      </w:tblGrid>
      <w:tr w:rsidR="00C51129" w14:paraId="04A955BA" w14:textId="77777777" w:rsidTr="004F279D">
        <w:tc>
          <w:tcPr>
            <w:tcW w:w="7280" w:type="dxa"/>
            <w:shd w:val="clear" w:color="auto" w:fill="D0CECE" w:themeFill="background2" w:themeFillShade="E6"/>
          </w:tcPr>
          <w:p w14:paraId="706164F1" w14:textId="66A6576D" w:rsidR="00C51129" w:rsidRPr="00C51129" w:rsidRDefault="00C51129" w:rsidP="00EF2571">
            <w:pPr>
              <w:spacing w:before="67" w:after="120"/>
              <w:rPr>
                <w:rFonts w:ascii="Times New Roman" w:eastAsia="Times New Roman" w:hAnsi="Times New Roman" w:cs="Times New Roman"/>
                <w:b/>
                <w:bCs/>
                <w:sz w:val="28"/>
                <w:szCs w:val="28"/>
                <w:lang w:val="en-US" w:eastAsia="ru-RU"/>
              </w:rPr>
            </w:pPr>
            <w:proofErr w:type="spellStart"/>
            <w:r w:rsidRPr="00C51129">
              <w:rPr>
                <w:rFonts w:ascii="Times New Roman" w:eastAsia="Times New Roman" w:hAnsi="Times New Roman" w:cs="Times New Roman"/>
                <w:b/>
                <w:bCs/>
                <w:sz w:val="28"/>
                <w:szCs w:val="28"/>
                <w:lang w:val="en-US" w:eastAsia="ru-RU"/>
              </w:rPr>
              <w:t>Puncte</w:t>
            </w:r>
            <w:proofErr w:type="spellEnd"/>
            <w:r w:rsidRPr="00C51129">
              <w:rPr>
                <w:rFonts w:ascii="Times New Roman" w:eastAsia="Times New Roman" w:hAnsi="Times New Roman" w:cs="Times New Roman"/>
                <w:b/>
                <w:bCs/>
                <w:sz w:val="28"/>
                <w:szCs w:val="28"/>
                <w:lang w:val="en-US" w:eastAsia="ru-RU"/>
              </w:rPr>
              <w:t xml:space="preserve"> </w:t>
            </w:r>
            <w:r w:rsidR="001B3B57">
              <w:rPr>
                <w:rFonts w:ascii="Times New Roman" w:eastAsia="Times New Roman" w:hAnsi="Times New Roman" w:cs="Times New Roman"/>
                <w:b/>
                <w:bCs/>
                <w:sz w:val="28"/>
                <w:szCs w:val="28"/>
                <w:lang w:val="en-US" w:eastAsia="ru-RU"/>
              </w:rPr>
              <w:t>tari</w:t>
            </w:r>
            <w:r w:rsidRPr="00C51129">
              <w:rPr>
                <w:rFonts w:ascii="Times New Roman" w:eastAsia="Times New Roman" w:hAnsi="Times New Roman" w:cs="Times New Roman"/>
                <w:b/>
                <w:bCs/>
                <w:sz w:val="28"/>
                <w:szCs w:val="28"/>
                <w:lang w:val="en-US" w:eastAsia="ru-RU"/>
              </w:rPr>
              <w:t xml:space="preserve"> </w:t>
            </w:r>
          </w:p>
        </w:tc>
        <w:tc>
          <w:tcPr>
            <w:tcW w:w="7280" w:type="dxa"/>
            <w:shd w:val="clear" w:color="auto" w:fill="D0CECE" w:themeFill="background2" w:themeFillShade="E6"/>
          </w:tcPr>
          <w:p w14:paraId="636A6B75" w14:textId="1FDEE0EB" w:rsidR="00C51129" w:rsidRPr="00C51129" w:rsidRDefault="00C51129" w:rsidP="00EF2571">
            <w:pPr>
              <w:spacing w:before="67" w:after="120"/>
              <w:rPr>
                <w:rFonts w:ascii="Times New Roman" w:eastAsia="Times New Roman" w:hAnsi="Times New Roman" w:cs="Times New Roman"/>
                <w:b/>
                <w:bCs/>
                <w:sz w:val="28"/>
                <w:szCs w:val="28"/>
                <w:lang w:val="en-US" w:eastAsia="ru-RU"/>
              </w:rPr>
            </w:pPr>
            <w:proofErr w:type="spellStart"/>
            <w:r w:rsidRPr="00C51129">
              <w:rPr>
                <w:rFonts w:ascii="Times New Roman" w:eastAsia="Times New Roman" w:hAnsi="Times New Roman" w:cs="Times New Roman"/>
                <w:b/>
                <w:bCs/>
                <w:sz w:val="28"/>
                <w:szCs w:val="28"/>
                <w:lang w:val="en-US" w:eastAsia="ru-RU"/>
              </w:rPr>
              <w:t>Puncte</w:t>
            </w:r>
            <w:proofErr w:type="spellEnd"/>
            <w:r w:rsidRPr="00C51129">
              <w:rPr>
                <w:rFonts w:ascii="Times New Roman" w:eastAsia="Times New Roman" w:hAnsi="Times New Roman" w:cs="Times New Roman"/>
                <w:b/>
                <w:bCs/>
                <w:sz w:val="28"/>
                <w:szCs w:val="28"/>
                <w:lang w:val="en-US" w:eastAsia="ru-RU"/>
              </w:rPr>
              <w:t xml:space="preserve"> </w:t>
            </w:r>
            <w:proofErr w:type="spellStart"/>
            <w:r w:rsidRPr="00C51129">
              <w:rPr>
                <w:rFonts w:ascii="Times New Roman" w:eastAsia="Times New Roman" w:hAnsi="Times New Roman" w:cs="Times New Roman"/>
                <w:b/>
                <w:bCs/>
                <w:sz w:val="28"/>
                <w:szCs w:val="28"/>
                <w:lang w:val="en-US" w:eastAsia="ru-RU"/>
              </w:rPr>
              <w:t>slabe</w:t>
            </w:r>
            <w:proofErr w:type="spellEnd"/>
          </w:p>
        </w:tc>
      </w:tr>
      <w:tr w:rsidR="00C51129" w:rsidRPr="00D064C0" w14:paraId="2525798C" w14:textId="77777777" w:rsidTr="00C51129">
        <w:tc>
          <w:tcPr>
            <w:tcW w:w="7280" w:type="dxa"/>
          </w:tcPr>
          <w:p w14:paraId="07FF251D" w14:textId="77777777" w:rsidR="00C51129" w:rsidRPr="003B495F" w:rsidRDefault="00C51129" w:rsidP="00C51129">
            <w:pPr>
              <w:rPr>
                <w:rFonts w:ascii="Times New Roman" w:eastAsia="Times New Roman" w:hAnsi="Times New Roman" w:cs="Times New Roman"/>
                <w:sz w:val="24"/>
                <w:szCs w:val="24"/>
                <w:lang w:val="en-US" w:eastAsia="ru-RU"/>
              </w:rPr>
            </w:pPr>
            <w:r>
              <w:rPr>
                <w:rFonts w:ascii="Times New Roman" w:eastAsia="+mn-ea" w:hAnsi="Times New Roman" w:cs="Times New Roman"/>
                <w:color w:val="000000"/>
                <w:kern w:val="24"/>
                <w:sz w:val="28"/>
                <w:szCs w:val="28"/>
                <w:lang w:val="ro-RO" w:eastAsia="ru-RU"/>
              </w:rPr>
              <w:t>-</w:t>
            </w:r>
            <w:r w:rsidRPr="003B495F">
              <w:rPr>
                <w:rFonts w:ascii="Times New Roman" w:eastAsia="+mn-ea" w:hAnsi="Times New Roman" w:cs="Times New Roman"/>
                <w:color w:val="000000"/>
                <w:kern w:val="24"/>
                <w:sz w:val="28"/>
                <w:szCs w:val="28"/>
                <w:lang w:val="ro-RO" w:eastAsia="ru-RU"/>
              </w:rPr>
              <w:t>Respectarea/implementarea curruculumului, documentelor de politică educațională, a finalităților școlare conform standardelor educaționale;</w:t>
            </w:r>
          </w:p>
          <w:p w14:paraId="623F7092" w14:textId="77777777" w:rsidR="00C51129" w:rsidRPr="003B495F" w:rsidRDefault="00C51129" w:rsidP="00C51129">
            <w:pPr>
              <w:rPr>
                <w:rFonts w:ascii="Times New Roman" w:eastAsia="Times New Roman" w:hAnsi="Times New Roman" w:cs="Times New Roman"/>
                <w:sz w:val="24"/>
                <w:szCs w:val="24"/>
                <w:lang w:val="en-US" w:eastAsia="ru-RU"/>
              </w:rPr>
            </w:pPr>
            <w:r w:rsidRPr="003B495F">
              <w:rPr>
                <w:rFonts w:ascii="Times New Roman" w:eastAsia="+mn-ea" w:hAnsi="Times New Roman" w:cs="Times New Roman"/>
                <w:color w:val="000000"/>
                <w:kern w:val="24"/>
                <w:sz w:val="28"/>
                <w:szCs w:val="28"/>
                <w:lang w:val="ro-RO" w:eastAsia="ru-RU"/>
              </w:rPr>
              <w:t>- Orar echilibrat, întocmit conform planului cadru;</w:t>
            </w:r>
          </w:p>
          <w:p w14:paraId="36CE833B" w14:textId="77777777" w:rsidR="00C51129" w:rsidRPr="003B495F" w:rsidRDefault="00C51129" w:rsidP="00C51129">
            <w:pPr>
              <w:rPr>
                <w:rFonts w:ascii="Times New Roman" w:eastAsia="Times New Roman" w:hAnsi="Times New Roman" w:cs="Times New Roman"/>
                <w:sz w:val="24"/>
                <w:szCs w:val="24"/>
                <w:lang w:val="en-US" w:eastAsia="ru-RU"/>
              </w:rPr>
            </w:pPr>
            <w:r w:rsidRPr="003B495F">
              <w:rPr>
                <w:rFonts w:ascii="Times New Roman" w:eastAsia="+mn-ea" w:hAnsi="Times New Roman" w:cs="Times New Roman"/>
                <w:color w:val="000000"/>
                <w:kern w:val="24"/>
                <w:sz w:val="28"/>
                <w:szCs w:val="28"/>
                <w:lang w:val="ro-RO" w:eastAsia="ru-RU"/>
              </w:rPr>
              <w:t xml:space="preserve">- Dotarea cabinetelor cu tehnologiile necesare, conectare  WIFI;                    </w:t>
            </w:r>
            <w:r>
              <w:rPr>
                <w:rFonts w:ascii="Times New Roman" w:eastAsia="+mn-ea" w:hAnsi="Times New Roman" w:cs="Times New Roman"/>
                <w:color w:val="000000"/>
                <w:kern w:val="24"/>
                <w:sz w:val="28"/>
                <w:szCs w:val="28"/>
                <w:lang w:val="ro-RO" w:eastAsia="ru-RU"/>
              </w:rPr>
              <w:t xml:space="preserve">                                                                                 </w:t>
            </w:r>
            <w:r w:rsidRPr="003B495F">
              <w:rPr>
                <w:rFonts w:ascii="Times New Roman" w:eastAsia="+mn-ea" w:hAnsi="Times New Roman" w:cs="Times New Roman"/>
                <w:color w:val="000000"/>
                <w:kern w:val="24"/>
                <w:sz w:val="28"/>
                <w:szCs w:val="28"/>
                <w:lang w:val="ro-RO" w:eastAsia="ru-RU"/>
              </w:rPr>
              <w:t>- Promovabilitate bună;</w:t>
            </w:r>
          </w:p>
          <w:p w14:paraId="2B8D4161" w14:textId="77777777" w:rsidR="00C51129" w:rsidRPr="003B495F" w:rsidRDefault="00C51129" w:rsidP="00C51129">
            <w:pPr>
              <w:rPr>
                <w:rFonts w:ascii="Times New Roman" w:eastAsia="Times New Roman" w:hAnsi="Times New Roman" w:cs="Times New Roman"/>
                <w:sz w:val="24"/>
                <w:szCs w:val="24"/>
                <w:lang w:val="en-US" w:eastAsia="ru-RU"/>
              </w:rPr>
            </w:pPr>
            <w:r w:rsidRPr="003B495F">
              <w:rPr>
                <w:rFonts w:ascii="Times New Roman" w:eastAsia="+mn-ea" w:hAnsi="Times New Roman" w:cs="Times New Roman"/>
                <w:color w:val="000000"/>
                <w:kern w:val="24"/>
                <w:sz w:val="28"/>
                <w:szCs w:val="28"/>
                <w:lang w:val="ro-RO" w:eastAsia="ru-RU"/>
              </w:rPr>
              <w:t>- Aplicarea metodelor didactice centrate pe elev/copil, utilizate în cadrul activităților educative şcolare si extraşcolare;</w:t>
            </w:r>
          </w:p>
          <w:p w14:paraId="651202FF" w14:textId="77777777" w:rsidR="00C51129" w:rsidRPr="003B495F" w:rsidRDefault="00C51129" w:rsidP="00C51129">
            <w:pPr>
              <w:rPr>
                <w:rFonts w:ascii="Times New Roman" w:eastAsia="Times New Roman" w:hAnsi="Times New Roman" w:cs="Times New Roman"/>
                <w:sz w:val="24"/>
                <w:szCs w:val="24"/>
                <w:lang w:eastAsia="ru-RU"/>
              </w:rPr>
            </w:pPr>
            <w:r w:rsidRPr="003B495F">
              <w:rPr>
                <w:rFonts w:ascii="Times New Roman" w:eastAsia="+mn-ea" w:hAnsi="Times New Roman" w:cs="Times New Roman"/>
                <w:color w:val="000000"/>
                <w:kern w:val="24"/>
                <w:sz w:val="28"/>
                <w:szCs w:val="28"/>
                <w:lang w:val="ro-RO" w:eastAsia="ru-RU"/>
              </w:rPr>
              <w:t>- Prezența auxiliarelor didactice.</w:t>
            </w:r>
          </w:p>
          <w:p w14:paraId="6F4A7B76" w14:textId="77777777" w:rsidR="00C51129" w:rsidRDefault="00C51129" w:rsidP="00EF2571">
            <w:pPr>
              <w:spacing w:before="67" w:after="120"/>
              <w:rPr>
                <w:rFonts w:ascii="Times New Roman" w:eastAsia="Times New Roman" w:hAnsi="Times New Roman" w:cs="Times New Roman"/>
                <w:sz w:val="24"/>
                <w:szCs w:val="24"/>
                <w:lang w:val="en-US" w:eastAsia="ru-RU"/>
              </w:rPr>
            </w:pPr>
          </w:p>
        </w:tc>
        <w:tc>
          <w:tcPr>
            <w:tcW w:w="7280" w:type="dxa"/>
          </w:tcPr>
          <w:p w14:paraId="43F91A66" w14:textId="77777777" w:rsidR="001C2259" w:rsidRPr="001C2259" w:rsidRDefault="001C2259" w:rsidP="00C51129">
            <w:pPr>
              <w:spacing w:line="256" w:lineRule="auto"/>
              <w:contextualSpacing/>
              <w:rPr>
                <w:rFonts w:ascii="Times New Roman" w:eastAsia="Times New Roman" w:hAnsi="Times New Roman" w:cs="Times New Roman"/>
                <w:sz w:val="28"/>
                <w:szCs w:val="24"/>
                <w:lang w:val="en-US" w:eastAsia="ru-RU"/>
              </w:rPr>
            </w:pPr>
            <w:r w:rsidRPr="001C2259">
              <w:rPr>
                <w:rFonts w:ascii="Times New Roman" w:eastAsia="Calibri" w:hAnsi="Times New Roman" w:cs="Times New Roman"/>
                <w:color w:val="000000"/>
                <w:kern w:val="24"/>
                <w:sz w:val="28"/>
                <w:szCs w:val="28"/>
                <w:lang w:val="ro-RO" w:eastAsia="ru-RU"/>
              </w:rPr>
              <w:t>N</w:t>
            </w:r>
            <w:r w:rsidRPr="001C2259">
              <w:rPr>
                <w:rFonts w:ascii="Times New Roman" w:eastAsia="Calibri" w:hAnsi="Times New Roman" w:cs="Times New Roman"/>
                <w:color w:val="000000"/>
                <w:kern w:val="24"/>
                <w:sz w:val="28"/>
                <w:szCs w:val="28"/>
                <w:lang w:val="pt-BR" w:eastAsia="ru-RU"/>
              </w:rPr>
              <w:t xml:space="preserve">umăr scăzut de elevi participanți și premianți la concursurile și olimpiadele </w:t>
            </w:r>
            <w:r w:rsidRPr="001C2259">
              <w:rPr>
                <w:rFonts w:ascii="Times New Roman" w:eastAsia="Calibri" w:hAnsi="Times New Roman" w:cs="Times New Roman"/>
                <w:color w:val="000000"/>
                <w:kern w:val="24"/>
                <w:sz w:val="28"/>
                <w:szCs w:val="28"/>
                <w:lang w:val="fr-FR" w:eastAsia="ru-RU"/>
              </w:rPr>
              <w:t>școlare;</w:t>
            </w:r>
            <w:r w:rsidRPr="001C2259">
              <w:rPr>
                <w:rFonts w:ascii="Times New Roman" w:eastAsia="Calibri" w:hAnsi="Times New Roman" w:cs="Times New Roman"/>
                <w:color w:val="000000"/>
                <w:kern w:val="24"/>
                <w:sz w:val="28"/>
                <w:szCs w:val="28"/>
                <w:lang w:val="ro-RO" w:eastAsia="ru-RU"/>
              </w:rPr>
              <w:t xml:space="preserve">                                                                                                                       - R</w:t>
            </w:r>
            <w:r w:rsidRPr="001C2259">
              <w:rPr>
                <w:rFonts w:ascii="Times New Roman" w:eastAsia="Calibri" w:hAnsi="Times New Roman" w:cs="Times New Roman"/>
                <w:color w:val="000000"/>
                <w:kern w:val="24"/>
                <w:sz w:val="28"/>
                <w:szCs w:val="28"/>
                <w:lang w:val="fr-FR" w:eastAsia="ru-RU"/>
              </w:rPr>
              <w:t>ezultate modeste la examenele de absolvire;</w:t>
            </w:r>
            <w:r w:rsidRPr="001C2259">
              <w:rPr>
                <w:rFonts w:ascii="Times New Roman" w:eastAsia="Calibri" w:hAnsi="Times New Roman" w:cs="Times New Roman"/>
                <w:color w:val="000000"/>
                <w:kern w:val="24"/>
                <w:sz w:val="28"/>
                <w:szCs w:val="28"/>
                <w:lang w:val="ro-RO" w:eastAsia="ru-RU"/>
              </w:rPr>
              <w:t xml:space="preserve">                                                             - F</w:t>
            </w:r>
            <w:r w:rsidRPr="001C2259">
              <w:rPr>
                <w:rFonts w:ascii="Times New Roman" w:eastAsia="Calibri" w:hAnsi="Times New Roman" w:cs="Times New Roman"/>
                <w:color w:val="000000"/>
                <w:kern w:val="24"/>
                <w:sz w:val="28"/>
                <w:szCs w:val="28"/>
                <w:lang w:val="fr-FR" w:eastAsia="ru-RU"/>
              </w:rPr>
              <w:t>ormarea dificitară a cadrelor didactice pentru lucrul cu elevii cu CES</w:t>
            </w:r>
            <w:r w:rsidRPr="001C2259">
              <w:rPr>
                <w:rFonts w:ascii="Times New Roman" w:eastAsia="Calibri" w:hAnsi="Times New Roman" w:cs="Times New Roman"/>
                <w:color w:val="000000"/>
                <w:kern w:val="24"/>
                <w:sz w:val="28"/>
                <w:szCs w:val="28"/>
                <w:lang w:val="ro-RO" w:eastAsia="ru-RU"/>
              </w:rPr>
              <w:t xml:space="preserve">                                                                             </w:t>
            </w:r>
            <w:r w:rsidRPr="001C2259">
              <w:rPr>
                <w:rFonts w:ascii="Times New Roman" w:eastAsia="Calibri" w:hAnsi="Times New Roman" w:cs="Times New Roman"/>
                <w:color w:val="000000"/>
                <w:kern w:val="24"/>
                <w:sz w:val="28"/>
                <w:szCs w:val="28"/>
                <w:lang w:val="fr-FR" w:eastAsia="ru-RU"/>
              </w:rPr>
              <w:t xml:space="preserve"> </w:t>
            </w:r>
            <w:r w:rsidR="00C51129">
              <w:rPr>
                <w:rFonts w:ascii="Times New Roman" w:eastAsia="Calibri" w:hAnsi="Times New Roman" w:cs="Times New Roman"/>
                <w:color w:val="000000"/>
                <w:kern w:val="24"/>
                <w:sz w:val="28"/>
                <w:szCs w:val="28"/>
                <w:lang w:val="fr-FR" w:eastAsia="ru-RU"/>
              </w:rPr>
              <w:t>-</w:t>
            </w:r>
            <w:r w:rsidRPr="001C2259">
              <w:rPr>
                <w:rFonts w:ascii="Times New Roman" w:eastAsia="Calibri" w:hAnsi="Times New Roman" w:cs="Times New Roman"/>
                <w:color w:val="000000"/>
                <w:kern w:val="24"/>
                <w:sz w:val="28"/>
                <w:szCs w:val="28"/>
                <w:lang w:val="ro-RO" w:eastAsia="ru-RU"/>
              </w:rPr>
              <w:t>I</w:t>
            </w:r>
            <w:r w:rsidRPr="001C2259">
              <w:rPr>
                <w:rFonts w:ascii="Times New Roman" w:eastAsia="Calibri" w:hAnsi="Times New Roman" w:cs="Times New Roman"/>
                <w:color w:val="000000"/>
                <w:kern w:val="24"/>
                <w:sz w:val="28"/>
                <w:szCs w:val="28"/>
                <w:lang w:val="fr-FR" w:eastAsia="ru-RU"/>
              </w:rPr>
              <w:t>mplicarea slabă a profesorilor în proiecte de finanțare</w:t>
            </w:r>
            <w:r w:rsidRPr="001C2259">
              <w:rPr>
                <w:rFonts w:ascii="Times New Roman" w:eastAsia="Calibri" w:hAnsi="Times New Roman" w:cs="Times New Roman"/>
                <w:color w:val="000000"/>
                <w:kern w:val="24"/>
                <w:sz w:val="28"/>
                <w:szCs w:val="28"/>
                <w:lang w:val="ro-RO" w:eastAsia="ru-RU"/>
              </w:rPr>
              <w:t xml:space="preserve">;                                        - Implicarea scăzută din partea unor părinți la îmbunătățirea rezultatelor școlare și asigurarea progresului școlar. </w:t>
            </w:r>
          </w:p>
          <w:p w14:paraId="176F553B" w14:textId="4676902C" w:rsidR="00C51129" w:rsidRDefault="00C51129" w:rsidP="00C51129">
            <w:pPr>
              <w:spacing w:before="67" w:after="120"/>
              <w:rPr>
                <w:rFonts w:ascii="Times New Roman" w:eastAsia="Times New Roman" w:hAnsi="Times New Roman" w:cs="Times New Roman"/>
                <w:sz w:val="24"/>
                <w:szCs w:val="24"/>
                <w:lang w:val="en-US" w:eastAsia="ru-RU"/>
              </w:rPr>
            </w:pPr>
            <w:r>
              <w:rPr>
                <w:rFonts w:ascii="Times New Roman" w:eastAsia="Calibri" w:hAnsi="Times New Roman" w:cs="Times New Roman"/>
                <w:color w:val="000000"/>
                <w:kern w:val="24"/>
                <w:sz w:val="28"/>
                <w:szCs w:val="28"/>
                <w:lang w:val="ro-RO" w:eastAsia="ru-RU"/>
              </w:rPr>
              <w:t>-</w:t>
            </w:r>
            <w:r w:rsidRPr="001C2259">
              <w:rPr>
                <w:rFonts w:ascii="Times New Roman" w:eastAsia="Calibri" w:hAnsi="Times New Roman" w:cs="Times New Roman"/>
                <w:color w:val="000000"/>
                <w:kern w:val="24"/>
                <w:sz w:val="28"/>
                <w:szCs w:val="28"/>
                <w:lang w:val="ro-RO" w:eastAsia="ru-RU"/>
              </w:rPr>
              <w:t xml:space="preserve">Insuficiența materialelor didactice, a tehnicii informaționale        </w:t>
            </w:r>
          </w:p>
        </w:tc>
      </w:tr>
      <w:tr w:rsidR="00C51129" w14:paraId="0182640F" w14:textId="77777777" w:rsidTr="004F279D">
        <w:tc>
          <w:tcPr>
            <w:tcW w:w="7280" w:type="dxa"/>
            <w:shd w:val="clear" w:color="auto" w:fill="D0CECE" w:themeFill="background2" w:themeFillShade="E6"/>
          </w:tcPr>
          <w:p w14:paraId="29B4C3C8" w14:textId="31368552" w:rsidR="00C51129" w:rsidRPr="00C51129" w:rsidRDefault="00C51129" w:rsidP="00EF2571">
            <w:pPr>
              <w:spacing w:before="67" w:after="120"/>
              <w:rPr>
                <w:rFonts w:ascii="Times New Roman" w:eastAsia="Times New Roman" w:hAnsi="Times New Roman" w:cs="Times New Roman"/>
                <w:b/>
                <w:bCs/>
                <w:sz w:val="28"/>
                <w:szCs w:val="28"/>
                <w:lang w:val="en-US" w:eastAsia="ru-RU"/>
              </w:rPr>
            </w:pPr>
            <w:proofErr w:type="spellStart"/>
            <w:r w:rsidRPr="00C51129">
              <w:rPr>
                <w:rFonts w:ascii="Times New Roman" w:eastAsia="Times New Roman" w:hAnsi="Times New Roman" w:cs="Times New Roman"/>
                <w:b/>
                <w:bCs/>
                <w:sz w:val="28"/>
                <w:szCs w:val="28"/>
                <w:lang w:val="en-US" w:eastAsia="ru-RU"/>
              </w:rPr>
              <w:t>Oportunități</w:t>
            </w:r>
            <w:proofErr w:type="spellEnd"/>
            <w:r w:rsidRPr="00C51129">
              <w:rPr>
                <w:rFonts w:ascii="Times New Roman" w:eastAsia="Times New Roman" w:hAnsi="Times New Roman" w:cs="Times New Roman"/>
                <w:b/>
                <w:bCs/>
                <w:sz w:val="28"/>
                <w:szCs w:val="28"/>
                <w:lang w:val="en-US" w:eastAsia="ru-RU"/>
              </w:rPr>
              <w:t xml:space="preserve"> </w:t>
            </w:r>
          </w:p>
        </w:tc>
        <w:tc>
          <w:tcPr>
            <w:tcW w:w="7280" w:type="dxa"/>
            <w:shd w:val="clear" w:color="auto" w:fill="D0CECE" w:themeFill="background2" w:themeFillShade="E6"/>
          </w:tcPr>
          <w:p w14:paraId="16C793EB" w14:textId="7318C213" w:rsidR="00C51129" w:rsidRPr="00C51129" w:rsidRDefault="00C51129" w:rsidP="00EF2571">
            <w:pPr>
              <w:spacing w:before="67" w:after="120"/>
              <w:rPr>
                <w:rFonts w:ascii="Times New Roman" w:eastAsia="Times New Roman" w:hAnsi="Times New Roman" w:cs="Times New Roman"/>
                <w:b/>
                <w:bCs/>
                <w:sz w:val="28"/>
                <w:szCs w:val="28"/>
                <w:lang w:val="en-US" w:eastAsia="ru-RU"/>
              </w:rPr>
            </w:pPr>
            <w:proofErr w:type="spellStart"/>
            <w:r w:rsidRPr="00C51129">
              <w:rPr>
                <w:rFonts w:ascii="Times New Roman" w:eastAsia="Times New Roman" w:hAnsi="Times New Roman" w:cs="Times New Roman"/>
                <w:b/>
                <w:bCs/>
                <w:sz w:val="28"/>
                <w:szCs w:val="28"/>
                <w:lang w:val="en-US" w:eastAsia="ru-RU"/>
              </w:rPr>
              <w:t>Riscuri</w:t>
            </w:r>
            <w:proofErr w:type="spellEnd"/>
            <w:r w:rsidRPr="00C51129">
              <w:rPr>
                <w:rFonts w:ascii="Times New Roman" w:eastAsia="Times New Roman" w:hAnsi="Times New Roman" w:cs="Times New Roman"/>
                <w:b/>
                <w:bCs/>
                <w:sz w:val="28"/>
                <w:szCs w:val="28"/>
                <w:lang w:val="en-US" w:eastAsia="ru-RU"/>
              </w:rPr>
              <w:t xml:space="preserve"> </w:t>
            </w:r>
          </w:p>
        </w:tc>
      </w:tr>
      <w:tr w:rsidR="00C51129" w:rsidRPr="00D064C0" w14:paraId="70F5899B" w14:textId="77777777" w:rsidTr="00C51129">
        <w:tc>
          <w:tcPr>
            <w:tcW w:w="7280" w:type="dxa"/>
          </w:tcPr>
          <w:p w14:paraId="1B1A82B2" w14:textId="77777777" w:rsidR="00C51129" w:rsidRPr="00C913FE" w:rsidRDefault="00C51129" w:rsidP="00C51129">
            <w:pPr>
              <w:spacing w:line="256" w:lineRule="auto"/>
              <w:rPr>
                <w:rFonts w:ascii="Times New Roman" w:eastAsia="Times New Roman" w:hAnsi="Times New Roman" w:cs="Times New Roman"/>
                <w:sz w:val="24"/>
                <w:szCs w:val="24"/>
                <w:lang w:val="en-US" w:eastAsia="ru-RU"/>
              </w:rPr>
            </w:pPr>
            <w:r>
              <w:rPr>
                <w:rFonts w:ascii="Times New Roman" w:eastAsia="Calibri" w:hAnsi="Times New Roman" w:cs="Times New Roman"/>
                <w:color w:val="000000"/>
                <w:kern w:val="24"/>
                <w:sz w:val="28"/>
                <w:szCs w:val="28"/>
                <w:lang w:val="ro-RO" w:eastAsia="ru-RU"/>
              </w:rPr>
              <w:lastRenderedPageBreak/>
              <w:t>-</w:t>
            </w:r>
            <w:r w:rsidRPr="006F0EAE">
              <w:rPr>
                <w:rFonts w:ascii="Times New Roman" w:eastAsia="Calibri" w:hAnsi="Times New Roman" w:cs="Times New Roman"/>
                <w:color w:val="000000"/>
                <w:kern w:val="24"/>
                <w:sz w:val="28"/>
                <w:szCs w:val="28"/>
                <w:lang w:val="ro-RO" w:eastAsia="ru-RU"/>
              </w:rPr>
              <w:t>Existenţa site-urilor specializate în oferirea de materiale şi soft-uri pentru cadrele didactice, permit o instruire de calitate;                                                    - Ofertele privind cursurile de perfecționare și formare continuă, înscriere la gradele didactice;                                                                                                       -Există posibilitatea informării cadrelor didactice prin cursuri variate organizate – bune relații cu DÎ Soroca, CR Soroca, AP</w:t>
            </w:r>
          </w:p>
          <w:p w14:paraId="02454415" w14:textId="77777777" w:rsidR="00C51129" w:rsidRDefault="00C51129" w:rsidP="00C51129">
            <w:pPr>
              <w:rPr>
                <w:rFonts w:ascii="Times New Roman" w:eastAsia="Times New Roman" w:hAnsi="Times New Roman" w:cs="Times New Roman"/>
                <w:sz w:val="24"/>
                <w:szCs w:val="24"/>
                <w:lang w:val="en-US" w:eastAsia="ru-RU"/>
              </w:rPr>
            </w:pPr>
          </w:p>
        </w:tc>
        <w:tc>
          <w:tcPr>
            <w:tcW w:w="7280" w:type="dxa"/>
          </w:tcPr>
          <w:p w14:paraId="365188B0" w14:textId="2844CA6F" w:rsidR="00C51129" w:rsidRDefault="00C51129" w:rsidP="00EF2571">
            <w:pPr>
              <w:spacing w:before="67" w:after="120"/>
              <w:rPr>
                <w:rFonts w:ascii="Times New Roman" w:eastAsia="Times New Roman" w:hAnsi="Times New Roman" w:cs="Times New Roman"/>
                <w:sz w:val="24"/>
                <w:szCs w:val="24"/>
                <w:lang w:val="en-US" w:eastAsia="ru-RU"/>
              </w:rPr>
            </w:pPr>
            <w:r w:rsidRPr="00D6425C">
              <w:rPr>
                <w:rFonts w:ascii="Times New Roman" w:eastAsia="+mn-ea" w:hAnsi="Times New Roman" w:cs="Times New Roman"/>
                <w:color w:val="000000"/>
                <w:kern w:val="24"/>
                <w:sz w:val="28"/>
                <w:szCs w:val="28"/>
                <w:lang w:val="ro-RO"/>
              </w:rPr>
              <w:t>Instabilitatea legislativă a curricumului în sistemul educațional, reforme permanente, birocrație astronomică;                                                                         - Scăderea prestigiului profesiei de pedagog;                                                            - Educația nu mai e privită ca un mijloc de promovare social, neîncrederea unor elevi în beneficiile educației;                                                                                    - Avalanșa ofertelor de manuale alternative și de auxiliare școlare din partea editurilor;                                                                                                                   - Tendința părinților și elevilor de a primi note mari</w:t>
            </w:r>
            <w:r>
              <w:rPr>
                <w:rFonts w:eastAsia="+mn-ea"/>
                <w:color w:val="000000"/>
                <w:kern w:val="24"/>
                <w:sz w:val="28"/>
                <w:szCs w:val="28"/>
                <w:lang w:val="ro-RO"/>
              </w:rPr>
              <w:t>.</w:t>
            </w:r>
          </w:p>
        </w:tc>
      </w:tr>
    </w:tbl>
    <w:p w14:paraId="5FD231F9" w14:textId="5F2FED72" w:rsidR="00C51129" w:rsidRDefault="00C51129" w:rsidP="00EF2571">
      <w:pPr>
        <w:spacing w:before="67" w:after="120" w:line="240" w:lineRule="auto"/>
        <w:rPr>
          <w:rFonts w:ascii="Times New Roman" w:eastAsia="Times New Roman" w:hAnsi="Times New Roman" w:cs="Times New Roman"/>
          <w:sz w:val="24"/>
          <w:szCs w:val="24"/>
          <w:lang w:val="en-US" w:eastAsia="ru-RU"/>
        </w:rPr>
      </w:pPr>
    </w:p>
    <w:p w14:paraId="4CB50781" w14:textId="57EDB894" w:rsidR="00C51129" w:rsidRDefault="00C51129" w:rsidP="00EF2571">
      <w:pPr>
        <w:spacing w:before="67" w:after="120" w:line="240" w:lineRule="auto"/>
        <w:rPr>
          <w:rFonts w:ascii="Times New Roman" w:eastAsia="Times New Roman" w:hAnsi="Times New Roman" w:cs="Times New Roman"/>
          <w:sz w:val="24"/>
          <w:szCs w:val="24"/>
          <w:lang w:val="en-US" w:eastAsia="ru-RU"/>
        </w:rPr>
      </w:pPr>
    </w:p>
    <w:p w14:paraId="1BA2B5BF" w14:textId="19F0A510" w:rsidR="006D1153" w:rsidRDefault="00C51129" w:rsidP="00797331">
      <w:pPr>
        <w:spacing w:before="96" w:line="256" w:lineRule="auto"/>
        <w:jc w:val="center"/>
        <w:rPr>
          <w:rFonts w:ascii="Times New Roman" w:eastAsia="Calibri" w:hAnsi="Times New Roman" w:cs="Times New Roman"/>
          <w:b/>
          <w:bCs/>
          <w:i/>
          <w:iCs/>
          <w:color w:val="000000" w:themeColor="text1"/>
          <w:kern w:val="24"/>
          <w:sz w:val="40"/>
          <w:szCs w:val="40"/>
          <w:lang w:val="ro-RO" w:eastAsia="ru-RU"/>
        </w:rPr>
      </w:pPr>
      <w:r w:rsidRPr="00C51129">
        <w:rPr>
          <w:rFonts w:ascii="Times New Roman" w:eastAsia="Calibri" w:hAnsi="Times New Roman" w:cs="Times New Roman"/>
          <w:b/>
          <w:bCs/>
          <w:caps/>
          <w:color w:val="000000" w:themeColor="text1"/>
          <w:kern w:val="24"/>
          <w:sz w:val="40"/>
          <w:szCs w:val="40"/>
          <w:lang w:val="ro-RO"/>
        </w:rPr>
        <w:t>Analiza swot</w:t>
      </w:r>
      <w:r w:rsidRPr="00C51129">
        <w:rPr>
          <w:rFonts w:ascii="Times New Roman" w:eastAsia="Calibri" w:hAnsi="Times New Roman" w:cs="Times New Roman"/>
          <w:b/>
          <w:bCs/>
          <w:caps/>
          <w:color w:val="000000" w:themeColor="text1"/>
          <w:kern w:val="24"/>
          <w:sz w:val="40"/>
          <w:szCs w:val="40"/>
          <w:lang w:val="ro-RO"/>
        </w:rPr>
        <w:br/>
        <w:t>Resurse umane</w:t>
      </w:r>
      <w:r w:rsidR="00797331" w:rsidRPr="00C51129">
        <w:rPr>
          <w:rFonts w:ascii="Times New Roman" w:eastAsia="Calibri" w:hAnsi="Times New Roman" w:cs="Times New Roman"/>
          <w:b/>
          <w:bCs/>
          <w:i/>
          <w:iCs/>
          <w:color w:val="000000" w:themeColor="text1"/>
          <w:kern w:val="24"/>
          <w:sz w:val="40"/>
          <w:szCs w:val="40"/>
          <w:lang w:val="ro-RO" w:eastAsia="ru-RU"/>
        </w:rPr>
        <w:t xml:space="preserve"> </w:t>
      </w:r>
    </w:p>
    <w:tbl>
      <w:tblPr>
        <w:tblStyle w:val="a6"/>
        <w:tblW w:w="0" w:type="auto"/>
        <w:tblLook w:val="04A0" w:firstRow="1" w:lastRow="0" w:firstColumn="1" w:lastColumn="0" w:noHBand="0" w:noVBand="1"/>
      </w:tblPr>
      <w:tblGrid>
        <w:gridCol w:w="7280"/>
        <w:gridCol w:w="7280"/>
      </w:tblGrid>
      <w:tr w:rsidR="00C51129" w14:paraId="54FA0268" w14:textId="77777777" w:rsidTr="004F279D">
        <w:tc>
          <w:tcPr>
            <w:tcW w:w="7280" w:type="dxa"/>
            <w:shd w:val="clear" w:color="auto" w:fill="D0CECE" w:themeFill="background2" w:themeFillShade="E6"/>
          </w:tcPr>
          <w:p w14:paraId="34A37B4C" w14:textId="2F69FFA2" w:rsidR="00C51129" w:rsidRPr="001B3B57" w:rsidRDefault="001B3B57" w:rsidP="00C51129">
            <w:pPr>
              <w:spacing w:before="96" w:line="256" w:lineRule="auto"/>
              <w:rPr>
                <w:rFonts w:ascii="Times New Roman" w:eastAsia="Calibri" w:hAnsi="Times New Roman" w:cs="Times New Roman"/>
                <w:b/>
                <w:bCs/>
                <w:color w:val="000000" w:themeColor="text1"/>
                <w:kern w:val="24"/>
                <w:sz w:val="28"/>
                <w:szCs w:val="28"/>
                <w:lang w:val="ro-RO" w:eastAsia="ru-RU"/>
              </w:rPr>
            </w:pPr>
            <w:r w:rsidRPr="001B3B57">
              <w:rPr>
                <w:rFonts w:ascii="Times New Roman" w:eastAsia="Calibri" w:hAnsi="Times New Roman" w:cs="Times New Roman"/>
                <w:b/>
                <w:bCs/>
                <w:color w:val="000000" w:themeColor="text1"/>
                <w:kern w:val="24"/>
                <w:sz w:val="28"/>
                <w:szCs w:val="28"/>
                <w:lang w:val="ro-RO" w:eastAsia="ru-RU"/>
              </w:rPr>
              <w:t>Puncte tari</w:t>
            </w:r>
          </w:p>
        </w:tc>
        <w:tc>
          <w:tcPr>
            <w:tcW w:w="7280" w:type="dxa"/>
            <w:shd w:val="clear" w:color="auto" w:fill="D0CECE" w:themeFill="background2" w:themeFillShade="E6"/>
          </w:tcPr>
          <w:p w14:paraId="7EBDDDFC" w14:textId="4E8A8FB6" w:rsidR="00C51129" w:rsidRPr="001B3B57" w:rsidRDefault="001B3B57" w:rsidP="001B3B57">
            <w:pPr>
              <w:spacing w:before="96" w:line="256" w:lineRule="auto"/>
              <w:rPr>
                <w:rFonts w:ascii="Times New Roman" w:eastAsia="Calibri" w:hAnsi="Times New Roman" w:cs="Times New Roman"/>
                <w:b/>
                <w:bCs/>
                <w:color w:val="000000" w:themeColor="text1"/>
                <w:kern w:val="24"/>
                <w:sz w:val="28"/>
                <w:szCs w:val="28"/>
                <w:lang w:val="ro-RO" w:eastAsia="ru-RU"/>
              </w:rPr>
            </w:pPr>
            <w:r w:rsidRPr="001B3B57">
              <w:rPr>
                <w:rFonts w:ascii="Times New Roman" w:eastAsia="Calibri" w:hAnsi="Times New Roman" w:cs="Times New Roman"/>
                <w:b/>
                <w:bCs/>
                <w:color w:val="000000" w:themeColor="text1"/>
                <w:kern w:val="24"/>
                <w:sz w:val="28"/>
                <w:szCs w:val="28"/>
                <w:lang w:val="ro-RO" w:eastAsia="ru-RU"/>
              </w:rPr>
              <w:t>Puncte slabe</w:t>
            </w:r>
          </w:p>
        </w:tc>
      </w:tr>
      <w:tr w:rsidR="00C51129" w:rsidRPr="00D064C0" w14:paraId="0268A943" w14:textId="77777777" w:rsidTr="00C51129">
        <w:tc>
          <w:tcPr>
            <w:tcW w:w="7280" w:type="dxa"/>
          </w:tcPr>
          <w:p w14:paraId="5FF99A36" w14:textId="7190A79E"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Pr>
                <w:rFonts w:ascii="Times New Roman" w:eastAsia="Calibri" w:hAnsi="Times New Roman" w:cs="Times New Roman"/>
                <w:color w:val="000000" w:themeColor="text1"/>
                <w:kern w:val="24"/>
                <w:sz w:val="28"/>
                <w:szCs w:val="28"/>
                <w:lang w:val="ro-RO" w:eastAsia="ru-RU"/>
              </w:rPr>
              <w:t>-</w:t>
            </w:r>
            <w:r w:rsidRPr="00F72C88">
              <w:rPr>
                <w:rFonts w:ascii="Times New Roman" w:eastAsia="Calibri" w:hAnsi="Times New Roman" w:cs="Times New Roman"/>
                <w:color w:val="000000" w:themeColor="text1"/>
                <w:kern w:val="24"/>
                <w:sz w:val="28"/>
                <w:szCs w:val="28"/>
                <w:lang w:val="ro-RO" w:eastAsia="ru-RU"/>
              </w:rPr>
              <w:t xml:space="preserve"> Echipa managerială preocupată de creșterea calității procesului didactic, a bazei materiale și aspectului școlii;                                                                                                  -Personal didactic calificat de </w:t>
            </w:r>
            <w:r w:rsidRPr="00F72C88">
              <w:rPr>
                <w:rFonts w:ascii="Times New Roman" w:eastAsia="Calibri" w:hAnsi="Times New Roman" w:cs="Times New Roman"/>
                <w:color w:val="000000" w:themeColor="text1"/>
                <w:kern w:val="24"/>
                <w:sz w:val="28"/>
                <w:szCs w:val="28"/>
                <w:lang w:val="fr-FR" w:eastAsia="ru-RU"/>
              </w:rPr>
              <w:t xml:space="preserve"> 100%</w:t>
            </w:r>
            <w:r w:rsidRPr="00F72C88">
              <w:rPr>
                <w:rFonts w:ascii="Times New Roman" w:eastAsia="Calibri" w:hAnsi="Times New Roman" w:cs="Times New Roman"/>
                <w:color w:val="000000" w:themeColor="text1"/>
                <w:kern w:val="24"/>
                <w:sz w:val="28"/>
                <w:szCs w:val="28"/>
                <w:lang w:val="ro-RO" w:eastAsia="ru-RU"/>
              </w:rPr>
              <w:t xml:space="preserve"> ;                                                                    -Participarea multor cadre didactice la seminare, traininguri, cursuri de formare continuă;                                                                                                                    - Relațiile interpersonale existente ( profesor-elev, conducere-subaltern, profesori-părinți, profesor-profesor,etc.) favorizează crearea unui climat educațional deschis, stimulativ;                                                                                -R</w:t>
            </w:r>
            <w:r w:rsidRPr="00F72C88">
              <w:rPr>
                <w:rFonts w:ascii="Times New Roman" w:eastAsia="Calibri" w:hAnsi="Times New Roman" w:cs="Times New Roman"/>
                <w:color w:val="000000" w:themeColor="text1"/>
                <w:kern w:val="24"/>
                <w:sz w:val="28"/>
                <w:szCs w:val="28"/>
                <w:lang w:val="es-ES" w:eastAsia="ru-RU"/>
              </w:rPr>
              <w:t>espectarea Fișelor de pos</w:t>
            </w:r>
            <w:r w:rsidRPr="00F72C88">
              <w:rPr>
                <w:rFonts w:ascii="Times New Roman" w:eastAsia="Calibri" w:hAnsi="Times New Roman" w:cs="Times New Roman"/>
                <w:color w:val="000000" w:themeColor="text1"/>
                <w:kern w:val="24"/>
                <w:sz w:val="28"/>
                <w:szCs w:val="28"/>
                <w:lang w:val="ro-RO" w:eastAsia="ru-RU"/>
              </w:rPr>
              <w:t>t;                                                                                           -Integrarea copiilor cu CES în școală</w:t>
            </w:r>
            <w:r>
              <w:rPr>
                <w:rFonts w:ascii="Times New Roman" w:eastAsia="Calibri" w:hAnsi="Times New Roman" w:cs="Times New Roman"/>
                <w:color w:val="000000" w:themeColor="text1"/>
                <w:kern w:val="24"/>
                <w:sz w:val="28"/>
                <w:szCs w:val="28"/>
                <w:lang w:val="ro-RO" w:eastAsia="ru-RU"/>
              </w:rPr>
              <w:t>.</w:t>
            </w:r>
          </w:p>
          <w:p w14:paraId="163B4559" w14:textId="3BB9E3AF" w:rsidR="00EF1ADD" w:rsidRPr="00F72C88" w:rsidRDefault="00EF1ADD" w:rsidP="00F72C88">
            <w:pPr>
              <w:spacing w:before="96" w:line="256" w:lineRule="auto"/>
              <w:rPr>
                <w:rFonts w:ascii="Times New Roman" w:eastAsia="Calibri" w:hAnsi="Times New Roman" w:cs="Times New Roman"/>
                <w:color w:val="000000" w:themeColor="text1"/>
                <w:kern w:val="24"/>
                <w:sz w:val="28"/>
                <w:szCs w:val="28"/>
                <w:lang w:val="ro-RO" w:eastAsia="ru-RU"/>
              </w:rPr>
            </w:pPr>
          </w:p>
        </w:tc>
        <w:tc>
          <w:tcPr>
            <w:tcW w:w="7280" w:type="dxa"/>
          </w:tcPr>
          <w:p w14:paraId="55AF816C" w14:textId="63C11B25"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Pr>
                <w:rFonts w:ascii="Times New Roman" w:eastAsia="Calibri" w:hAnsi="Times New Roman" w:cs="Times New Roman"/>
                <w:color w:val="000000" w:themeColor="text1"/>
                <w:kern w:val="24"/>
                <w:sz w:val="28"/>
                <w:szCs w:val="28"/>
                <w:lang w:val="ro-RO" w:eastAsia="ru-RU"/>
              </w:rPr>
              <w:t>-</w:t>
            </w:r>
            <w:r w:rsidRPr="00F72C88">
              <w:rPr>
                <w:rFonts w:ascii="Times New Roman" w:eastAsia="Calibri" w:hAnsi="Times New Roman" w:cs="Times New Roman"/>
                <w:color w:val="000000" w:themeColor="text1"/>
                <w:kern w:val="24"/>
                <w:sz w:val="28"/>
                <w:szCs w:val="28"/>
                <w:lang w:val="ro-RO" w:eastAsia="ru-RU"/>
              </w:rPr>
              <w:t xml:space="preserve">Multe cadre didactice angajate prin cumul extern, ceea ce crează dificultăți în organizarea procesului educațional;                                                                       - Formarea continuă în cele mai multe cazuri are loc doar in contextul procesului de atestare;   </w:t>
            </w:r>
          </w:p>
          <w:p w14:paraId="4904F8A8" w14:textId="023B34BC"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Pr>
                <w:rFonts w:ascii="Times New Roman" w:eastAsia="Calibri" w:hAnsi="Times New Roman" w:cs="Times New Roman"/>
                <w:color w:val="000000" w:themeColor="text1"/>
                <w:kern w:val="24"/>
                <w:sz w:val="28"/>
                <w:szCs w:val="28"/>
                <w:lang w:val="en-US" w:eastAsia="ru-RU"/>
              </w:rPr>
              <w:t>-</w:t>
            </w:r>
            <w:r w:rsidRPr="00F72C88">
              <w:rPr>
                <w:rFonts w:ascii="Times New Roman" w:eastAsia="Calibri" w:hAnsi="Times New Roman" w:cs="Times New Roman"/>
                <w:color w:val="000000" w:themeColor="text1"/>
                <w:kern w:val="24"/>
                <w:sz w:val="28"/>
                <w:szCs w:val="28"/>
                <w:lang w:val="ro-RO" w:eastAsia="ru-RU"/>
              </w:rPr>
              <w:t>Superficialitate din partea unor cadre didactice în activitățile specifice din fișa postului și rezolvarea dificitară a atribuțiilor;</w:t>
            </w:r>
          </w:p>
          <w:p w14:paraId="5EC41880" w14:textId="557B5AC6"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Pr>
                <w:rFonts w:ascii="Times New Roman" w:eastAsia="Calibri" w:hAnsi="Times New Roman" w:cs="Times New Roman"/>
                <w:color w:val="000000" w:themeColor="text1"/>
                <w:kern w:val="24"/>
                <w:sz w:val="28"/>
                <w:szCs w:val="28"/>
                <w:lang w:val="en-US" w:eastAsia="ru-RU"/>
              </w:rPr>
              <w:t>-</w:t>
            </w:r>
            <w:r w:rsidRPr="00F72C88">
              <w:rPr>
                <w:rFonts w:ascii="Times New Roman" w:eastAsia="Calibri" w:hAnsi="Times New Roman" w:cs="Times New Roman"/>
                <w:color w:val="000000" w:themeColor="text1"/>
                <w:kern w:val="24"/>
                <w:sz w:val="28"/>
                <w:szCs w:val="28"/>
                <w:lang w:val="ro-RO" w:eastAsia="ru-RU"/>
              </w:rPr>
              <w:t>Motivare scăzută pentru creșterea profesională și pentru rezultatele muncii</w:t>
            </w:r>
            <w:r>
              <w:rPr>
                <w:rFonts w:ascii="Times New Roman" w:eastAsia="Calibri" w:hAnsi="Times New Roman" w:cs="Times New Roman"/>
                <w:color w:val="000000" w:themeColor="text1"/>
                <w:kern w:val="24"/>
                <w:sz w:val="28"/>
                <w:szCs w:val="28"/>
                <w:lang w:val="ro-RO" w:eastAsia="ru-RU"/>
              </w:rPr>
              <w:t>;</w:t>
            </w:r>
            <w:r w:rsidRPr="00F72C88">
              <w:rPr>
                <w:rFonts w:ascii="Times New Roman" w:eastAsia="Calibri" w:hAnsi="Times New Roman" w:cs="Times New Roman"/>
                <w:color w:val="000000" w:themeColor="text1"/>
                <w:kern w:val="24"/>
                <w:sz w:val="28"/>
                <w:szCs w:val="28"/>
                <w:lang w:val="ro-RO" w:eastAsia="ru-RU"/>
              </w:rPr>
              <w:t xml:space="preserve"> </w:t>
            </w:r>
          </w:p>
          <w:p w14:paraId="7AE01A94" w14:textId="785639DD" w:rsidR="00C51129" w:rsidRPr="00F72C88" w:rsidRDefault="00F72C88" w:rsidP="00F72C88">
            <w:pPr>
              <w:spacing w:before="96" w:line="256" w:lineRule="auto"/>
              <w:rPr>
                <w:rFonts w:ascii="Times New Roman" w:eastAsia="Calibri" w:hAnsi="Times New Roman" w:cs="Times New Roman"/>
                <w:color w:val="000000" w:themeColor="text1"/>
                <w:kern w:val="24"/>
                <w:sz w:val="28"/>
                <w:szCs w:val="28"/>
                <w:lang w:val="ro-RO" w:eastAsia="ru-RU"/>
              </w:rPr>
            </w:pPr>
            <w:r>
              <w:rPr>
                <w:rFonts w:ascii="Times New Roman" w:eastAsia="Calibri" w:hAnsi="Times New Roman" w:cs="Times New Roman"/>
                <w:color w:val="000000" w:themeColor="text1"/>
                <w:kern w:val="24"/>
                <w:sz w:val="28"/>
                <w:szCs w:val="28"/>
                <w:lang w:val="en-US" w:eastAsia="ru-RU"/>
              </w:rPr>
              <w:t>-</w:t>
            </w:r>
            <w:r w:rsidRPr="00F72C88">
              <w:rPr>
                <w:rFonts w:ascii="Times New Roman" w:eastAsia="Calibri" w:hAnsi="Times New Roman" w:cs="Times New Roman"/>
                <w:color w:val="000000" w:themeColor="text1"/>
                <w:kern w:val="24"/>
                <w:sz w:val="28"/>
                <w:szCs w:val="28"/>
                <w:lang w:val="ro-RO" w:eastAsia="ru-RU"/>
              </w:rPr>
              <w:t xml:space="preserve">Elevi rămași fără supraveghere eficientă </w:t>
            </w:r>
            <w:r>
              <w:rPr>
                <w:rFonts w:ascii="Times New Roman" w:eastAsia="Calibri" w:hAnsi="Times New Roman" w:cs="Times New Roman"/>
                <w:color w:val="000000" w:themeColor="text1"/>
                <w:kern w:val="24"/>
                <w:sz w:val="28"/>
                <w:szCs w:val="28"/>
                <w:lang w:val="ro-RO" w:eastAsia="ru-RU"/>
              </w:rPr>
              <w:t>.</w:t>
            </w:r>
            <w:r w:rsidRPr="00F72C88">
              <w:rPr>
                <w:rFonts w:ascii="Times New Roman" w:eastAsia="Calibri" w:hAnsi="Times New Roman" w:cs="Times New Roman"/>
                <w:color w:val="000000" w:themeColor="text1"/>
                <w:kern w:val="24"/>
                <w:sz w:val="28"/>
                <w:szCs w:val="28"/>
                <w:lang w:val="ro-RO" w:eastAsia="ru-RU"/>
              </w:rPr>
              <w:t xml:space="preserve">  </w:t>
            </w:r>
          </w:p>
        </w:tc>
      </w:tr>
      <w:tr w:rsidR="00C51129" w:rsidRPr="00F72C88" w14:paraId="1FD77579" w14:textId="77777777" w:rsidTr="004F279D">
        <w:tc>
          <w:tcPr>
            <w:tcW w:w="7280" w:type="dxa"/>
            <w:shd w:val="clear" w:color="auto" w:fill="D0CECE" w:themeFill="background2" w:themeFillShade="E6"/>
          </w:tcPr>
          <w:p w14:paraId="04322ECF" w14:textId="6A00C05E" w:rsidR="00C51129" w:rsidRPr="00F72C88" w:rsidRDefault="001B3B57" w:rsidP="00F72C88">
            <w:pPr>
              <w:spacing w:before="96" w:line="256" w:lineRule="auto"/>
              <w:rPr>
                <w:rFonts w:ascii="Times New Roman" w:eastAsia="Calibri" w:hAnsi="Times New Roman" w:cs="Times New Roman"/>
                <w:b/>
                <w:bCs/>
                <w:color w:val="000000" w:themeColor="text1"/>
                <w:kern w:val="24"/>
                <w:sz w:val="28"/>
                <w:szCs w:val="28"/>
                <w:lang w:val="ro-RO" w:eastAsia="ru-RU"/>
              </w:rPr>
            </w:pPr>
            <w:r w:rsidRPr="00F72C88">
              <w:rPr>
                <w:rFonts w:ascii="Times New Roman" w:eastAsia="Calibri" w:hAnsi="Times New Roman" w:cs="Times New Roman"/>
                <w:b/>
                <w:bCs/>
                <w:color w:val="000000" w:themeColor="text1"/>
                <w:kern w:val="24"/>
                <w:sz w:val="28"/>
                <w:szCs w:val="28"/>
                <w:lang w:val="ro-RO" w:eastAsia="ru-RU"/>
              </w:rPr>
              <w:t>Oportunități</w:t>
            </w:r>
          </w:p>
        </w:tc>
        <w:tc>
          <w:tcPr>
            <w:tcW w:w="7280" w:type="dxa"/>
            <w:shd w:val="clear" w:color="auto" w:fill="D0CECE" w:themeFill="background2" w:themeFillShade="E6"/>
          </w:tcPr>
          <w:p w14:paraId="143A68E9" w14:textId="20765B2E" w:rsidR="00C51129" w:rsidRPr="00F72C88" w:rsidRDefault="001B3B57" w:rsidP="00F72C88">
            <w:pPr>
              <w:spacing w:before="96" w:line="256" w:lineRule="auto"/>
              <w:rPr>
                <w:rFonts w:ascii="Times New Roman" w:eastAsia="Calibri" w:hAnsi="Times New Roman" w:cs="Times New Roman"/>
                <w:b/>
                <w:bCs/>
                <w:color w:val="000000" w:themeColor="text1"/>
                <w:kern w:val="24"/>
                <w:sz w:val="28"/>
                <w:szCs w:val="28"/>
                <w:lang w:val="ro-RO" w:eastAsia="ru-RU"/>
              </w:rPr>
            </w:pPr>
            <w:r w:rsidRPr="00F72C88">
              <w:rPr>
                <w:rFonts w:ascii="Times New Roman" w:eastAsia="Calibri" w:hAnsi="Times New Roman" w:cs="Times New Roman"/>
                <w:b/>
                <w:bCs/>
                <w:color w:val="000000" w:themeColor="text1"/>
                <w:kern w:val="24"/>
                <w:sz w:val="28"/>
                <w:szCs w:val="28"/>
                <w:lang w:val="ro-RO" w:eastAsia="ru-RU"/>
              </w:rPr>
              <w:t>Riscuri</w:t>
            </w:r>
          </w:p>
        </w:tc>
      </w:tr>
      <w:tr w:rsidR="00C51129" w:rsidRPr="00F72C88" w14:paraId="3E32EEFC" w14:textId="77777777" w:rsidTr="00C51129">
        <w:tc>
          <w:tcPr>
            <w:tcW w:w="7280" w:type="dxa"/>
          </w:tcPr>
          <w:p w14:paraId="66294634" w14:textId="7D615CA2"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Pr>
                <w:rFonts w:ascii="Times New Roman" w:eastAsia="Calibri" w:hAnsi="Times New Roman" w:cs="Times New Roman"/>
                <w:color w:val="000000" w:themeColor="text1"/>
                <w:kern w:val="24"/>
                <w:sz w:val="28"/>
                <w:szCs w:val="28"/>
                <w:lang w:val="ro-RO" w:eastAsia="ru-RU"/>
              </w:rPr>
              <w:lastRenderedPageBreak/>
              <w:t>-</w:t>
            </w:r>
            <w:r w:rsidRPr="00F72C88">
              <w:rPr>
                <w:rFonts w:ascii="Times New Roman" w:eastAsia="Calibri" w:hAnsi="Times New Roman" w:cs="Times New Roman"/>
                <w:color w:val="000000" w:themeColor="text1"/>
                <w:kern w:val="24"/>
                <w:sz w:val="28"/>
                <w:szCs w:val="28"/>
                <w:lang w:val="ro-RO" w:eastAsia="ru-RU"/>
              </w:rPr>
              <w:t>Varietatea programelor de formare continuă și perfecționare oferite de instituții abilitate;</w:t>
            </w:r>
          </w:p>
          <w:p w14:paraId="58772AB5" w14:textId="77777777"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sidRPr="00F72C88">
              <w:rPr>
                <w:rFonts w:ascii="Times New Roman" w:eastAsia="Calibri" w:hAnsi="Times New Roman" w:cs="Times New Roman"/>
                <w:color w:val="000000" w:themeColor="text1"/>
                <w:kern w:val="24"/>
                <w:sz w:val="28"/>
                <w:szCs w:val="28"/>
                <w:lang w:val="ro-RO" w:eastAsia="ru-RU"/>
              </w:rPr>
              <w:t>-Posibilități multiple de a accede la informații științifice și metodice de ultimă oră;</w:t>
            </w:r>
          </w:p>
          <w:p w14:paraId="6EAE3838" w14:textId="77777777"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sidRPr="00F72C88">
              <w:rPr>
                <w:rFonts w:ascii="Times New Roman" w:eastAsia="Calibri" w:hAnsi="Times New Roman" w:cs="Times New Roman"/>
                <w:color w:val="000000" w:themeColor="text1"/>
                <w:kern w:val="24"/>
                <w:sz w:val="28"/>
                <w:szCs w:val="28"/>
                <w:lang w:val="ro-RO" w:eastAsia="ru-RU"/>
              </w:rPr>
              <w:t>-Participarea cadrelor didactice în programe de cooperare națională, proiecte educaționale;</w:t>
            </w:r>
          </w:p>
          <w:p w14:paraId="2CAFADB6" w14:textId="77777777"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sidRPr="00F72C88">
              <w:rPr>
                <w:rFonts w:ascii="Times New Roman" w:eastAsia="Calibri" w:hAnsi="Times New Roman" w:cs="Times New Roman"/>
                <w:color w:val="000000" w:themeColor="text1"/>
                <w:kern w:val="24"/>
                <w:sz w:val="28"/>
                <w:szCs w:val="28"/>
                <w:lang w:val="ro-RO" w:eastAsia="ru-RU"/>
              </w:rPr>
              <w:t>- Stimularea cadrelor didactice cu performanțe și a personalului responsabil.</w:t>
            </w:r>
          </w:p>
          <w:p w14:paraId="27C26E73" w14:textId="46CF7039" w:rsidR="00EF1ADD" w:rsidRPr="00F72C88" w:rsidRDefault="00EF1ADD" w:rsidP="00F72C88">
            <w:pPr>
              <w:spacing w:before="96" w:line="256" w:lineRule="auto"/>
              <w:rPr>
                <w:rFonts w:ascii="Times New Roman" w:eastAsia="Calibri" w:hAnsi="Times New Roman" w:cs="Times New Roman"/>
                <w:color w:val="000000" w:themeColor="text1"/>
                <w:kern w:val="24"/>
                <w:sz w:val="28"/>
                <w:szCs w:val="28"/>
                <w:lang w:val="ro-RO" w:eastAsia="ru-RU"/>
              </w:rPr>
            </w:pPr>
          </w:p>
        </w:tc>
        <w:tc>
          <w:tcPr>
            <w:tcW w:w="7280" w:type="dxa"/>
          </w:tcPr>
          <w:p w14:paraId="31688A52" w14:textId="77777777"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sidRPr="00F72C88">
              <w:rPr>
                <w:rFonts w:ascii="Times New Roman" w:eastAsia="Calibri" w:hAnsi="Times New Roman" w:cs="Times New Roman"/>
                <w:color w:val="000000" w:themeColor="text1"/>
                <w:kern w:val="24"/>
                <w:sz w:val="28"/>
                <w:szCs w:val="28"/>
                <w:lang w:val="ro-RO" w:eastAsia="ru-RU"/>
              </w:rPr>
              <w:t>-Descreșterea anuală a contingentului de elevi, migrația acestora la școlile din oraș sau peste hotarele țării;</w:t>
            </w:r>
          </w:p>
          <w:p w14:paraId="128F4A34" w14:textId="77777777"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sidRPr="00F72C88">
              <w:rPr>
                <w:rFonts w:ascii="Times New Roman" w:eastAsia="Calibri" w:hAnsi="Times New Roman" w:cs="Times New Roman"/>
                <w:color w:val="000000" w:themeColor="text1"/>
                <w:kern w:val="24"/>
                <w:sz w:val="28"/>
                <w:szCs w:val="28"/>
                <w:lang w:val="ro-RO" w:eastAsia="ru-RU"/>
              </w:rPr>
              <w:t>-Creșterea numărului de elevi cu CES;</w:t>
            </w:r>
          </w:p>
          <w:p w14:paraId="1E1E5B46" w14:textId="77777777"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sidRPr="00F72C88">
              <w:rPr>
                <w:rFonts w:ascii="Times New Roman" w:eastAsia="Calibri" w:hAnsi="Times New Roman" w:cs="Times New Roman"/>
                <w:color w:val="000000" w:themeColor="text1"/>
                <w:kern w:val="24"/>
                <w:sz w:val="28"/>
                <w:szCs w:val="28"/>
                <w:lang w:val="ro-RO" w:eastAsia="ru-RU"/>
              </w:rPr>
              <w:t>-Scăderea motivației elevilor pentru studiu, ca urmare a perturbării apărute în sistemul de valori ale societății;</w:t>
            </w:r>
          </w:p>
          <w:p w14:paraId="0DA0509E" w14:textId="1B2BBFDF"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val="en-US" w:eastAsia="ru-RU"/>
              </w:rPr>
            </w:pPr>
            <w:r w:rsidRPr="00F72C88">
              <w:rPr>
                <w:rFonts w:ascii="Times New Roman" w:eastAsia="Calibri" w:hAnsi="Times New Roman" w:cs="Times New Roman"/>
                <w:color w:val="000000" w:themeColor="text1"/>
                <w:kern w:val="24"/>
                <w:sz w:val="28"/>
                <w:szCs w:val="28"/>
                <w:lang w:val="ro-RO" w:eastAsia="ru-RU"/>
              </w:rPr>
              <w:t>-Aportul mass-mediei la creșterea violenței fizice și verbale în rândul tinerilor</w:t>
            </w:r>
            <w:r>
              <w:rPr>
                <w:rFonts w:ascii="Times New Roman" w:eastAsia="Calibri" w:hAnsi="Times New Roman" w:cs="Times New Roman"/>
                <w:color w:val="000000" w:themeColor="text1"/>
                <w:kern w:val="24"/>
                <w:sz w:val="28"/>
                <w:szCs w:val="28"/>
                <w:lang w:val="ro-RO" w:eastAsia="ru-RU"/>
              </w:rPr>
              <w:t>.</w:t>
            </w:r>
          </w:p>
          <w:p w14:paraId="5A417C1D" w14:textId="77777777" w:rsidR="00F72C88" w:rsidRPr="00F72C88" w:rsidRDefault="00F72C88" w:rsidP="00F72C88">
            <w:pPr>
              <w:spacing w:before="96" w:line="256" w:lineRule="auto"/>
              <w:rPr>
                <w:rFonts w:ascii="Times New Roman" w:eastAsia="Calibri" w:hAnsi="Times New Roman" w:cs="Times New Roman"/>
                <w:color w:val="000000" w:themeColor="text1"/>
                <w:kern w:val="24"/>
                <w:sz w:val="28"/>
                <w:szCs w:val="28"/>
                <w:lang w:eastAsia="ru-RU"/>
              </w:rPr>
            </w:pPr>
            <w:r w:rsidRPr="00F72C88">
              <w:rPr>
                <w:rFonts w:ascii="Times New Roman" w:eastAsia="Calibri" w:hAnsi="Times New Roman" w:cs="Times New Roman"/>
                <w:color w:val="000000" w:themeColor="text1"/>
                <w:kern w:val="24"/>
                <w:sz w:val="28"/>
                <w:szCs w:val="28"/>
                <w:lang w:val="ro-RO" w:eastAsia="ru-RU"/>
              </w:rPr>
              <w:t>-Deprecierea statutului profesorului în societate</w:t>
            </w:r>
          </w:p>
          <w:p w14:paraId="6913F88C" w14:textId="77777777" w:rsidR="00C51129" w:rsidRPr="00F72C88" w:rsidRDefault="00C51129" w:rsidP="00F72C88">
            <w:pPr>
              <w:spacing w:before="96" w:line="256" w:lineRule="auto"/>
              <w:rPr>
                <w:rFonts w:ascii="Times New Roman" w:eastAsia="Calibri" w:hAnsi="Times New Roman" w:cs="Times New Roman"/>
                <w:color w:val="000000" w:themeColor="text1"/>
                <w:kern w:val="24"/>
                <w:sz w:val="28"/>
                <w:szCs w:val="28"/>
                <w:lang w:val="ro-RO" w:eastAsia="ru-RU"/>
              </w:rPr>
            </w:pPr>
          </w:p>
        </w:tc>
      </w:tr>
    </w:tbl>
    <w:p w14:paraId="4951EAF7" w14:textId="4B9A05E1" w:rsidR="001B3B57" w:rsidRPr="000534B5" w:rsidRDefault="001B3B57" w:rsidP="000534B5">
      <w:pPr>
        <w:spacing w:before="96" w:line="256" w:lineRule="auto"/>
        <w:jc w:val="center"/>
        <w:rPr>
          <w:rFonts w:ascii="Times New Roman" w:eastAsia="Calibri" w:hAnsi="Times New Roman" w:cs="Times New Roman"/>
          <w:b/>
          <w:bCs/>
          <w:i/>
          <w:iCs/>
          <w:color w:val="FFFFFF" w:themeColor="background1"/>
          <w:kern w:val="24"/>
          <w:sz w:val="40"/>
          <w:szCs w:val="40"/>
          <w:lang w:val="ro-RO" w:eastAsia="ru-RU"/>
        </w:rPr>
      </w:pPr>
      <w:r w:rsidRPr="00C51129">
        <w:rPr>
          <w:rFonts w:ascii="Times New Roman" w:eastAsia="Calibri" w:hAnsi="Times New Roman" w:cs="Times New Roman"/>
          <w:b/>
          <w:bCs/>
          <w:caps/>
          <w:color w:val="000000" w:themeColor="text1"/>
          <w:kern w:val="24"/>
          <w:sz w:val="40"/>
          <w:szCs w:val="40"/>
          <w:lang w:val="ro-RO"/>
        </w:rPr>
        <w:t>Analiza swot</w:t>
      </w:r>
      <w:r w:rsidRPr="00C51129">
        <w:rPr>
          <w:rFonts w:ascii="Times New Roman" w:eastAsia="Calibri" w:hAnsi="Times New Roman" w:cs="Times New Roman"/>
          <w:b/>
          <w:bCs/>
          <w:caps/>
          <w:color w:val="000000" w:themeColor="text1"/>
          <w:kern w:val="24"/>
          <w:sz w:val="40"/>
          <w:szCs w:val="40"/>
          <w:lang w:val="ro-RO"/>
        </w:rPr>
        <w:br/>
        <w:t xml:space="preserve">Resurse </w:t>
      </w:r>
      <w:r w:rsidR="00C65BF5">
        <w:rPr>
          <w:rFonts w:ascii="Times New Roman" w:eastAsia="Calibri" w:hAnsi="Times New Roman" w:cs="Times New Roman"/>
          <w:b/>
          <w:bCs/>
          <w:caps/>
          <w:color w:val="000000" w:themeColor="text1"/>
          <w:kern w:val="24"/>
          <w:sz w:val="40"/>
          <w:szCs w:val="40"/>
          <w:lang w:val="ro-RO"/>
        </w:rPr>
        <w:t>financiare și materiale</w:t>
      </w:r>
    </w:p>
    <w:tbl>
      <w:tblPr>
        <w:tblStyle w:val="a6"/>
        <w:tblW w:w="0" w:type="auto"/>
        <w:tblLook w:val="04A0" w:firstRow="1" w:lastRow="0" w:firstColumn="1" w:lastColumn="0" w:noHBand="0" w:noVBand="1"/>
      </w:tblPr>
      <w:tblGrid>
        <w:gridCol w:w="7280"/>
        <w:gridCol w:w="7280"/>
      </w:tblGrid>
      <w:tr w:rsidR="001B3B57" w14:paraId="0BAD78F6" w14:textId="77777777" w:rsidTr="00FF35DC">
        <w:tc>
          <w:tcPr>
            <w:tcW w:w="7280" w:type="dxa"/>
            <w:shd w:val="clear" w:color="auto" w:fill="D0CECE" w:themeFill="background2" w:themeFillShade="E6"/>
          </w:tcPr>
          <w:p w14:paraId="66AFDB26" w14:textId="77777777" w:rsidR="001B3B57" w:rsidRPr="001B3B57" w:rsidRDefault="001B3B57" w:rsidP="002A4DA3">
            <w:pPr>
              <w:spacing w:before="96" w:line="256" w:lineRule="auto"/>
              <w:rPr>
                <w:rFonts w:ascii="Times New Roman" w:eastAsia="Calibri" w:hAnsi="Times New Roman" w:cs="Times New Roman"/>
                <w:b/>
                <w:bCs/>
                <w:color w:val="000000" w:themeColor="text1"/>
                <w:kern w:val="24"/>
                <w:sz w:val="28"/>
                <w:szCs w:val="28"/>
                <w:lang w:val="ro-RO" w:eastAsia="ru-RU"/>
              </w:rPr>
            </w:pPr>
            <w:r w:rsidRPr="001B3B57">
              <w:rPr>
                <w:rFonts w:ascii="Times New Roman" w:eastAsia="Calibri" w:hAnsi="Times New Roman" w:cs="Times New Roman"/>
                <w:b/>
                <w:bCs/>
                <w:color w:val="000000" w:themeColor="text1"/>
                <w:kern w:val="24"/>
                <w:sz w:val="28"/>
                <w:szCs w:val="28"/>
                <w:lang w:val="ro-RO" w:eastAsia="ru-RU"/>
              </w:rPr>
              <w:t>Puncte tari</w:t>
            </w:r>
          </w:p>
        </w:tc>
        <w:tc>
          <w:tcPr>
            <w:tcW w:w="7280" w:type="dxa"/>
            <w:shd w:val="clear" w:color="auto" w:fill="D0CECE" w:themeFill="background2" w:themeFillShade="E6"/>
          </w:tcPr>
          <w:p w14:paraId="03771D58" w14:textId="77777777" w:rsidR="001B3B57" w:rsidRPr="001B3B57" w:rsidRDefault="001B3B57" w:rsidP="002A4DA3">
            <w:pPr>
              <w:spacing w:before="96" w:line="256" w:lineRule="auto"/>
              <w:rPr>
                <w:rFonts w:ascii="Times New Roman" w:eastAsia="Calibri" w:hAnsi="Times New Roman" w:cs="Times New Roman"/>
                <w:b/>
                <w:bCs/>
                <w:color w:val="000000" w:themeColor="text1"/>
                <w:kern w:val="24"/>
                <w:sz w:val="28"/>
                <w:szCs w:val="28"/>
                <w:lang w:val="ro-RO" w:eastAsia="ru-RU"/>
              </w:rPr>
            </w:pPr>
            <w:r w:rsidRPr="001B3B57">
              <w:rPr>
                <w:rFonts w:ascii="Times New Roman" w:eastAsia="Calibri" w:hAnsi="Times New Roman" w:cs="Times New Roman"/>
                <w:b/>
                <w:bCs/>
                <w:color w:val="000000" w:themeColor="text1"/>
                <w:kern w:val="24"/>
                <w:sz w:val="28"/>
                <w:szCs w:val="28"/>
                <w:lang w:val="ro-RO" w:eastAsia="ru-RU"/>
              </w:rPr>
              <w:t>Puncte slabe</w:t>
            </w:r>
          </w:p>
        </w:tc>
      </w:tr>
      <w:tr w:rsidR="001B3B57" w:rsidRPr="00D064C0" w14:paraId="6E07BBB0" w14:textId="77777777" w:rsidTr="002A4DA3">
        <w:tc>
          <w:tcPr>
            <w:tcW w:w="7280" w:type="dxa"/>
          </w:tcPr>
          <w:p w14:paraId="19062D7E" w14:textId="4275E54C" w:rsidR="00EF1ADD" w:rsidRPr="00FF35DC" w:rsidRDefault="00E54060" w:rsidP="00E54060">
            <w:pPr>
              <w:spacing w:before="96" w:line="256" w:lineRule="auto"/>
              <w:rPr>
                <w:rFonts w:ascii="Times New Roman" w:eastAsia="Calibri" w:hAnsi="Times New Roman" w:cs="Times New Roman"/>
                <w:color w:val="000000" w:themeColor="text1"/>
                <w:kern w:val="24"/>
                <w:sz w:val="28"/>
                <w:szCs w:val="28"/>
                <w:lang w:val="en-US" w:eastAsia="ru-RU"/>
              </w:rPr>
            </w:pPr>
            <w:r>
              <w:rPr>
                <w:rFonts w:ascii="Times New Roman" w:eastAsia="Calibri" w:hAnsi="Times New Roman" w:cs="Times New Roman"/>
                <w:color w:val="000000" w:themeColor="text1"/>
                <w:kern w:val="24"/>
                <w:sz w:val="28"/>
                <w:szCs w:val="28"/>
                <w:lang w:val="ro-RO" w:eastAsia="ru-RU"/>
              </w:rPr>
              <w:t>-</w:t>
            </w:r>
            <w:r w:rsidR="008A74C4" w:rsidRPr="008A74C4">
              <w:rPr>
                <w:rFonts w:ascii="Times New Roman" w:eastAsia="Calibri" w:hAnsi="Times New Roman" w:cs="Times New Roman"/>
                <w:color w:val="000000" w:themeColor="text1"/>
                <w:kern w:val="24"/>
                <w:sz w:val="28"/>
                <w:szCs w:val="28"/>
                <w:lang w:val="ro-RO" w:eastAsia="ru-RU"/>
              </w:rPr>
              <w:t>I</w:t>
            </w:r>
            <w:r w:rsidR="008A74C4" w:rsidRPr="008A74C4">
              <w:rPr>
                <w:rFonts w:ascii="Times New Roman" w:eastAsia="Calibri" w:hAnsi="Times New Roman" w:cs="Times New Roman"/>
                <w:color w:val="000000" w:themeColor="text1"/>
                <w:kern w:val="24"/>
                <w:sz w:val="28"/>
                <w:szCs w:val="28"/>
                <w:lang w:val="es-ES" w:eastAsia="ru-RU"/>
              </w:rPr>
              <w:t>nstituția nu  are d</w:t>
            </w:r>
            <w:r w:rsidR="008A74C4" w:rsidRPr="008A74C4">
              <w:rPr>
                <w:rFonts w:ascii="Times New Roman" w:eastAsia="Calibri" w:hAnsi="Times New Roman" w:cs="Times New Roman"/>
                <w:color w:val="000000" w:themeColor="text1"/>
                <w:kern w:val="24"/>
                <w:sz w:val="28"/>
                <w:szCs w:val="28"/>
                <w:lang w:val="ro-RO" w:eastAsia="ru-RU"/>
              </w:rPr>
              <w:t>e</w:t>
            </w:r>
            <w:r w:rsidR="008A74C4" w:rsidRPr="008A74C4">
              <w:rPr>
                <w:rFonts w:ascii="Times New Roman" w:eastAsia="Calibri" w:hAnsi="Times New Roman" w:cs="Times New Roman"/>
                <w:color w:val="000000" w:themeColor="text1"/>
                <w:kern w:val="24"/>
                <w:sz w:val="28"/>
                <w:szCs w:val="28"/>
                <w:lang w:val="es-ES" w:eastAsia="ru-RU"/>
              </w:rPr>
              <w:t>ficit de buget</w:t>
            </w:r>
            <w:r w:rsidR="008A74C4" w:rsidRPr="008A74C4">
              <w:rPr>
                <w:rFonts w:ascii="Times New Roman" w:eastAsia="Calibri" w:hAnsi="Times New Roman" w:cs="Times New Roman"/>
                <w:color w:val="000000" w:themeColor="text1"/>
                <w:kern w:val="24"/>
                <w:sz w:val="28"/>
                <w:szCs w:val="28"/>
                <w:lang w:val="ro-RO" w:eastAsia="ru-RU"/>
              </w:rPr>
              <w:t xml:space="preserve">                                                                                    -G</w:t>
            </w:r>
            <w:r w:rsidR="008A74C4" w:rsidRPr="008A74C4">
              <w:rPr>
                <w:rFonts w:ascii="Times New Roman" w:eastAsia="Calibri" w:hAnsi="Times New Roman" w:cs="Times New Roman"/>
                <w:color w:val="000000" w:themeColor="text1"/>
                <w:kern w:val="24"/>
                <w:sz w:val="28"/>
                <w:szCs w:val="28"/>
                <w:lang w:val="es-ES" w:eastAsia="ru-RU"/>
              </w:rPr>
              <w:t>estionare rațională a resurselor materiale și prioretizarea obiectivelor  și necesităților</w:t>
            </w:r>
            <w:r w:rsidR="008A74C4" w:rsidRPr="008A74C4">
              <w:rPr>
                <w:rFonts w:ascii="Times New Roman" w:eastAsia="Calibri" w:hAnsi="Times New Roman" w:cs="Times New Roman"/>
                <w:color w:val="000000" w:themeColor="text1"/>
                <w:kern w:val="24"/>
                <w:sz w:val="28"/>
                <w:szCs w:val="28"/>
                <w:lang w:val="ro-RO" w:eastAsia="ru-RU"/>
              </w:rPr>
              <w:t>;                                                                                                          -Echipa managerială este preocupată de îmbunătățirea bazei materiale și a aspectului școlii;                                                                                                           -E</w:t>
            </w:r>
            <w:r w:rsidR="008A74C4" w:rsidRPr="008A74C4">
              <w:rPr>
                <w:rFonts w:ascii="Times New Roman" w:eastAsia="Calibri" w:hAnsi="Times New Roman" w:cs="Times New Roman"/>
                <w:color w:val="000000" w:themeColor="text1"/>
                <w:kern w:val="24"/>
                <w:sz w:val="28"/>
                <w:szCs w:val="28"/>
                <w:lang w:val="es-ES" w:eastAsia="ru-RU"/>
              </w:rPr>
              <w:t>xistența spațiilor școlare suficiente</w:t>
            </w:r>
            <w:r w:rsidR="008A74C4" w:rsidRPr="008A74C4">
              <w:rPr>
                <w:rFonts w:ascii="Times New Roman" w:eastAsia="Calibri" w:hAnsi="Times New Roman" w:cs="Times New Roman"/>
                <w:color w:val="000000" w:themeColor="text1"/>
                <w:kern w:val="24"/>
                <w:sz w:val="28"/>
                <w:szCs w:val="28"/>
                <w:lang w:val="ro-RO" w:eastAsia="ru-RU"/>
              </w:rPr>
              <w:t>;                                                                          -Conectarea rețelei școlare la Internet;                                                                      -Funcționarea unei biblioteci dotată cu literatură artistică, metodică, ediții periodice, calculator conectat la internet;                                                                                 -Accesul cadrelor didactice la calculatoare, xerox, imprimante școlare;</w:t>
            </w:r>
          </w:p>
        </w:tc>
        <w:tc>
          <w:tcPr>
            <w:tcW w:w="7280" w:type="dxa"/>
          </w:tcPr>
          <w:p w14:paraId="496AEF88" w14:textId="3F76C596" w:rsidR="008A74C4" w:rsidRPr="008A74C4" w:rsidRDefault="008A74C4" w:rsidP="00E54060">
            <w:pPr>
              <w:spacing w:before="96" w:line="256" w:lineRule="auto"/>
              <w:rPr>
                <w:rFonts w:ascii="Times New Roman" w:eastAsia="Calibri" w:hAnsi="Times New Roman" w:cs="Times New Roman"/>
                <w:color w:val="000000" w:themeColor="text1"/>
                <w:kern w:val="24"/>
                <w:sz w:val="28"/>
                <w:szCs w:val="28"/>
                <w:lang w:val="ro-RO" w:eastAsia="ru-RU"/>
              </w:rPr>
            </w:pPr>
            <w:r w:rsidRPr="008A74C4">
              <w:rPr>
                <w:rFonts w:ascii="Times New Roman" w:eastAsia="Calibri" w:hAnsi="Times New Roman" w:cs="Times New Roman"/>
                <w:color w:val="000000" w:themeColor="text1"/>
                <w:kern w:val="24"/>
                <w:sz w:val="28"/>
                <w:szCs w:val="28"/>
                <w:lang w:val="ro-RO" w:eastAsia="ru-RU"/>
              </w:rPr>
              <w:t>-Instituția nu dispune de o bază materială modernă, de echipament tehnic performant, materiale didactice, spații moderne necesare aplicării curriculumului național;                                                                                        -Edificiul are o capacitate mai mare, decât este valorificat, ceea ce necesită mari cheltuieli de întreținere;                                                                                                 -Teritoriul școlii nu este împrejmuit, curtea necesită reparații capitale, pavare;</w:t>
            </w:r>
            <w:r w:rsidR="00E54060">
              <w:rPr>
                <w:rFonts w:ascii="Times New Roman" w:eastAsia="Calibri" w:hAnsi="Times New Roman" w:cs="Times New Roman"/>
                <w:color w:val="000000" w:themeColor="text1"/>
                <w:kern w:val="24"/>
                <w:sz w:val="28"/>
                <w:szCs w:val="28"/>
                <w:lang w:val="ro-RO" w:eastAsia="ru-RU"/>
              </w:rPr>
              <w:t xml:space="preserve">                                                           </w:t>
            </w:r>
            <w:r w:rsidR="00FC7F12">
              <w:rPr>
                <w:rFonts w:ascii="Times New Roman" w:eastAsia="Calibri" w:hAnsi="Times New Roman" w:cs="Times New Roman"/>
                <w:color w:val="000000" w:themeColor="text1"/>
                <w:kern w:val="24"/>
                <w:sz w:val="28"/>
                <w:szCs w:val="28"/>
                <w:lang w:val="ro-RO" w:eastAsia="ru-RU"/>
              </w:rPr>
              <w:t xml:space="preserve">                           </w:t>
            </w:r>
            <w:r w:rsidR="00E54060">
              <w:rPr>
                <w:rFonts w:ascii="Times New Roman" w:eastAsia="Calibri" w:hAnsi="Times New Roman" w:cs="Times New Roman"/>
                <w:color w:val="000000" w:themeColor="text1"/>
                <w:kern w:val="24"/>
                <w:sz w:val="28"/>
                <w:szCs w:val="28"/>
                <w:lang w:val="ro-RO" w:eastAsia="ru-RU"/>
              </w:rPr>
              <w:t xml:space="preserve"> </w:t>
            </w:r>
            <w:r w:rsidR="00FC7F12">
              <w:rPr>
                <w:rFonts w:ascii="Times New Roman" w:eastAsia="Calibri" w:hAnsi="Times New Roman" w:cs="Times New Roman"/>
                <w:color w:val="000000" w:themeColor="text1"/>
                <w:kern w:val="24"/>
                <w:sz w:val="28"/>
                <w:szCs w:val="28"/>
                <w:lang w:val="ro-RO" w:eastAsia="ru-RU"/>
              </w:rPr>
              <w:t>-</w:t>
            </w:r>
            <w:r w:rsidR="00E54060">
              <w:rPr>
                <w:rFonts w:ascii="Times New Roman" w:eastAsia="Calibri" w:hAnsi="Times New Roman" w:cs="Times New Roman"/>
                <w:color w:val="000000" w:themeColor="text1"/>
                <w:kern w:val="24"/>
                <w:sz w:val="28"/>
                <w:szCs w:val="28"/>
                <w:lang w:val="ro-RO" w:eastAsia="ru-RU"/>
              </w:rPr>
              <w:t>L</w:t>
            </w:r>
            <w:r w:rsidRPr="008A74C4">
              <w:rPr>
                <w:rFonts w:ascii="Times New Roman" w:eastAsia="Calibri" w:hAnsi="Times New Roman" w:cs="Times New Roman"/>
                <w:color w:val="000000" w:themeColor="text1"/>
                <w:kern w:val="24"/>
                <w:sz w:val="28"/>
                <w:szCs w:val="28"/>
                <w:lang w:val="ro-RO" w:eastAsia="ru-RU"/>
              </w:rPr>
              <w:t>ipsa surselor financiare pentru formarea profesională continuă a cadrelor didactice;                                                                                                               -Fondul de carte redus, lipsa surselor financiare pentru procurarea literaturii artistice.</w:t>
            </w:r>
          </w:p>
          <w:p w14:paraId="1D0BF020" w14:textId="77777777" w:rsidR="001B3B57" w:rsidRPr="00E54060" w:rsidRDefault="001B3B57" w:rsidP="00E54060">
            <w:pPr>
              <w:spacing w:before="96" w:line="256" w:lineRule="auto"/>
              <w:rPr>
                <w:rFonts w:ascii="Times New Roman" w:eastAsia="Calibri" w:hAnsi="Times New Roman" w:cs="Times New Roman"/>
                <w:color w:val="000000" w:themeColor="text1"/>
                <w:kern w:val="24"/>
                <w:sz w:val="28"/>
                <w:szCs w:val="28"/>
                <w:lang w:val="en-US" w:eastAsia="ru-RU"/>
              </w:rPr>
            </w:pPr>
          </w:p>
        </w:tc>
      </w:tr>
      <w:tr w:rsidR="001B3B57" w14:paraId="31A858EA" w14:textId="77777777" w:rsidTr="00FF35DC">
        <w:tc>
          <w:tcPr>
            <w:tcW w:w="7280" w:type="dxa"/>
            <w:shd w:val="clear" w:color="auto" w:fill="D0CECE" w:themeFill="background2" w:themeFillShade="E6"/>
          </w:tcPr>
          <w:p w14:paraId="39B83464" w14:textId="77777777" w:rsidR="001B3B57" w:rsidRPr="00E54060" w:rsidRDefault="001B3B57" w:rsidP="00E54060">
            <w:pPr>
              <w:spacing w:before="96" w:line="256" w:lineRule="auto"/>
              <w:rPr>
                <w:rFonts w:ascii="Times New Roman" w:eastAsia="Calibri" w:hAnsi="Times New Roman" w:cs="Times New Roman"/>
                <w:b/>
                <w:bCs/>
                <w:color w:val="000000" w:themeColor="text1"/>
                <w:kern w:val="24"/>
                <w:sz w:val="28"/>
                <w:szCs w:val="28"/>
                <w:lang w:val="ro-RO" w:eastAsia="ru-RU"/>
              </w:rPr>
            </w:pPr>
            <w:r w:rsidRPr="00E54060">
              <w:rPr>
                <w:rFonts w:ascii="Times New Roman" w:eastAsia="Calibri" w:hAnsi="Times New Roman" w:cs="Times New Roman"/>
                <w:b/>
                <w:bCs/>
                <w:color w:val="000000" w:themeColor="text1"/>
                <w:kern w:val="24"/>
                <w:sz w:val="28"/>
                <w:szCs w:val="28"/>
                <w:lang w:val="ro-RO" w:eastAsia="ru-RU"/>
              </w:rPr>
              <w:lastRenderedPageBreak/>
              <w:t>Oportunități</w:t>
            </w:r>
          </w:p>
        </w:tc>
        <w:tc>
          <w:tcPr>
            <w:tcW w:w="7280" w:type="dxa"/>
            <w:shd w:val="clear" w:color="auto" w:fill="D0CECE" w:themeFill="background2" w:themeFillShade="E6"/>
          </w:tcPr>
          <w:p w14:paraId="6ABEB811" w14:textId="77777777" w:rsidR="001B3B57" w:rsidRPr="00E54060" w:rsidRDefault="001B3B57" w:rsidP="00E54060">
            <w:pPr>
              <w:spacing w:before="96" w:line="256" w:lineRule="auto"/>
              <w:rPr>
                <w:rFonts w:ascii="Times New Roman" w:eastAsia="Calibri" w:hAnsi="Times New Roman" w:cs="Times New Roman"/>
                <w:b/>
                <w:bCs/>
                <w:color w:val="000000" w:themeColor="text1"/>
                <w:kern w:val="24"/>
                <w:sz w:val="28"/>
                <w:szCs w:val="28"/>
                <w:lang w:val="ro-RO" w:eastAsia="ru-RU"/>
              </w:rPr>
            </w:pPr>
            <w:r w:rsidRPr="00E54060">
              <w:rPr>
                <w:rFonts w:ascii="Times New Roman" w:eastAsia="Calibri" w:hAnsi="Times New Roman" w:cs="Times New Roman"/>
                <w:b/>
                <w:bCs/>
                <w:color w:val="000000" w:themeColor="text1"/>
                <w:kern w:val="24"/>
                <w:sz w:val="28"/>
                <w:szCs w:val="28"/>
                <w:lang w:val="ro-RO" w:eastAsia="ru-RU"/>
              </w:rPr>
              <w:t>Riscuri</w:t>
            </w:r>
          </w:p>
        </w:tc>
      </w:tr>
      <w:tr w:rsidR="001B3B57" w:rsidRPr="00D064C0" w14:paraId="2C3A0A79" w14:textId="77777777" w:rsidTr="002A4DA3">
        <w:tc>
          <w:tcPr>
            <w:tcW w:w="7280" w:type="dxa"/>
          </w:tcPr>
          <w:p w14:paraId="473D23A7" w14:textId="3FEA6156" w:rsidR="00EF1ADD" w:rsidRPr="00FF35DC" w:rsidRDefault="00FC7F12" w:rsidP="00E54060">
            <w:pPr>
              <w:spacing w:before="96" w:line="256" w:lineRule="auto"/>
              <w:rPr>
                <w:rFonts w:ascii="Times New Roman" w:eastAsia="Calibri" w:hAnsi="Times New Roman" w:cs="Times New Roman"/>
                <w:color w:val="000000" w:themeColor="text1"/>
                <w:kern w:val="24"/>
                <w:sz w:val="28"/>
                <w:szCs w:val="28"/>
                <w:lang w:val="ro-RO" w:eastAsia="ru-RU"/>
              </w:rPr>
            </w:pPr>
            <w:r>
              <w:rPr>
                <w:rFonts w:ascii="Times New Roman" w:eastAsia="Calibri" w:hAnsi="Times New Roman" w:cs="Times New Roman"/>
                <w:color w:val="000000" w:themeColor="text1"/>
                <w:kern w:val="24"/>
                <w:sz w:val="28"/>
                <w:szCs w:val="28"/>
                <w:lang w:val="ro-RO" w:eastAsia="ru-RU"/>
              </w:rPr>
              <w:t>-</w:t>
            </w:r>
            <w:r w:rsidR="008A74C4" w:rsidRPr="008A74C4">
              <w:rPr>
                <w:rFonts w:ascii="Times New Roman" w:eastAsia="Calibri" w:hAnsi="Times New Roman" w:cs="Times New Roman"/>
                <w:color w:val="000000" w:themeColor="text1"/>
                <w:kern w:val="24"/>
                <w:sz w:val="28"/>
                <w:szCs w:val="28"/>
                <w:lang w:val="ro-RO" w:eastAsia="ru-RU"/>
              </w:rPr>
              <w:t xml:space="preserve">Oferirea spațiilor neutilizate în locațiune în scopuri educaționale;                        </w:t>
            </w:r>
            <w:r>
              <w:rPr>
                <w:rFonts w:ascii="Times New Roman" w:eastAsia="Calibri" w:hAnsi="Times New Roman" w:cs="Times New Roman"/>
                <w:color w:val="000000" w:themeColor="text1"/>
                <w:kern w:val="24"/>
                <w:sz w:val="28"/>
                <w:szCs w:val="28"/>
                <w:lang w:val="ro-RO" w:eastAsia="ru-RU"/>
              </w:rPr>
              <w:t xml:space="preserve">                                                            </w:t>
            </w:r>
            <w:r w:rsidR="008A74C4" w:rsidRPr="008A74C4">
              <w:rPr>
                <w:rFonts w:ascii="Times New Roman" w:eastAsia="Calibri" w:hAnsi="Times New Roman" w:cs="Times New Roman"/>
                <w:color w:val="000000" w:themeColor="text1"/>
                <w:kern w:val="24"/>
                <w:sz w:val="28"/>
                <w:szCs w:val="28"/>
                <w:lang w:val="ro-RO" w:eastAsia="ru-RU"/>
              </w:rPr>
              <w:t xml:space="preserve"> -Susținerea din partea fondatorului pentru anumite alocări financiare în scopul unor dotări sau reparații capitale;                                                                              -Posibilitatea accesării de fonduri de către personalul didctic, prin proiecte cu finanțare externă;                                                                                                                -Posibilitatea antrenării elevilor și părinților în activități productive și de întreținere a școlii.</w:t>
            </w:r>
          </w:p>
          <w:p w14:paraId="2267E2B3" w14:textId="65DC15CC" w:rsidR="00EF1ADD" w:rsidRPr="00E54060" w:rsidRDefault="00EF1ADD" w:rsidP="00E54060">
            <w:pPr>
              <w:spacing w:before="96" w:line="256" w:lineRule="auto"/>
              <w:rPr>
                <w:rFonts w:ascii="Times New Roman" w:eastAsia="Calibri" w:hAnsi="Times New Roman" w:cs="Times New Roman"/>
                <w:color w:val="000000" w:themeColor="text1"/>
                <w:kern w:val="24"/>
                <w:sz w:val="28"/>
                <w:szCs w:val="28"/>
                <w:lang w:val="ro-RO" w:eastAsia="ru-RU"/>
              </w:rPr>
            </w:pPr>
          </w:p>
        </w:tc>
        <w:tc>
          <w:tcPr>
            <w:tcW w:w="7280" w:type="dxa"/>
          </w:tcPr>
          <w:p w14:paraId="2D88D09B" w14:textId="09D46CC2" w:rsidR="008A74C4" w:rsidRPr="008A74C4" w:rsidRDefault="003B6E1C" w:rsidP="00E54060">
            <w:pPr>
              <w:spacing w:before="96" w:line="256" w:lineRule="auto"/>
              <w:rPr>
                <w:rFonts w:ascii="Times New Roman" w:eastAsia="Calibri" w:hAnsi="Times New Roman" w:cs="Times New Roman"/>
                <w:color w:val="000000" w:themeColor="text1"/>
                <w:kern w:val="24"/>
                <w:sz w:val="28"/>
                <w:szCs w:val="28"/>
                <w:lang w:val="en-US" w:eastAsia="ru-RU"/>
              </w:rPr>
            </w:pPr>
            <w:r>
              <w:rPr>
                <w:rFonts w:ascii="Times New Roman" w:eastAsia="Calibri" w:hAnsi="Times New Roman" w:cs="Times New Roman"/>
                <w:color w:val="000000" w:themeColor="text1"/>
                <w:kern w:val="24"/>
                <w:sz w:val="28"/>
                <w:szCs w:val="28"/>
                <w:lang w:val="ro-RO" w:eastAsia="ru-RU"/>
              </w:rPr>
              <w:t>-</w:t>
            </w:r>
            <w:r w:rsidR="008A74C4" w:rsidRPr="008A74C4">
              <w:rPr>
                <w:rFonts w:ascii="Times New Roman" w:eastAsia="Calibri" w:hAnsi="Times New Roman" w:cs="Times New Roman"/>
                <w:color w:val="000000" w:themeColor="text1"/>
                <w:kern w:val="24"/>
                <w:sz w:val="28"/>
                <w:szCs w:val="28"/>
                <w:lang w:val="ro-RO" w:eastAsia="ru-RU"/>
              </w:rPr>
              <w:t xml:space="preserve">Buget foarte modest și limitat;                                        </w:t>
            </w:r>
          </w:p>
          <w:p w14:paraId="74B79CBB" w14:textId="77777777" w:rsidR="008A74C4" w:rsidRPr="008A74C4" w:rsidRDefault="008A74C4" w:rsidP="00E54060">
            <w:pPr>
              <w:spacing w:before="96" w:line="256" w:lineRule="auto"/>
              <w:rPr>
                <w:rFonts w:ascii="Times New Roman" w:eastAsia="Calibri" w:hAnsi="Times New Roman" w:cs="Times New Roman"/>
                <w:color w:val="000000" w:themeColor="text1"/>
                <w:kern w:val="24"/>
                <w:sz w:val="28"/>
                <w:szCs w:val="28"/>
                <w:lang w:val="en-US" w:eastAsia="ru-RU"/>
              </w:rPr>
            </w:pPr>
            <w:r w:rsidRPr="008A74C4">
              <w:rPr>
                <w:rFonts w:ascii="Times New Roman" w:eastAsia="Calibri" w:hAnsi="Times New Roman" w:cs="Times New Roman"/>
                <w:color w:val="000000" w:themeColor="text1"/>
                <w:kern w:val="24"/>
                <w:sz w:val="28"/>
                <w:szCs w:val="28"/>
                <w:lang w:val="ro-RO" w:eastAsia="ru-RU"/>
              </w:rPr>
              <w:t>-Uzura morală și deteriorarea rapidă a echipamentelor existente, a mobilierului;                                                                                                   -Fonduri insuficiente pentru repararea și întreținerea bazei materiale;                                                                                                      -Conștiința morală a elevilor privind păstrarea și întreținerea spațiilor.</w:t>
            </w:r>
          </w:p>
          <w:p w14:paraId="0670B0C4" w14:textId="77777777" w:rsidR="001B3B57" w:rsidRPr="00E54060" w:rsidRDefault="001B3B57" w:rsidP="00E54060">
            <w:pPr>
              <w:spacing w:before="96" w:line="256" w:lineRule="auto"/>
              <w:rPr>
                <w:rFonts w:ascii="Times New Roman" w:eastAsia="Calibri" w:hAnsi="Times New Roman" w:cs="Times New Roman"/>
                <w:color w:val="000000" w:themeColor="text1"/>
                <w:kern w:val="24"/>
                <w:sz w:val="28"/>
                <w:szCs w:val="28"/>
                <w:lang w:val="en-US" w:eastAsia="ru-RU"/>
              </w:rPr>
            </w:pPr>
          </w:p>
        </w:tc>
      </w:tr>
    </w:tbl>
    <w:p w14:paraId="14E457AF" w14:textId="1EE9A3E9" w:rsidR="001B3B57" w:rsidRPr="00BF681F" w:rsidRDefault="001B3B57" w:rsidP="00BF681F">
      <w:pPr>
        <w:spacing w:before="96" w:line="256" w:lineRule="auto"/>
        <w:jc w:val="center"/>
        <w:rPr>
          <w:rFonts w:ascii="Times New Roman" w:eastAsia="Calibri" w:hAnsi="Times New Roman" w:cs="Times New Roman"/>
          <w:b/>
          <w:bCs/>
          <w:caps/>
          <w:color w:val="000000" w:themeColor="text1"/>
          <w:kern w:val="24"/>
          <w:sz w:val="40"/>
          <w:szCs w:val="40"/>
          <w:lang w:val="ro-RO"/>
        </w:rPr>
      </w:pPr>
      <w:r w:rsidRPr="00C51129">
        <w:rPr>
          <w:rFonts w:ascii="Times New Roman" w:eastAsia="Calibri" w:hAnsi="Times New Roman" w:cs="Times New Roman"/>
          <w:b/>
          <w:bCs/>
          <w:caps/>
          <w:color w:val="000000" w:themeColor="text1"/>
          <w:kern w:val="24"/>
          <w:sz w:val="40"/>
          <w:szCs w:val="40"/>
          <w:lang w:val="ro-RO"/>
        </w:rPr>
        <w:t>Analiza swot</w:t>
      </w:r>
      <w:r w:rsidRPr="00C51129">
        <w:rPr>
          <w:rFonts w:ascii="Times New Roman" w:eastAsia="Calibri" w:hAnsi="Times New Roman" w:cs="Times New Roman"/>
          <w:b/>
          <w:bCs/>
          <w:caps/>
          <w:color w:val="000000" w:themeColor="text1"/>
          <w:kern w:val="24"/>
          <w:sz w:val="40"/>
          <w:szCs w:val="40"/>
          <w:lang w:val="ro-RO"/>
        </w:rPr>
        <w:br/>
      </w:r>
      <w:r w:rsidR="00CD6F3A">
        <w:rPr>
          <w:rFonts w:ascii="Times New Roman" w:eastAsia="Calibri" w:hAnsi="Times New Roman" w:cs="Times New Roman"/>
          <w:b/>
          <w:bCs/>
          <w:caps/>
          <w:color w:val="000000" w:themeColor="text1"/>
          <w:kern w:val="24"/>
          <w:sz w:val="40"/>
          <w:szCs w:val="40"/>
          <w:lang w:val="ro-RO"/>
        </w:rPr>
        <w:t>Relații de parteneriat</w:t>
      </w:r>
    </w:p>
    <w:tbl>
      <w:tblPr>
        <w:tblStyle w:val="a6"/>
        <w:tblW w:w="0" w:type="auto"/>
        <w:tblLook w:val="04A0" w:firstRow="1" w:lastRow="0" w:firstColumn="1" w:lastColumn="0" w:noHBand="0" w:noVBand="1"/>
      </w:tblPr>
      <w:tblGrid>
        <w:gridCol w:w="7280"/>
        <w:gridCol w:w="7280"/>
      </w:tblGrid>
      <w:tr w:rsidR="001B3B57" w14:paraId="7725B6D7" w14:textId="77777777" w:rsidTr="00055AE2">
        <w:tc>
          <w:tcPr>
            <w:tcW w:w="7280" w:type="dxa"/>
            <w:shd w:val="clear" w:color="auto" w:fill="D0CECE" w:themeFill="background2" w:themeFillShade="E6"/>
          </w:tcPr>
          <w:p w14:paraId="17049ED5" w14:textId="77777777" w:rsidR="001B3B57" w:rsidRPr="001B3B57" w:rsidRDefault="001B3B57" w:rsidP="002A4DA3">
            <w:pPr>
              <w:spacing w:before="96" w:line="256" w:lineRule="auto"/>
              <w:rPr>
                <w:rFonts w:ascii="Times New Roman" w:eastAsia="Calibri" w:hAnsi="Times New Roman" w:cs="Times New Roman"/>
                <w:b/>
                <w:bCs/>
                <w:color w:val="000000" w:themeColor="text1"/>
                <w:kern w:val="24"/>
                <w:sz w:val="28"/>
                <w:szCs w:val="28"/>
                <w:lang w:val="ro-RO" w:eastAsia="ru-RU"/>
              </w:rPr>
            </w:pPr>
            <w:r w:rsidRPr="001B3B57">
              <w:rPr>
                <w:rFonts w:ascii="Times New Roman" w:eastAsia="Calibri" w:hAnsi="Times New Roman" w:cs="Times New Roman"/>
                <w:b/>
                <w:bCs/>
                <w:color w:val="000000" w:themeColor="text1"/>
                <w:kern w:val="24"/>
                <w:sz w:val="28"/>
                <w:szCs w:val="28"/>
                <w:lang w:val="ro-RO" w:eastAsia="ru-RU"/>
              </w:rPr>
              <w:t>Puncte tari</w:t>
            </w:r>
          </w:p>
        </w:tc>
        <w:tc>
          <w:tcPr>
            <w:tcW w:w="7280" w:type="dxa"/>
            <w:shd w:val="clear" w:color="auto" w:fill="D0CECE" w:themeFill="background2" w:themeFillShade="E6"/>
          </w:tcPr>
          <w:p w14:paraId="274E0515" w14:textId="77777777" w:rsidR="001B3B57" w:rsidRPr="001B3B57" w:rsidRDefault="001B3B57" w:rsidP="002A4DA3">
            <w:pPr>
              <w:spacing w:before="96" w:line="256" w:lineRule="auto"/>
              <w:rPr>
                <w:rFonts w:ascii="Times New Roman" w:eastAsia="Calibri" w:hAnsi="Times New Roman" w:cs="Times New Roman"/>
                <w:b/>
                <w:bCs/>
                <w:color w:val="000000" w:themeColor="text1"/>
                <w:kern w:val="24"/>
                <w:sz w:val="28"/>
                <w:szCs w:val="28"/>
                <w:lang w:val="ro-RO" w:eastAsia="ru-RU"/>
              </w:rPr>
            </w:pPr>
            <w:r w:rsidRPr="001B3B57">
              <w:rPr>
                <w:rFonts w:ascii="Times New Roman" w:eastAsia="Calibri" w:hAnsi="Times New Roman" w:cs="Times New Roman"/>
                <w:b/>
                <w:bCs/>
                <w:color w:val="000000" w:themeColor="text1"/>
                <w:kern w:val="24"/>
                <w:sz w:val="28"/>
                <w:szCs w:val="28"/>
                <w:lang w:val="ro-RO" w:eastAsia="ru-RU"/>
              </w:rPr>
              <w:t>Puncte slabe</w:t>
            </w:r>
          </w:p>
        </w:tc>
      </w:tr>
      <w:tr w:rsidR="001B3B57" w:rsidRPr="00D064C0" w14:paraId="3FBCE8AC" w14:textId="77777777" w:rsidTr="002A4DA3">
        <w:tc>
          <w:tcPr>
            <w:tcW w:w="7280" w:type="dxa"/>
          </w:tcPr>
          <w:p w14:paraId="4132AA0A" w14:textId="4150E78B" w:rsidR="00E923BE" w:rsidRPr="00E923BE" w:rsidRDefault="00A20031" w:rsidP="00A20031">
            <w:pPr>
              <w:spacing w:before="96" w:line="256" w:lineRule="auto"/>
              <w:rPr>
                <w:rFonts w:ascii="Times New Roman" w:eastAsia="Calibri" w:hAnsi="Times New Roman" w:cs="Times New Roman"/>
                <w:color w:val="000000" w:themeColor="text1"/>
                <w:kern w:val="24"/>
                <w:sz w:val="28"/>
                <w:szCs w:val="28"/>
                <w:lang w:val="ro-RO" w:eastAsia="ru-RU"/>
              </w:rPr>
            </w:pPr>
            <w:r>
              <w:rPr>
                <w:rFonts w:ascii="Times New Roman" w:eastAsia="Calibri" w:hAnsi="Times New Roman" w:cs="Times New Roman"/>
                <w:color w:val="000000" w:themeColor="text1"/>
                <w:kern w:val="24"/>
                <w:sz w:val="28"/>
                <w:szCs w:val="28"/>
                <w:lang w:val="ro-RO" w:eastAsia="ru-RU"/>
              </w:rPr>
              <w:t>-</w:t>
            </w:r>
            <w:r w:rsidR="00E923BE" w:rsidRPr="00E923BE">
              <w:rPr>
                <w:rFonts w:ascii="Times New Roman" w:eastAsia="Calibri" w:hAnsi="Times New Roman" w:cs="Times New Roman"/>
                <w:color w:val="000000" w:themeColor="text1"/>
                <w:kern w:val="24"/>
                <w:sz w:val="28"/>
                <w:szCs w:val="28"/>
                <w:lang w:val="ro-RO" w:eastAsia="ru-RU"/>
              </w:rPr>
              <w:t xml:space="preserve">Buna colaborare a școlii cu APL, ONG-uri, comunitatea, parteneri educaționali;                                                                                                                 -Dezvoltarea relațiilor profesor-elev-părinți prin desfășurarea activităților de interes comun (ședințe, excursii, serbări, acțiuni caritabile etc.);                                       </w:t>
            </w:r>
            <w:r w:rsidR="005D0941">
              <w:rPr>
                <w:rFonts w:ascii="Times New Roman" w:eastAsia="Calibri" w:hAnsi="Times New Roman" w:cs="Times New Roman"/>
                <w:color w:val="000000" w:themeColor="text1"/>
                <w:kern w:val="24"/>
                <w:sz w:val="28"/>
                <w:szCs w:val="28"/>
                <w:lang w:val="ro-RO" w:eastAsia="ru-RU"/>
              </w:rPr>
              <w:t xml:space="preserve">                                    </w:t>
            </w:r>
            <w:r w:rsidR="00E923BE" w:rsidRPr="00E923BE">
              <w:rPr>
                <w:rFonts w:ascii="Times New Roman" w:eastAsia="Calibri" w:hAnsi="Times New Roman" w:cs="Times New Roman"/>
                <w:color w:val="000000" w:themeColor="text1"/>
                <w:kern w:val="24"/>
                <w:sz w:val="28"/>
                <w:szCs w:val="28"/>
                <w:lang w:val="ro-RO" w:eastAsia="ru-RU"/>
              </w:rPr>
              <w:t xml:space="preserve">     - Consiliul Elevilor activ și implicat în problematica școlii și comunității;                 </w:t>
            </w:r>
            <w:r w:rsidR="005D0941">
              <w:rPr>
                <w:rFonts w:ascii="Times New Roman" w:eastAsia="Calibri" w:hAnsi="Times New Roman" w:cs="Times New Roman"/>
                <w:color w:val="000000" w:themeColor="text1"/>
                <w:kern w:val="24"/>
                <w:sz w:val="28"/>
                <w:szCs w:val="28"/>
                <w:lang w:val="ro-RO" w:eastAsia="ru-RU"/>
              </w:rPr>
              <w:t xml:space="preserve">                                                                      </w:t>
            </w:r>
            <w:r w:rsidR="00E923BE" w:rsidRPr="00E923BE">
              <w:rPr>
                <w:rFonts w:ascii="Times New Roman" w:eastAsia="Calibri" w:hAnsi="Times New Roman" w:cs="Times New Roman"/>
                <w:color w:val="000000" w:themeColor="text1"/>
                <w:kern w:val="24"/>
                <w:sz w:val="28"/>
                <w:szCs w:val="28"/>
                <w:lang w:val="ro-RO" w:eastAsia="ru-RU"/>
              </w:rPr>
              <w:t xml:space="preserve"> -Întâlniri semestriale cu Consiliul reprezentativ al părinților;                                                                                     - Activități extrașcolare variate.</w:t>
            </w:r>
          </w:p>
          <w:p w14:paraId="11A08EE5" w14:textId="77777777" w:rsidR="00EF1ADD" w:rsidRPr="00A20031" w:rsidRDefault="00EF1ADD" w:rsidP="00A20031">
            <w:pPr>
              <w:spacing w:before="96" w:line="256" w:lineRule="auto"/>
              <w:rPr>
                <w:rFonts w:ascii="Times New Roman" w:eastAsia="Calibri" w:hAnsi="Times New Roman" w:cs="Times New Roman"/>
                <w:color w:val="000000" w:themeColor="text1"/>
                <w:kern w:val="24"/>
                <w:sz w:val="28"/>
                <w:szCs w:val="28"/>
                <w:lang w:val="ro-RO" w:eastAsia="ru-RU"/>
              </w:rPr>
            </w:pPr>
          </w:p>
          <w:p w14:paraId="7CE4497E" w14:textId="641841C8" w:rsidR="00EF1ADD" w:rsidRPr="00A20031" w:rsidRDefault="00EF1ADD" w:rsidP="00A20031">
            <w:pPr>
              <w:spacing w:before="96" w:line="256" w:lineRule="auto"/>
              <w:rPr>
                <w:rFonts w:ascii="Times New Roman" w:eastAsia="Calibri" w:hAnsi="Times New Roman" w:cs="Times New Roman"/>
                <w:color w:val="000000" w:themeColor="text1"/>
                <w:kern w:val="24"/>
                <w:sz w:val="28"/>
                <w:szCs w:val="28"/>
                <w:lang w:val="ro-RO" w:eastAsia="ru-RU"/>
              </w:rPr>
            </w:pPr>
          </w:p>
        </w:tc>
        <w:tc>
          <w:tcPr>
            <w:tcW w:w="7280" w:type="dxa"/>
          </w:tcPr>
          <w:p w14:paraId="5CE45C7C" w14:textId="20306A04" w:rsidR="001B3B57" w:rsidRPr="00A20031" w:rsidRDefault="005D0941" w:rsidP="00A20031">
            <w:pPr>
              <w:spacing w:before="96" w:line="256" w:lineRule="auto"/>
              <w:rPr>
                <w:rFonts w:ascii="Times New Roman" w:eastAsia="Calibri" w:hAnsi="Times New Roman" w:cs="Times New Roman"/>
                <w:color w:val="000000" w:themeColor="text1"/>
                <w:kern w:val="24"/>
                <w:sz w:val="28"/>
                <w:szCs w:val="28"/>
                <w:lang w:val="ro-RO" w:eastAsia="ru-RU"/>
              </w:rPr>
            </w:pPr>
            <w:r>
              <w:rPr>
                <w:rFonts w:ascii="Times New Roman" w:eastAsia="Calibri" w:hAnsi="Times New Roman" w:cs="Times New Roman"/>
                <w:color w:val="000000" w:themeColor="text1"/>
                <w:kern w:val="24"/>
                <w:sz w:val="28"/>
                <w:szCs w:val="28"/>
                <w:lang w:val="ro-RO" w:eastAsia="ru-RU"/>
              </w:rPr>
              <w:t>-</w:t>
            </w:r>
            <w:r w:rsidR="00E923BE" w:rsidRPr="00A20031">
              <w:rPr>
                <w:rFonts w:ascii="Times New Roman" w:eastAsia="Calibri" w:hAnsi="Times New Roman" w:cs="Times New Roman"/>
                <w:color w:val="000000" w:themeColor="text1"/>
                <w:kern w:val="24"/>
                <w:sz w:val="28"/>
                <w:szCs w:val="28"/>
                <w:lang w:val="ro-RO" w:eastAsia="ru-RU"/>
              </w:rPr>
              <w:t xml:space="preserve">Implicarea insuficientă a părinților în soluționarea problemelor școlii, comunicare dificitară cu unii părinți în anumite situații;                                           </w:t>
            </w:r>
            <w:r>
              <w:rPr>
                <w:rFonts w:ascii="Times New Roman" w:eastAsia="Calibri" w:hAnsi="Times New Roman" w:cs="Times New Roman"/>
                <w:color w:val="000000" w:themeColor="text1"/>
                <w:kern w:val="24"/>
                <w:sz w:val="28"/>
                <w:szCs w:val="28"/>
                <w:lang w:val="ro-RO" w:eastAsia="ru-RU"/>
              </w:rPr>
              <w:t xml:space="preserve">                                    </w:t>
            </w:r>
            <w:r w:rsidR="00E923BE" w:rsidRPr="00A20031">
              <w:rPr>
                <w:rFonts w:ascii="Times New Roman" w:eastAsia="Calibri" w:hAnsi="Times New Roman" w:cs="Times New Roman"/>
                <w:color w:val="000000" w:themeColor="text1"/>
                <w:kern w:val="24"/>
                <w:sz w:val="28"/>
                <w:szCs w:val="28"/>
                <w:lang w:val="ro-RO" w:eastAsia="ru-RU"/>
              </w:rPr>
              <w:t xml:space="preserve"> -Număr mic de organizații civice, în special ONG-uri cu care colaborează școala;                                                                                                                                                   -Insuficienta preocupare a unor cadre didactice pentru realizarea unor proiecte educaționale  de colaborare;                                                                                                                     -Slaba implicare în realizarea proiectelor și  atragerea investițiilor de finanțare.</w:t>
            </w:r>
          </w:p>
        </w:tc>
      </w:tr>
      <w:tr w:rsidR="001B3B57" w:rsidRPr="00A20031" w14:paraId="0BD17F59" w14:textId="77777777" w:rsidTr="00055AE2">
        <w:tc>
          <w:tcPr>
            <w:tcW w:w="7280" w:type="dxa"/>
            <w:shd w:val="clear" w:color="auto" w:fill="D0CECE" w:themeFill="background2" w:themeFillShade="E6"/>
          </w:tcPr>
          <w:p w14:paraId="4D36F057" w14:textId="77777777" w:rsidR="001B3B57" w:rsidRPr="00A20031" w:rsidRDefault="001B3B57" w:rsidP="002A4DA3">
            <w:pPr>
              <w:spacing w:before="96" w:line="256" w:lineRule="auto"/>
              <w:rPr>
                <w:rFonts w:ascii="Times New Roman" w:eastAsia="Calibri" w:hAnsi="Times New Roman" w:cs="Times New Roman"/>
                <w:b/>
                <w:bCs/>
                <w:color w:val="000000" w:themeColor="text1"/>
                <w:kern w:val="24"/>
                <w:sz w:val="28"/>
                <w:szCs w:val="28"/>
                <w:lang w:val="ro-RO" w:eastAsia="ru-RU"/>
              </w:rPr>
            </w:pPr>
            <w:r w:rsidRPr="00A20031">
              <w:rPr>
                <w:rFonts w:ascii="Times New Roman" w:eastAsia="Calibri" w:hAnsi="Times New Roman" w:cs="Times New Roman"/>
                <w:b/>
                <w:bCs/>
                <w:color w:val="000000" w:themeColor="text1"/>
                <w:kern w:val="24"/>
                <w:sz w:val="28"/>
                <w:szCs w:val="28"/>
                <w:lang w:val="ro-RO" w:eastAsia="ru-RU"/>
              </w:rPr>
              <w:lastRenderedPageBreak/>
              <w:t>Oportunități</w:t>
            </w:r>
          </w:p>
        </w:tc>
        <w:tc>
          <w:tcPr>
            <w:tcW w:w="7280" w:type="dxa"/>
            <w:shd w:val="clear" w:color="auto" w:fill="D0CECE" w:themeFill="background2" w:themeFillShade="E6"/>
          </w:tcPr>
          <w:p w14:paraId="4FAF1BFC" w14:textId="77777777" w:rsidR="001B3B57" w:rsidRPr="00A20031" w:rsidRDefault="001B3B57" w:rsidP="002A4DA3">
            <w:pPr>
              <w:spacing w:before="96" w:line="256" w:lineRule="auto"/>
              <w:rPr>
                <w:rFonts w:ascii="Times New Roman" w:eastAsia="Calibri" w:hAnsi="Times New Roman" w:cs="Times New Roman"/>
                <w:b/>
                <w:bCs/>
                <w:color w:val="000000" w:themeColor="text1"/>
                <w:kern w:val="24"/>
                <w:sz w:val="28"/>
                <w:szCs w:val="28"/>
                <w:lang w:val="ro-RO" w:eastAsia="ru-RU"/>
              </w:rPr>
            </w:pPr>
            <w:r w:rsidRPr="00A20031">
              <w:rPr>
                <w:rFonts w:ascii="Times New Roman" w:eastAsia="Calibri" w:hAnsi="Times New Roman" w:cs="Times New Roman"/>
                <w:b/>
                <w:bCs/>
                <w:color w:val="000000" w:themeColor="text1"/>
                <w:kern w:val="24"/>
                <w:sz w:val="28"/>
                <w:szCs w:val="28"/>
                <w:lang w:val="ro-RO" w:eastAsia="ru-RU"/>
              </w:rPr>
              <w:t>Riscuri</w:t>
            </w:r>
          </w:p>
        </w:tc>
      </w:tr>
      <w:tr w:rsidR="001B3B57" w:rsidRPr="00D064C0" w14:paraId="69F5F4FB" w14:textId="77777777" w:rsidTr="002A4DA3">
        <w:tc>
          <w:tcPr>
            <w:tcW w:w="7280" w:type="dxa"/>
          </w:tcPr>
          <w:p w14:paraId="1046FD82" w14:textId="77777777" w:rsidR="00F46926" w:rsidRPr="00F46926" w:rsidRDefault="00F46926" w:rsidP="00A20031">
            <w:pPr>
              <w:spacing w:before="96" w:line="256" w:lineRule="auto"/>
              <w:rPr>
                <w:rFonts w:ascii="Times New Roman" w:eastAsia="Calibri" w:hAnsi="Times New Roman" w:cs="Times New Roman"/>
                <w:color w:val="000000" w:themeColor="text1"/>
                <w:kern w:val="24"/>
                <w:sz w:val="28"/>
                <w:szCs w:val="28"/>
                <w:lang w:val="en-US" w:eastAsia="ru-RU"/>
              </w:rPr>
            </w:pPr>
            <w:r w:rsidRPr="00F46926">
              <w:rPr>
                <w:rFonts w:ascii="Times New Roman" w:eastAsia="Calibri" w:hAnsi="Times New Roman" w:cs="Times New Roman"/>
                <w:color w:val="000000" w:themeColor="text1"/>
                <w:kern w:val="24"/>
                <w:sz w:val="28"/>
                <w:szCs w:val="28"/>
                <w:lang w:val="ro-RO" w:eastAsia="ru-RU"/>
              </w:rPr>
              <w:t>-D</w:t>
            </w:r>
            <w:proofErr w:type="spellStart"/>
            <w:r w:rsidRPr="00F46926">
              <w:rPr>
                <w:rFonts w:ascii="Times New Roman" w:eastAsia="Calibri" w:hAnsi="Times New Roman" w:cs="Times New Roman"/>
                <w:color w:val="000000" w:themeColor="text1"/>
                <w:kern w:val="24"/>
                <w:sz w:val="28"/>
                <w:szCs w:val="28"/>
                <w:lang w:val="en-US" w:eastAsia="ru-RU"/>
              </w:rPr>
              <w:t>isponibilitatea</w:t>
            </w:r>
            <w:proofErr w:type="spellEnd"/>
            <w:r w:rsidRPr="00F46926">
              <w:rPr>
                <w:rFonts w:ascii="Times New Roman" w:eastAsia="Calibri" w:hAnsi="Times New Roman" w:cs="Times New Roman"/>
                <w:color w:val="000000" w:themeColor="text1"/>
                <w:kern w:val="24"/>
                <w:sz w:val="28"/>
                <w:szCs w:val="28"/>
                <w:lang w:val="en-US" w:eastAsia="ru-RU"/>
              </w:rPr>
              <w:t xml:space="preserve"> </w:t>
            </w:r>
            <w:proofErr w:type="spellStart"/>
            <w:r w:rsidRPr="00F46926">
              <w:rPr>
                <w:rFonts w:ascii="Times New Roman" w:eastAsia="Calibri" w:hAnsi="Times New Roman" w:cs="Times New Roman"/>
                <w:color w:val="000000" w:themeColor="text1"/>
                <w:kern w:val="24"/>
                <w:sz w:val="28"/>
                <w:szCs w:val="28"/>
                <w:lang w:val="en-US" w:eastAsia="ru-RU"/>
              </w:rPr>
              <w:t>unor</w:t>
            </w:r>
            <w:proofErr w:type="spellEnd"/>
            <w:r w:rsidRPr="00F46926">
              <w:rPr>
                <w:rFonts w:ascii="Times New Roman" w:eastAsia="Calibri" w:hAnsi="Times New Roman" w:cs="Times New Roman"/>
                <w:color w:val="000000" w:themeColor="text1"/>
                <w:kern w:val="24"/>
                <w:sz w:val="28"/>
                <w:szCs w:val="28"/>
                <w:lang w:val="en-US" w:eastAsia="ru-RU"/>
              </w:rPr>
              <w:t xml:space="preserve"> </w:t>
            </w:r>
            <w:r w:rsidRPr="00F46926">
              <w:rPr>
                <w:rFonts w:ascii="Times New Roman" w:eastAsia="Calibri" w:hAnsi="Times New Roman" w:cs="Times New Roman"/>
                <w:color w:val="000000" w:themeColor="text1"/>
                <w:kern w:val="24"/>
                <w:sz w:val="28"/>
                <w:szCs w:val="28"/>
                <w:lang w:val="ro-RO" w:eastAsia="ru-RU"/>
              </w:rPr>
              <w:t xml:space="preserve">instituții de a încheia acorduri de parteneriat, ceia ce ar complementa procesul instructiv-educativ;                                                               </w:t>
            </w:r>
          </w:p>
          <w:p w14:paraId="471D2AC7" w14:textId="0E781E60" w:rsidR="001B3B57" w:rsidRPr="00A20031" w:rsidRDefault="00F46926" w:rsidP="00A20031">
            <w:pPr>
              <w:spacing w:before="96" w:line="256" w:lineRule="auto"/>
              <w:rPr>
                <w:rFonts w:ascii="Times New Roman" w:eastAsia="Calibri" w:hAnsi="Times New Roman" w:cs="Times New Roman"/>
                <w:color w:val="000000" w:themeColor="text1"/>
                <w:kern w:val="24"/>
                <w:sz w:val="28"/>
                <w:szCs w:val="28"/>
                <w:lang w:val="ro-RO" w:eastAsia="ru-RU"/>
              </w:rPr>
            </w:pPr>
            <w:r w:rsidRPr="00A20031">
              <w:rPr>
                <w:rFonts w:ascii="Times New Roman" w:eastAsia="Calibri" w:hAnsi="Times New Roman" w:cs="Times New Roman"/>
                <w:color w:val="000000" w:themeColor="text1"/>
                <w:kern w:val="24"/>
                <w:sz w:val="28"/>
                <w:szCs w:val="28"/>
                <w:lang w:val="ro-RO" w:eastAsia="ru-RU"/>
              </w:rPr>
              <w:t xml:space="preserve">-Existența syte-ului școlii și paginii de Facebook crează posibilitatea promovării imaginei instituției;   </w:t>
            </w:r>
          </w:p>
          <w:p w14:paraId="01CBEDFF" w14:textId="77777777" w:rsidR="00EF1ADD" w:rsidRPr="00A20031" w:rsidRDefault="00EF1ADD" w:rsidP="00A20031">
            <w:pPr>
              <w:spacing w:before="96" w:line="256" w:lineRule="auto"/>
              <w:rPr>
                <w:rFonts w:ascii="Times New Roman" w:eastAsia="Calibri" w:hAnsi="Times New Roman" w:cs="Times New Roman"/>
                <w:color w:val="000000" w:themeColor="text1"/>
                <w:kern w:val="24"/>
                <w:sz w:val="28"/>
                <w:szCs w:val="28"/>
                <w:lang w:val="ro-RO" w:eastAsia="ru-RU"/>
              </w:rPr>
            </w:pPr>
          </w:p>
          <w:p w14:paraId="2EE7E17A" w14:textId="5D773060" w:rsidR="00F46926" w:rsidRPr="00A20031" w:rsidRDefault="00F46926" w:rsidP="00A20031">
            <w:pPr>
              <w:spacing w:before="96" w:line="256" w:lineRule="auto"/>
              <w:rPr>
                <w:rFonts w:ascii="Times New Roman" w:eastAsia="Calibri" w:hAnsi="Times New Roman" w:cs="Times New Roman"/>
                <w:color w:val="000000" w:themeColor="text1"/>
                <w:kern w:val="24"/>
                <w:sz w:val="28"/>
                <w:szCs w:val="28"/>
                <w:lang w:val="ro-RO" w:eastAsia="ru-RU"/>
              </w:rPr>
            </w:pPr>
          </w:p>
          <w:p w14:paraId="7F0F22EA" w14:textId="6FD75951" w:rsidR="00EF1ADD" w:rsidRPr="00A20031" w:rsidRDefault="00F46926" w:rsidP="00A20031">
            <w:pPr>
              <w:spacing w:before="96" w:line="256" w:lineRule="auto"/>
              <w:rPr>
                <w:rFonts w:ascii="Times New Roman" w:eastAsia="Calibri" w:hAnsi="Times New Roman" w:cs="Times New Roman"/>
                <w:color w:val="000000" w:themeColor="text1"/>
                <w:kern w:val="24"/>
                <w:sz w:val="28"/>
                <w:szCs w:val="28"/>
                <w:lang w:val="ro-RO" w:eastAsia="ru-RU"/>
              </w:rPr>
            </w:pPr>
            <w:r w:rsidRPr="00A20031">
              <w:rPr>
                <w:rFonts w:ascii="Times New Roman" w:eastAsia="Calibri" w:hAnsi="Times New Roman" w:cs="Times New Roman"/>
                <w:color w:val="000000" w:themeColor="text1"/>
                <w:kern w:val="24"/>
                <w:sz w:val="28"/>
                <w:szCs w:val="28"/>
                <w:lang w:val="ro-RO" w:eastAsia="ru-RU"/>
              </w:rPr>
              <w:t xml:space="preserve"> </w:t>
            </w:r>
          </w:p>
        </w:tc>
        <w:tc>
          <w:tcPr>
            <w:tcW w:w="7280" w:type="dxa"/>
          </w:tcPr>
          <w:p w14:paraId="5D999B36" w14:textId="77777777" w:rsidR="00A20031" w:rsidRPr="00A20031" w:rsidRDefault="00A20031" w:rsidP="00A20031">
            <w:pPr>
              <w:spacing w:before="96" w:line="256" w:lineRule="auto"/>
              <w:rPr>
                <w:rFonts w:ascii="Times New Roman" w:eastAsia="Calibri" w:hAnsi="Times New Roman" w:cs="Times New Roman"/>
                <w:color w:val="000000" w:themeColor="text1"/>
                <w:kern w:val="24"/>
                <w:sz w:val="28"/>
                <w:szCs w:val="28"/>
                <w:lang w:val="en-US" w:eastAsia="ru-RU"/>
              </w:rPr>
            </w:pPr>
            <w:r w:rsidRPr="00A20031">
              <w:rPr>
                <w:rFonts w:ascii="Times New Roman" w:eastAsia="Calibri" w:hAnsi="Times New Roman" w:cs="Times New Roman"/>
                <w:color w:val="000000" w:themeColor="text1"/>
                <w:kern w:val="24"/>
                <w:sz w:val="28"/>
                <w:szCs w:val="28"/>
                <w:lang w:val="ro-RO" w:eastAsia="ru-RU"/>
              </w:rPr>
              <w:t>-Migrarea părinților elevilor la lucru în străinătate;</w:t>
            </w:r>
          </w:p>
          <w:p w14:paraId="68E43C72" w14:textId="69490932" w:rsidR="00A20031" w:rsidRPr="00A20031" w:rsidRDefault="00A20031" w:rsidP="00A20031">
            <w:pPr>
              <w:spacing w:before="96" w:line="256" w:lineRule="auto"/>
              <w:rPr>
                <w:rFonts w:ascii="Times New Roman" w:eastAsia="Calibri" w:hAnsi="Times New Roman" w:cs="Times New Roman"/>
                <w:color w:val="000000" w:themeColor="text1"/>
                <w:kern w:val="24"/>
                <w:sz w:val="28"/>
                <w:szCs w:val="28"/>
                <w:lang w:val="en-US" w:eastAsia="ru-RU"/>
              </w:rPr>
            </w:pPr>
            <w:r w:rsidRPr="00A20031">
              <w:rPr>
                <w:rFonts w:ascii="Times New Roman" w:eastAsia="Calibri" w:hAnsi="Times New Roman" w:cs="Times New Roman"/>
                <w:color w:val="000000" w:themeColor="text1"/>
                <w:kern w:val="24"/>
                <w:sz w:val="28"/>
                <w:szCs w:val="28"/>
                <w:lang w:val="ro-RO" w:eastAsia="ru-RU"/>
              </w:rPr>
              <w:t xml:space="preserve">-Imposibilitatea părinților pentru implicarea în viața școlară/implicare formală doar prin participarea la ședințe, unele comisii;                                                   </w:t>
            </w:r>
            <w:r w:rsidR="005D0941">
              <w:rPr>
                <w:rFonts w:ascii="Times New Roman" w:eastAsia="Calibri" w:hAnsi="Times New Roman" w:cs="Times New Roman"/>
                <w:color w:val="000000" w:themeColor="text1"/>
                <w:kern w:val="24"/>
                <w:sz w:val="28"/>
                <w:szCs w:val="28"/>
                <w:lang w:val="ro-RO" w:eastAsia="ru-RU"/>
              </w:rPr>
              <w:t xml:space="preserve">                                     </w:t>
            </w:r>
            <w:r w:rsidRPr="00A20031">
              <w:rPr>
                <w:rFonts w:ascii="Times New Roman" w:eastAsia="Calibri" w:hAnsi="Times New Roman" w:cs="Times New Roman"/>
                <w:color w:val="000000" w:themeColor="text1"/>
                <w:kern w:val="24"/>
                <w:sz w:val="28"/>
                <w:szCs w:val="28"/>
                <w:lang w:val="ro-RO" w:eastAsia="ru-RU"/>
              </w:rPr>
              <w:t xml:space="preserve">    -Accentuarea efectelor negative în educarea elevilor datorită unei comunicări tot mai dificile cu familia;</w:t>
            </w:r>
          </w:p>
          <w:p w14:paraId="16EFD10F" w14:textId="77777777" w:rsidR="00A20031" w:rsidRPr="00A20031" w:rsidRDefault="00A20031" w:rsidP="00A20031">
            <w:pPr>
              <w:spacing w:before="96" w:line="256" w:lineRule="auto"/>
              <w:rPr>
                <w:rFonts w:ascii="Times New Roman" w:eastAsia="Calibri" w:hAnsi="Times New Roman" w:cs="Times New Roman"/>
                <w:color w:val="000000" w:themeColor="text1"/>
                <w:kern w:val="24"/>
                <w:sz w:val="28"/>
                <w:szCs w:val="28"/>
                <w:lang w:val="en-US" w:eastAsia="ru-RU"/>
              </w:rPr>
            </w:pPr>
            <w:r w:rsidRPr="00A20031">
              <w:rPr>
                <w:rFonts w:ascii="Times New Roman" w:eastAsia="Calibri" w:hAnsi="Times New Roman" w:cs="Times New Roman"/>
                <w:color w:val="000000" w:themeColor="text1"/>
                <w:kern w:val="24"/>
                <w:sz w:val="28"/>
                <w:szCs w:val="28"/>
                <w:lang w:val="ro-RO" w:eastAsia="ru-RU"/>
              </w:rPr>
              <w:t xml:space="preserve">-Concurența cu celelalte școli;                                                                                        -Instabilitate socială și economică în țară.    </w:t>
            </w:r>
          </w:p>
          <w:p w14:paraId="02BB63F2" w14:textId="77777777" w:rsidR="001B3B57" w:rsidRPr="00A20031" w:rsidRDefault="001B3B57" w:rsidP="00A20031">
            <w:pPr>
              <w:spacing w:before="96" w:line="256" w:lineRule="auto"/>
              <w:rPr>
                <w:rFonts w:ascii="Times New Roman" w:eastAsia="Calibri" w:hAnsi="Times New Roman" w:cs="Times New Roman"/>
                <w:color w:val="000000" w:themeColor="text1"/>
                <w:kern w:val="24"/>
                <w:sz w:val="28"/>
                <w:szCs w:val="28"/>
                <w:lang w:val="en-US" w:eastAsia="ru-RU"/>
              </w:rPr>
            </w:pPr>
          </w:p>
        </w:tc>
      </w:tr>
    </w:tbl>
    <w:p w14:paraId="1BC438A0" w14:textId="1EC9D7A0" w:rsidR="001B3B57" w:rsidRPr="0071428A" w:rsidRDefault="003324F7" w:rsidP="001B3B57">
      <w:pPr>
        <w:spacing w:before="96" w:line="256" w:lineRule="auto"/>
        <w:jc w:val="center"/>
        <w:rPr>
          <w:rFonts w:ascii="Times New Roman" w:eastAsia="Calibri" w:hAnsi="Times New Roman" w:cs="Times New Roman"/>
          <w:color w:val="000000" w:themeColor="text1"/>
          <w:kern w:val="24"/>
          <w:sz w:val="40"/>
          <w:szCs w:val="40"/>
          <w:lang w:val="ro-RO" w:eastAsia="ru-RU"/>
        </w:rPr>
      </w:pPr>
      <w:r w:rsidRPr="0071428A">
        <w:rPr>
          <w:rFonts w:ascii="Times New Roman" w:eastAsia="Calibri" w:hAnsi="Times New Roman" w:cs="Times New Roman"/>
          <w:b/>
          <w:bCs/>
          <w:caps/>
          <w:color w:val="000000" w:themeColor="text1"/>
          <w:kern w:val="24"/>
          <w:sz w:val="40"/>
          <w:szCs w:val="40"/>
          <w:lang w:val="ro-RO"/>
        </w:rPr>
        <w:t>Obiective srategice</w:t>
      </w:r>
    </w:p>
    <w:p w14:paraId="539FB208" w14:textId="51BD0AC5" w:rsidR="00797331" w:rsidRPr="00A20031" w:rsidRDefault="00797331" w:rsidP="00797331">
      <w:pPr>
        <w:spacing w:before="96" w:line="256" w:lineRule="auto"/>
        <w:jc w:val="center"/>
        <w:rPr>
          <w:rFonts w:ascii="Times New Roman" w:eastAsia="Times New Roman" w:hAnsi="Times New Roman" w:cs="Times New Roman"/>
          <w:sz w:val="28"/>
          <w:szCs w:val="28"/>
          <w:lang w:val="en-US" w:eastAsia="ru-RU"/>
        </w:rPr>
      </w:pPr>
      <w:r w:rsidRPr="00A20031">
        <w:rPr>
          <w:rFonts w:ascii="Times New Roman" w:eastAsia="Calibri" w:hAnsi="Times New Roman" w:cs="Times New Roman"/>
          <w:b/>
          <w:bCs/>
          <w:i/>
          <w:iCs/>
          <w:color w:val="FFFFFF" w:themeColor="background1"/>
          <w:kern w:val="24"/>
          <w:sz w:val="28"/>
          <w:szCs w:val="28"/>
          <w:lang w:val="ro-RO" w:eastAsia="ru-RU"/>
        </w:rPr>
        <w:t>icate de calitate</w:t>
      </w:r>
      <w:r w:rsidRPr="00A20031">
        <w:rPr>
          <w:rFonts w:ascii="Times New Roman" w:eastAsia="Calibri" w:hAnsi="Times New Roman" w:cs="Times New Roman"/>
          <w:color w:val="FFFFFF" w:themeColor="background1"/>
          <w:kern w:val="24"/>
          <w:sz w:val="28"/>
          <w:szCs w:val="28"/>
          <w:lang w:val="ro-RO" w:eastAsia="ru-RU"/>
        </w:rPr>
        <w:t>.</w:t>
      </w:r>
    </w:p>
    <w:p w14:paraId="4C07C714" w14:textId="4F00C407" w:rsidR="003324F7" w:rsidRPr="0071428A" w:rsidRDefault="003324F7" w:rsidP="00DE752A">
      <w:pPr>
        <w:numPr>
          <w:ilvl w:val="0"/>
          <w:numId w:val="5"/>
        </w:numPr>
        <w:spacing w:line="256" w:lineRule="auto"/>
        <w:contextualSpacing/>
        <w:rPr>
          <w:rFonts w:ascii="Times New Roman" w:eastAsia="Times New Roman" w:hAnsi="Times New Roman" w:cs="Times New Roman"/>
          <w:color w:val="FFFFFF"/>
          <w:sz w:val="36"/>
          <w:szCs w:val="36"/>
          <w:lang w:val="en-US" w:eastAsia="ru-RU"/>
        </w:rPr>
      </w:pPr>
      <w:r>
        <w:rPr>
          <w:rFonts w:ascii="Times New Roman" w:eastAsia="Calibri" w:hAnsi="Times New Roman" w:cs="Times New Roman"/>
          <w:color w:val="000000"/>
          <w:kern w:val="24"/>
          <w:sz w:val="40"/>
          <w:szCs w:val="40"/>
          <w:lang w:val="ro-RO" w:eastAsia="ru-RU"/>
        </w:rPr>
        <w:t xml:space="preserve">- </w:t>
      </w:r>
      <w:r w:rsidRPr="0071428A">
        <w:rPr>
          <w:rFonts w:ascii="Times New Roman" w:eastAsia="Calibri" w:hAnsi="Times New Roman" w:cs="Times New Roman"/>
          <w:color w:val="000000"/>
          <w:kern w:val="24"/>
          <w:sz w:val="36"/>
          <w:szCs w:val="36"/>
          <w:lang w:val="ro-RO" w:eastAsia="ru-RU"/>
        </w:rPr>
        <w:t>Promovarea imaginii și creșterea prestigiului  instituției în comunitate, în scopul atragerii resurselor educaționale și extrabugetare;</w:t>
      </w:r>
    </w:p>
    <w:p w14:paraId="616D35C9" w14:textId="51DC6751" w:rsidR="003324F7" w:rsidRPr="0071428A" w:rsidRDefault="003324F7" w:rsidP="00DE752A">
      <w:pPr>
        <w:numPr>
          <w:ilvl w:val="0"/>
          <w:numId w:val="5"/>
        </w:numPr>
        <w:spacing w:line="256" w:lineRule="auto"/>
        <w:contextualSpacing/>
        <w:rPr>
          <w:rFonts w:ascii="Times New Roman" w:eastAsia="Times New Roman" w:hAnsi="Times New Roman" w:cs="Times New Roman"/>
          <w:color w:val="FFFFFF"/>
          <w:sz w:val="36"/>
          <w:szCs w:val="36"/>
          <w:lang w:val="en-US" w:eastAsia="ru-RU"/>
        </w:rPr>
      </w:pPr>
      <w:r w:rsidRPr="0071428A">
        <w:rPr>
          <w:rFonts w:ascii="Times New Roman" w:eastAsia="Calibri" w:hAnsi="Times New Roman" w:cs="Times New Roman"/>
          <w:color w:val="000000"/>
          <w:kern w:val="24"/>
          <w:sz w:val="36"/>
          <w:szCs w:val="36"/>
          <w:lang w:val="ro-RO" w:eastAsia="ru-RU"/>
        </w:rPr>
        <w:t>- Asigurarea educației de calitate tuturor copiilor, progres și dezvoltare în conformitate cu potențialul fiecăruia;</w:t>
      </w:r>
    </w:p>
    <w:p w14:paraId="35B552F6" w14:textId="037F9FF6" w:rsidR="003324F7" w:rsidRPr="0071428A" w:rsidRDefault="003324F7" w:rsidP="00DE752A">
      <w:pPr>
        <w:numPr>
          <w:ilvl w:val="0"/>
          <w:numId w:val="5"/>
        </w:numPr>
        <w:spacing w:line="256" w:lineRule="auto"/>
        <w:contextualSpacing/>
        <w:rPr>
          <w:rFonts w:ascii="Times New Roman" w:eastAsia="Times New Roman" w:hAnsi="Times New Roman" w:cs="Times New Roman"/>
          <w:color w:val="FFFFFF"/>
          <w:sz w:val="36"/>
          <w:szCs w:val="36"/>
          <w:lang w:val="en-US" w:eastAsia="ru-RU"/>
        </w:rPr>
      </w:pPr>
      <w:r w:rsidRPr="0071428A">
        <w:rPr>
          <w:rFonts w:ascii="Times New Roman" w:eastAsia="Calibri" w:hAnsi="Times New Roman" w:cs="Times New Roman"/>
          <w:color w:val="000000"/>
          <w:kern w:val="24"/>
          <w:sz w:val="36"/>
          <w:szCs w:val="36"/>
          <w:lang w:val="ro-RO" w:eastAsia="ru-RU"/>
        </w:rPr>
        <w:t>- Promovarea rolului educației incluzive în asigurarea șanselor egale la educația de calitate  pentru toți copii;</w:t>
      </w:r>
    </w:p>
    <w:p w14:paraId="083C7346" w14:textId="6EBB276F" w:rsidR="003324F7" w:rsidRPr="0071428A" w:rsidRDefault="003324F7" w:rsidP="00DE752A">
      <w:pPr>
        <w:numPr>
          <w:ilvl w:val="0"/>
          <w:numId w:val="5"/>
        </w:numPr>
        <w:spacing w:line="256" w:lineRule="auto"/>
        <w:contextualSpacing/>
        <w:rPr>
          <w:rFonts w:ascii="Times New Roman" w:eastAsia="Times New Roman" w:hAnsi="Times New Roman" w:cs="Times New Roman"/>
          <w:color w:val="FFFFFF"/>
          <w:sz w:val="36"/>
          <w:szCs w:val="36"/>
          <w:lang w:val="en-US" w:eastAsia="ru-RU"/>
        </w:rPr>
      </w:pPr>
      <w:r w:rsidRPr="0071428A">
        <w:rPr>
          <w:rFonts w:ascii="Times New Roman" w:eastAsia="Calibri" w:hAnsi="Times New Roman" w:cs="Times New Roman"/>
          <w:color w:val="000000"/>
          <w:kern w:val="24"/>
          <w:sz w:val="36"/>
          <w:szCs w:val="36"/>
          <w:lang w:val="ro-RO" w:eastAsia="ru-RU"/>
        </w:rPr>
        <w:t>- Îndrumarea metodologică a personalului didactic la niveluri de performanță, în concordanță cu previziunile de evoluție a cadrului legislativ și a politicilor educaționale;</w:t>
      </w:r>
    </w:p>
    <w:p w14:paraId="121EF7FC" w14:textId="0DF02559" w:rsidR="003324F7" w:rsidRPr="0071428A" w:rsidRDefault="003324F7" w:rsidP="00DE752A">
      <w:pPr>
        <w:numPr>
          <w:ilvl w:val="0"/>
          <w:numId w:val="5"/>
        </w:numPr>
        <w:spacing w:line="256" w:lineRule="auto"/>
        <w:contextualSpacing/>
        <w:rPr>
          <w:rFonts w:ascii="Times New Roman" w:eastAsia="Times New Roman" w:hAnsi="Times New Roman" w:cs="Times New Roman"/>
          <w:color w:val="FFFFFF"/>
          <w:sz w:val="36"/>
          <w:szCs w:val="36"/>
          <w:lang w:val="en-US" w:eastAsia="ru-RU"/>
        </w:rPr>
      </w:pPr>
      <w:r w:rsidRPr="0071428A">
        <w:rPr>
          <w:rFonts w:ascii="Times New Roman" w:eastAsia="Calibri" w:hAnsi="Times New Roman" w:cs="Times New Roman"/>
          <w:color w:val="000000"/>
          <w:kern w:val="24"/>
          <w:sz w:val="36"/>
          <w:szCs w:val="36"/>
          <w:lang w:val="ro-RO" w:eastAsia="ru-RU"/>
        </w:rPr>
        <w:t>- Modernizarea și dezvoltarea bazei materiale a gimnaziului pentru promovarea unui învățământ modern;</w:t>
      </w:r>
    </w:p>
    <w:p w14:paraId="491C30D3" w14:textId="2B05AFA7" w:rsidR="003324F7" w:rsidRPr="0071428A" w:rsidRDefault="003324F7" w:rsidP="00DE752A">
      <w:pPr>
        <w:numPr>
          <w:ilvl w:val="0"/>
          <w:numId w:val="5"/>
        </w:numPr>
        <w:spacing w:line="256" w:lineRule="auto"/>
        <w:contextualSpacing/>
        <w:rPr>
          <w:rFonts w:ascii="Times New Roman" w:eastAsia="Times New Roman" w:hAnsi="Times New Roman" w:cs="Times New Roman"/>
          <w:color w:val="FFFFFF"/>
          <w:sz w:val="36"/>
          <w:szCs w:val="36"/>
          <w:lang w:val="en-US" w:eastAsia="ru-RU"/>
        </w:rPr>
      </w:pPr>
      <w:r w:rsidRPr="0071428A">
        <w:rPr>
          <w:rFonts w:ascii="Times New Roman" w:eastAsia="Calibri" w:hAnsi="Times New Roman" w:cs="Times New Roman"/>
          <w:color w:val="000000"/>
          <w:kern w:val="24"/>
          <w:sz w:val="36"/>
          <w:szCs w:val="36"/>
          <w:lang w:val="ro-RO" w:eastAsia="ru-RU"/>
        </w:rPr>
        <w:lastRenderedPageBreak/>
        <w:t>- Menținerea, identificarea și dezvoltarea continuă a infrastructurtii și dotării instituției;</w:t>
      </w:r>
    </w:p>
    <w:p w14:paraId="5989E3EB" w14:textId="2208712F" w:rsidR="003324F7" w:rsidRPr="0071428A" w:rsidRDefault="003324F7" w:rsidP="00DE752A">
      <w:pPr>
        <w:numPr>
          <w:ilvl w:val="0"/>
          <w:numId w:val="5"/>
        </w:numPr>
        <w:spacing w:line="256" w:lineRule="auto"/>
        <w:contextualSpacing/>
        <w:rPr>
          <w:rFonts w:ascii="Times New Roman" w:eastAsia="Times New Roman" w:hAnsi="Times New Roman" w:cs="Times New Roman"/>
          <w:color w:val="FFFFFF"/>
          <w:sz w:val="36"/>
          <w:szCs w:val="36"/>
          <w:lang w:val="en-US" w:eastAsia="ru-RU"/>
        </w:rPr>
      </w:pPr>
      <w:r w:rsidRPr="0071428A">
        <w:rPr>
          <w:rFonts w:ascii="Times New Roman" w:eastAsia="Calibri" w:hAnsi="Times New Roman" w:cs="Times New Roman"/>
          <w:color w:val="000000"/>
          <w:kern w:val="24"/>
          <w:sz w:val="36"/>
          <w:szCs w:val="36"/>
          <w:lang w:val="ro-RO" w:eastAsia="ru-RU"/>
        </w:rPr>
        <w:t>- Proiectarea unui sistem propriu de monitorizare și evaluare a activității întregului colectiv;</w:t>
      </w:r>
    </w:p>
    <w:p w14:paraId="19F9A356" w14:textId="7DB4CAE4" w:rsidR="003324F7" w:rsidRPr="0071428A" w:rsidRDefault="003324F7" w:rsidP="00DE752A">
      <w:pPr>
        <w:numPr>
          <w:ilvl w:val="0"/>
          <w:numId w:val="5"/>
        </w:numPr>
        <w:spacing w:line="256" w:lineRule="auto"/>
        <w:contextualSpacing/>
        <w:rPr>
          <w:rFonts w:ascii="Times New Roman" w:eastAsia="Times New Roman" w:hAnsi="Times New Roman" w:cs="Times New Roman"/>
          <w:color w:val="FFFFFF"/>
          <w:sz w:val="36"/>
          <w:szCs w:val="36"/>
          <w:lang w:val="en-US" w:eastAsia="ru-RU"/>
        </w:rPr>
      </w:pPr>
      <w:r w:rsidRPr="0071428A">
        <w:rPr>
          <w:rFonts w:ascii="Times New Roman" w:eastAsia="Calibri" w:hAnsi="Times New Roman" w:cs="Times New Roman"/>
          <w:color w:val="000000"/>
          <w:kern w:val="24"/>
          <w:sz w:val="36"/>
          <w:szCs w:val="36"/>
          <w:lang w:val="ro-RO" w:eastAsia="ru-RU"/>
        </w:rPr>
        <w:t>- Crearea unui parteneriat educativ eficient prin atragerea părinților, consultarea elevilor, colaborarea cu factorii educaționali locali, regionali și diversificarea domeniului de proiecte educaționale, extinderea activităților extracurriculare;</w:t>
      </w:r>
    </w:p>
    <w:p w14:paraId="18FBE27A" w14:textId="5C5F8C65" w:rsidR="003324F7" w:rsidRPr="0071428A" w:rsidRDefault="003324F7" w:rsidP="00DE752A">
      <w:pPr>
        <w:numPr>
          <w:ilvl w:val="0"/>
          <w:numId w:val="5"/>
        </w:numPr>
        <w:spacing w:line="256" w:lineRule="auto"/>
        <w:contextualSpacing/>
        <w:rPr>
          <w:rFonts w:ascii="Times New Roman" w:eastAsia="Times New Roman" w:hAnsi="Times New Roman" w:cs="Times New Roman"/>
          <w:color w:val="FFFFFF"/>
          <w:sz w:val="36"/>
          <w:szCs w:val="36"/>
          <w:lang w:val="en-US" w:eastAsia="ru-RU"/>
        </w:rPr>
      </w:pPr>
      <w:r w:rsidRPr="0071428A">
        <w:rPr>
          <w:rFonts w:ascii="Times New Roman" w:eastAsia="Calibri" w:hAnsi="Times New Roman" w:cs="Times New Roman"/>
          <w:color w:val="000000"/>
          <w:kern w:val="24"/>
          <w:sz w:val="36"/>
          <w:szCs w:val="36"/>
          <w:lang w:val="ro-RO" w:eastAsia="ru-RU"/>
        </w:rPr>
        <w:t>- Oferirea, pentru fiecare elev, a unor servicii adecvate de orientare și consiliere profesională.</w:t>
      </w:r>
    </w:p>
    <w:p w14:paraId="7A640B9C" w14:textId="6B1E5096" w:rsidR="00922FCC" w:rsidRPr="0071428A" w:rsidRDefault="00922FCC">
      <w:pPr>
        <w:rPr>
          <w:sz w:val="36"/>
          <w:szCs w:val="36"/>
          <w:lang w:val="en-US"/>
        </w:rPr>
      </w:pPr>
    </w:p>
    <w:p w14:paraId="05068082" w14:textId="657CB1FF" w:rsidR="00922FCC" w:rsidRPr="0071428A" w:rsidRDefault="00922FCC">
      <w:pPr>
        <w:rPr>
          <w:sz w:val="36"/>
          <w:szCs w:val="36"/>
          <w:lang w:val="en-US"/>
        </w:rPr>
      </w:pPr>
    </w:p>
    <w:p w14:paraId="7BC57B5E" w14:textId="621ACF64" w:rsidR="00922FCC" w:rsidRPr="003324F7" w:rsidRDefault="00922FCC">
      <w:pPr>
        <w:rPr>
          <w:sz w:val="28"/>
          <w:szCs w:val="28"/>
          <w:lang w:val="en-US"/>
        </w:rPr>
      </w:pPr>
    </w:p>
    <w:p w14:paraId="7559543F" w14:textId="2B34A539" w:rsidR="009205A0" w:rsidRPr="0071428A" w:rsidRDefault="0071428A" w:rsidP="0071428A">
      <w:pPr>
        <w:spacing w:line="256" w:lineRule="auto"/>
        <w:jc w:val="center"/>
        <w:rPr>
          <w:color w:val="FFFFFF"/>
          <w:sz w:val="51"/>
          <w:lang w:val="en-US"/>
        </w:rPr>
      </w:pPr>
      <w:r>
        <w:rPr>
          <w:sz w:val="36"/>
          <w:szCs w:val="36"/>
          <w:lang w:val="en-US"/>
        </w:rPr>
        <w:t xml:space="preserve">                                                               </w:t>
      </w:r>
      <w:r w:rsidR="00997A9E" w:rsidRPr="0071428A">
        <w:rPr>
          <w:rFonts w:ascii="Times New Roman" w:eastAsia="Calibri" w:hAnsi="Times New Roman" w:cs="Times New Roman"/>
          <w:b/>
          <w:bCs/>
          <w:caps/>
          <w:color w:val="C00000"/>
          <w:kern w:val="24"/>
          <w:sz w:val="40"/>
          <w:szCs w:val="40"/>
          <w:lang w:val="ro-RO"/>
        </w:rPr>
        <w:t>Opțiuni srategice</w:t>
      </w:r>
      <w:r w:rsidR="00CC3A9A" w:rsidRPr="0071428A">
        <w:rPr>
          <w:rFonts w:ascii="Times New Roman" w:eastAsia="Calibri" w:hAnsi="Times New Roman" w:cs="Times New Roman"/>
          <w:color w:val="FFFFFF" w:themeColor="background1"/>
          <w:kern w:val="24"/>
          <w:sz w:val="40"/>
          <w:szCs w:val="40"/>
          <w:lang w:val="ro-RO"/>
        </w:rPr>
        <w:t>in interiorul</w:t>
      </w:r>
      <w:r w:rsidR="00CC3A9A" w:rsidRPr="0071428A">
        <w:rPr>
          <w:rFonts w:eastAsia="Calibri"/>
          <w:color w:val="FFFFFF" w:themeColor="background1"/>
          <w:kern w:val="24"/>
          <w:sz w:val="40"/>
          <w:szCs w:val="40"/>
          <w:lang w:val="ro-RO"/>
        </w:rPr>
        <w:t>, cât și celor din exteriorul școlii</w:t>
      </w:r>
    </w:p>
    <w:p w14:paraId="4FDBEE48" w14:textId="136A700D" w:rsidR="00997A9E" w:rsidRPr="00997A9E" w:rsidRDefault="00CC3A9A" w:rsidP="00DE752A">
      <w:pPr>
        <w:pStyle w:val="a4"/>
        <w:numPr>
          <w:ilvl w:val="4"/>
          <w:numId w:val="6"/>
        </w:numPr>
        <w:spacing w:line="256" w:lineRule="auto"/>
        <w:rPr>
          <w:color w:val="FFFFFF"/>
          <w:sz w:val="51"/>
          <w:lang w:val="en-US"/>
        </w:rPr>
      </w:pPr>
      <w:r>
        <w:rPr>
          <w:rFonts w:eastAsia="Calibri"/>
          <w:color w:val="FFFFFF" w:themeColor="background1"/>
          <w:kern w:val="24"/>
          <w:sz w:val="40"/>
          <w:szCs w:val="40"/>
          <w:lang w:val="ro-RO"/>
        </w:rPr>
        <w:t>, PDI focalizează ate</w:t>
      </w:r>
    </w:p>
    <w:p w14:paraId="27E46852" w14:textId="715E75D9" w:rsidR="00997A9E" w:rsidRPr="00997A9E" w:rsidRDefault="00997A9E" w:rsidP="00DE752A">
      <w:pPr>
        <w:pStyle w:val="a4"/>
        <w:numPr>
          <w:ilvl w:val="4"/>
          <w:numId w:val="6"/>
        </w:numPr>
        <w:spacing w:line="256" w:lineRule="auto"/>
        <w:rPr>
          <w:color w:val="FFFFFF"/>
          <w:sz w:val="51"/>
          <w:lang w:val="en-US"/>
        </w:rPr>
      </w:pPr>
      <w:proofErr w:type="spellStart"/>
      <w:r w:rsidRPr="00997A9E">
        <w:rPr>
          <w:rFonts w:eastAsia="Calibri"/>
          <w:color w:val="000000"/>
          <w:kern w:val="24"/>
          <w:sz w:val="64"/>
          <w:szCs w:val="64"/>
          <w:lang w:val="en-US"/>
        </w:rPr>
        <w:t>Școlarizarea</w:t>
      </w:r>
      <w:proofErr w:type="spellEnd"/>
      <w:r w:rsidRPr="00997A9E">
        <w:rPr>
          <w:rFonts w:eastAsia="Calibri"/>
          <w:color w:val="000000"/>
          <w:kern w:val="24"/>
          <w:sz w:val="64"/>
          <w:szCs w:val="64"/>
          <w:lang w:val="en-US"/>
        </w:rPr>
        <w:t xml:space="preserve"> </w:t>
      </w:r>
      <w:proofErr w:type="spellStart"/>
      <w:r w:rsidRPr="00997A9E">
        <w:rPr>
          <w:rFonts w:eastAsia="Calibri"/>
          <w:color w:val="000000"/>
          <w:kern w:val="24"/>
          <w:sz w:val="64"/>
          <w:szCs w:val="64"/>
          <w:lang w:val="en-US"/>
        </w:rPr>
        <w:t>elevilor</w:t>
      </w:r>
      <w:proofErr w:type="spellEnd"/>
    </w:p>
    <w:p w14:paraId="4E6A955B" w14:textId="166A9F35" w:rsidR="00997A9E" w:rsidRDefault="00997A9E" w:rsidP="00997A9E">
      <w:pPr>
        <w:spacing w:after="0" w:line="256" w:lineRule="auto"/>
        <w:contextualSpacing/>
        <w:rPr>
          <w:rFonts w:ascii="Times New Roman" w:eastAsia="Calibri" w:hAnsi="Times New Roman" w:cs="Times New Roman"/>
          <w:color w:val="000000"/>
          <w:kern w:val="24"/>
          <w:sz w:val="64"/>
          <w:szCs w:val="64"/>
          <w:lang w:val="en-US" w:eastAsia="ru-RU"/>
        </w:rPr>
      </w:pPr>
      <w:r>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Dezvoltarea</w:t>
      </w:r>
      <w:proofErr w:type="spellEnd"/>
      <w:r w:rsidRPr="00997A9E">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resurselor</w:t>
      </w:r>
      <w:proofErr w:type="spellEnd"/>
      <w:r w:rsidR="009205A0">
        <w:rPr>
          <w:rFonts w:ascii="Times New Roman" w:eastAsia="Calibri" w:hAnsi="Times New Roman" w:cs="Times New Roman"/>
          <w:color w:val="000000"/>
          <w:kern w:val="24"/>
          <w:sz w:val="64"/>
          <w:szCs w:val="64"/>
          <w:lang w:val="en-US" w:eastAsia="ru-RU"/>
        </w:rPr>
        <w:t xml:space="preserve"> </w:t>
      </w:r>
      <w:proofErr w:type="spellStart"/>
      <w:r w:rsidR="009205A0">
        <w:rPr>
          <w:rFonts w:ascii="Times New Roman" w:eastAsia="Calibri" w:hAnsi="Times New Roman" w:cs="Times New Roman"/>
          <w:color w:val="000000"/>
          <w:kern w:val="24"/>
          <w:sz w:val="64"/>
          <w:szCs w:val="64"/>
          <w:lang w:val="en-US" w:eastAsia="ru-RU"/>
        </w:rPr>
        <w:t>umane</w:t>
      </w:r>
      <w:proofErr w:type="spellEnd"/>
    </w:p>
    <w:p w14:paraId="30A33C51" w14:textId="0759F028" w:rsidR="00997A9E" w:rsidRDefault="00997A9E" w:rsidP="00997A9E">
      <w:pPr>
        <w:spacing w:after="0" w:line="256" w:lineRule="auto"/>
        <w:contextualSpacing/>
        <w:rPr>
          <w:rFonts w:ascii="Times New Roman" w:eastAsia="Calibri" w:hAnsi="Times New Roman" w:cs="Times New Roman"/>
          <w:color w:val="000000"/>
          <w:kern w:val="24"/>
          <w:sz w:val="64"/>
          <w:szCs w:val="64"/>
          <w:lang w:val="en-US" w:eastAsia="ru-RU"/>
        </w:rPr>
      </w:pPr>
      <w:r>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Dezvoltarea</w:t>
      </w:r>
      <w:proofErr w:type="spellEnd"/>
      <w:r w:rsidRPr="00997A9E">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curri</w:t>
      </w:r>
      <w:r w:rsidR="004E2B19">
        <w:rPr>
          <w:rFonts w:ascii="Times New Roman" w:eastAsia="Calibri" w:hAnsi="Times New Roman" w:cs="Times New Roman"/>
          <w:color w:val="000000"/>
          <w:kern w:val="24"/>
          <w:sz w:val="64"/>
          <w:szCs w:val="64"/>
          <w:lang w:val="en-US" w:eastAsia="ru-RU"/>
        </w:rPr>
        <w:t>culară</w:t>
      </w:r>
      <w:proofErr w:type="spellEnd"/>
    </w:p>
    <w:p w14:paraId="4F80C09D" w14:textId="4A348DBE" w:rsidR="00997A9E" w:rsidRDefault="00997A9E" w:rsidP="00997A9E">
      <w:pPr>
        <w:spacing w:after="0" w:line="256" w:lineRule="auto"/>
        <w:contextualSpacing/>
        <w:rPr>
          <w:rFonts w:ascii="Times New Roman" w:eastAsia="Calibri" w:hAnsi="Times New Roman" w:cs="Times New Roman"/>
          <w:color w:val="000000"/>
          <w:kern w:val="24"/>
          <w:sz w:val="64"/>
          <w:szCs w:val="64"/>
          <w:lang w:val="en-US" w:eastAsia="ru-RU"/>
        </w:rPr>
      </w:pPr>
      <w:r>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Dezvoltarea</w:t>
      </w:r>
      <w:proofErr w:type="spellEnd"/>
      <w:r w:rsidRPr="00997A9E">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relațiilor</w:t>
      </w:r>
      <w:proofErr w:type="spellEnd"/>
      <w:r w:rsidRPr="00997A9E">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co</w:t>
      </w:r>
      <w:r w:rsidR="004E2B19">
        <w:rPr>
          <w:rFonts w:ascii="Times New Roman" w:eastAsia="Calibri" w:hAnsi="Times New Roman" w:cs="Times New Roman"/>
          <w:color w:val="000000"/>
          <w:kern w:val="24"/>
          <w:sz w:val="64"/>
          <w:szCs w:val="64"/>
          <w:lang w:val="en-US" w:eastAsia="ru-RU"/>
        </w:rPr>
        <w:t>munitare</w:t>
      </w:r>
      <w:proofErr w:type="spellEnd"/>
    </w:p>
    <w:p w14:paraId="127325E5" w14:textId="23172394" w:rsidR="00997A9E" w:rsidRPr="00997A9E" w:rsidRDefault="00997A9E" w:rsidP="00997A9E">
      <w:pPr>
        <w:spacing w:after="0" w:line="256" w:lineRule="auto"/>
        <w:contextualSpacing/>
        <w:rPr>
          <w:rFonts w:ascii="Times New Roman" w:eastAsia="Times New Roman" w:hAnsi="Times New Roman" w:cs="Times New Roman"/>
          <w:color w:val="FFFFFF"/>
          <w:sz w:val="51"/>
          <w:szCs w:val="24"/>
          <w:lang w:val="en-US" w:eastAsia="ru-RU"/>
        </w:rPr>
      </w:pPr>
      <w:r>
        <w:rPr>
          <w:rFonts w:ascii="Times New Roman" w:eastAsia="Calibri" w:hAnsi="Times New Roman" w:cs="Times New Roman"/>
          <w:color w:val="000000"/>
          <w:kern w:val="24"/>
          <w:sz w:val="64"/>
          <w:szCs w:val="64"/>
          <w:lang w:val="en-US" w:eastAsia="ru-RU"/>
        </w:rPr>
        <w:lastRenderedPageBreak/>
        <w:t xml:space="preserve">                      </w:t>
      </w:r>
      <w:proofErr w:type="spellStart"/>
      <w:r w:rsidRPr="00997A9E">
        <w:rPr>
          <w:rFonts w:ascii="Times New Roman" w:eastAsia="Calibri" w:hAnsi="Times New Roman" w:cs="Times New Roman"/>
          <w:color w:val="000000"/>
          <w:kern w:val="24"/>
          <w:sz w:val="64"/>
          <w:szCs w:val="64"/>
          <w:lang w:val="en-US" w:eastAsia="ru-RU"/>
        </w:rPr>
        <w:t>Activitatea</w:t>
      </w:r>
      <w:proofErr w:type="spellEnd"/>
      <w:r w:rsidRPr="00997A9E">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extrașcolară</w:t>
      </w:r>
      <w:proofErr w:type="spellEnd"/>
    </w:p>
    <w:p w14:paraId="66817571" w14:textId="65EB2E53" w:rsidR="00997A9E" w:rsidRPr="00997A9E" w:rsidRDefault="00997A9E" w:rsidP="00997A9E">
      <w:pPr>
        <w:spacing w:after="0" w:line="256" w:lineRule="auto"/>
        <w:contextualSpacing/>
        <w:rPr>
          <w:rFonts w:ascii="Times New Roman" w:eastAsia="Times New Roman" w:hAnsi="Times New Roman" w:cs="Times New Roman"/>
          <w:color w:val="FFFFFF"/>
          <w:sz w:val="51"/>
          <w:szCs w:val="24"/>
          <w:lang w:val="en-US" w:eastAsia="ru-RU"/>
        </w:rPr>
      </w:pPr>
      <w:r>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Dezvoltarea</w:t>
      </w:r>
      <w:proofErr w:type="spellEnd"/>
      <w:r w:rsidRPr="00997A9E">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financiară</w:t>
      </w:r>
      <w:proofErr w:type="spellEnd"/>
      <w:r w:rsidRPr="00997A9E">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și</w:t>
      </w:r>
      <w:proofErr w:type="spellEnd"/>
      <w:r w:rsidRPr="00997A9E">
        <w:rPr>
          <w:rFonts w:ascii="Times New Roman" w:eastAsia="Calibri" w:hAnsi="Times New Roman" w:cs="Times New Roman"/>
          <w:color w:val="000000"/>
          <w:kern w:val="24"/>
          <w:sz w:val="64"/>
          <w:szCs w:val="64"/>
          <w:lang w:val="en-US" w:eastAsia="ru-RU"/>
        </w:rPr>
        <w:t xml:space="preserve"> a </w:t>
      </w:r>
      <w:proofErr w:type="spellStart"/>
      <w:r w:rsidRPr="00997A9E">
        <w:rPr>
          <w:rFonts w:ascii="Times New Roman" w:eastAsia="Calibri" w:hAnsi="Times New Roman" w:cs="Times New Roman"/>
          <w:color w:val="000000"/>
          <w:kern w:val="24"/>
          <w:sz w:val="64"/>
          <w:szCs w:val="64"/>
          <w:lang w:val="en-US" w:eastAsia="ru-RU"/>
        </w:rPr>
        <w:t>bazei</w:t>
      </w:r>
      <w:proofErr w:type="spellEnd"/>
      <w:r w:rsidRPr="00997A9E">
        <w:rPr>
          <w:rFonts w:ascii="Times New Roman" w:eastAsia="Calibri" w:hAnsi="Times New Roman" w:cs="Times New Roman"/>
          <w:color w:val="000000"/>
          <w:kern w:val="24"/>
          <w:sz w:val="64"/>
          <w:szCs w:val="64"/>
          <w:lang w:val="en-US" w:eastAsia="ru-RU"/>
        </w:rPr>
        <w:t xml:space="preserve"> </w:t>
      </w:r>
      <w:proofErr w:type="spellStart"/>
      <w:r w:rsidRPr="00997A9E">
        <w:rPr>
          <w:rFonts w:ascii="Times New Roman" w:eastAsia="Calibri" w:hAnsi="Times New Roman" w:cs="Times New Roman"/>
          <w:color w:val="000000"/>
          <w:kern w:val="24"/>
          <w:sz w:val="64"/>
          <w:szCs w:val="64"/>
          <w:lang w:val="en-US" w:eastAsia="ru-RU"/>
        </w:rPr>
        <w:t>materiale</w:t>
      </w:r>
      <w:proofErr w:type="spellEnd"/>
    </w:p>
    <w:p w14:paraId="7DE1ECFD" w14:textId="77777777" w:rsidR="0010259B" w:rsidRDefault="00CC3A9A" w:rsidP="00997A9E">
      <w:pPr>
        <w:pStyle w:val="a3"/>
        <w:spacing w:before="96" w:beforeAutospacing="0" w:after="160" w:afterAutospacing="0" w:line="256" w:lineRule="auto"/>
        <w:rPr>
          <w:rFonts w:eastAsia="Calibri"/>
          <w:color w:val="FFFFFF" w:themeColor="background1"/>
          <w:kern w:val="24"/>
          <w:sz w:val="40"/>
          <w:szCs w:val="40"/>
          <w:lang w:val="ro-RO"/>
        </w:rPr>
      </w:pPr>
      <w:r>
        <w:rPr>
          <w:rFonts w:eastAsia="Calibri"/>
          <w:color w:val="FFFFFF" w:themeColor="background1"/>
          <w:kern w:val="24"/>
          <w:sz w:val="40"/>
          <w:szCs w:val="40"/>
          <w:lang w:val="ro-RO"/>
        </w:rPr>
        <w:t>nagementului: curriculum, resurse umane, resurse financiare, relații sistemice și comunitare; asigură coerența transpunerii strategiei pe termen lung a școlii într-o listă de obiective pe termen scurt; favorizează creșterea încrederii în capacitățile și forțele proprii; asigură dezvoltarea personală și profesională; consolideaz</w:t>
      </w:r>
    </w:p>
    <w:p w14:paraId="6A502446" w14:textId="77777777" w:rsidR="0015351D" w:rsidRDefault="0015351D" w:rsidP="0015351D">
      <w:pPr>
        <w:pStyle w:val="a3"/>
        <w:spacing w:before="96" w:beforeAutospacing="0" w:after="160" w:afterAutospacing="0" w:line="256" w:lineRule="auto"/>
        <w:rPr>
          <w:rFonts w:eastAsia="Calibri"/>
          <w:color w:val="FFFFFF" w:themeColor="background1"/>
          <w:kern w:val="24"/>
          <w:sz w:val="40"/>
          <w:szCs w:val="40"/>
          <w:lang w:val="ro-RO"/>
        </w:rPr>
      </w:pPr>
      <w:bookmarkStart w:id="1" w:name="_Hlk161225161"/>
    </w:p>
    <w:p w14:paraId="0038B51E" w14:textId="522B8312" w:rsidR="00922FCC" w:rsidRPr="00A6252F" w:rsidRDefault="0010259B" w:rsidP="0015351D">
      <w:pPr>
        <w:pStyle w:val="a3"/>
        <w:spacing w:before="96" w:beforeAutospacing="0" w:after="160" w:afterAutospacing="0" w:line="256" w:lineRule="auto"/>
        <w:jc w:val="center"/>
        <w:rPr>
          <w:b/>
          <w:bCs/>
          <w:sz w:val="40"/>
          <w:szCs w:val="40"/>
          <w:lang w:val="en-US"/>
        </w:rPr>
      </w:pPr>
      <w:proofErr w:type="spellStart"/>
      <w:r w:rsidRPr="00350DE3">
        <w:rPr>
          <w:b/>
          <w:bCs/>
          <w:sz w:val="40"/>
          <w:szCs w:val="40"/>
          <w:lang w:val="en-US"/>
        </w:rPr>
        <w:t>O</w:t>
      </w:r>
      <w:r w:rsidR="00E51E1D">
        <w:rPr>
          <w:b/>
          <w:bCs/>
          <w:sz w:val="40"/>
          <w:szCs w:val="40"/>
          <w:lang w:val="en-US"/>
        </w:rPr>
        <w:t>pțiunea</w:t>
      </w:r>
      <w:proofErr w:type="spellEnd"/>
      <w:r w:rsidR="00E51E1D">
        <w:rPr>
          <w:b/>
          <w:bCs/>
          <w:sz w:val="40"/>
          <w:szCs w:val="40"/>
          <w:lang w:val="en-US"/>
        </w:rPr>
        <w:t xml:space="preserve"> </w:t>
      </w:r>
      <w:proofErr w:type="spellStart"/>
      <w:r w:rsidR="00E51E1D">
        <w:rPr>
          <w:b/>
          <w:bCs/>
          <w:sz w:val="40"/>
          <w:szCs w:val="40"/>
          <w:lang w:val="en-US"/>
        </w:rPr>
        <w:t>strategică</w:t>
      </w:r>
      <w:proofErr w:type="spellEnd"/>
      <w:r w:rsidR="00C064AE">
        <w:rPr>
          <w:b/>
          <w:bCs/>
          <w:sz w:val="40"/>
          <w:szCs w:val="40"/>
          <w:lang w:val="en-US"/>
        </w:rPr>
        <w:t>:</w:t>
      </w:r>
      <w:r w:rsidR="00B23B46">
        <w:rPr>
          <w:b/>
          <w:bCs/>
          <w:sz w:val="40"/>
          <w:szCs w:val="40"/>
          <w:lang w:val="en-US"/>
        </w:rPr>
        <w:t xml:space="preserve">   </w:t>
      </w:r>
      <w:r w:rsidRPr="00350DE3">
        <w:rPr>
          <w:b/>
          <w:bCs/>
          <w:sz w:val="40"/>
          <w:szCs w:val="40"/>
          <w:lang w:val="en-US"/>
        </w:rPr>
        <w:t>ȘCOLARIZAREA ELEVILOR</w:t>
      </w:r>
    </w:p>
    <w:tbl>
      <w:tblPr>
        <w:tblStyle w:val="a6"/>
        <w:tblW w:w="16018" w:type="dxa"/>
        <w:tblInd w:w="-714" w:type="dxa"/>
        <w:tblLook w:val="04A0" w:firstRow="1" w:lastRow="0" w:firstColumn="1" w:lastColumn="0" w:noHBand="0" w:noVBand="1"/>
      </w:tblPr>
      <w:tblGrid>
        <w:gridCol w:w="680"/>
        <w:gridCol w:w="2010"/>
        <w:gridCol w:w="2436"/>
        <w:gridCol w:w="4797"/>
        <w:gridCol w:w="1843"/>
        <w:gridCol w:w="1276"/>
        <w:gridCol w:w="1320"/>
        <w:gridCol w:w="1656"/>
      </w:tblGrid>
      <w:tr w:rsidR="00A6252F" w14:paraId="54B54941" w14:textId="77777777" w:rsidTr="0030005B">
        <w:tc>
          <w:tcPr>
            <w:tcW w:w="680" w:type="dxa"/>
            <w:shd w:val="clear" w:color="auto" w:fill="D0CECE" w:themeFill="background2" w:themeFillShade="E6"/>
          </w:tcPr>
          <w:p w14:paraId="12F2AAB6" w14:textId="43C21D4B" w:rsidR="0022604E" w:rsidRPr="00C6228F" w:rsidRDefault="008D5EE8" w:rsidP="006D65A5">
            <w:pPr>
              <w:jc w:val="center"/>
              <w:rPr>
                <w:rFonts w:ascii="Times New Roman" w:hAnsi="Times New Roman" w:cs="Times New Roman"/>
                <w:b/>
                <w:bCs/>
                <w:sz w:val="24"/>
                <w:szCs w:val="24"/>
                <w:lang w:val="en-US"/>
              </w:rPr>
            </w:pPr>
            <w:r w:rsidRPr="00C6228F">
              <w:rPr>
                <w:rFonts w:ascii="Times New Roman" w:hAnsi="Times New Roman" w:cs="Times New Roman"/>
                <w:b/>
                <w:bCs/>
                <w:sz w:val="24"/>
                <w:szCs w:val="24"/>
                <w:lang w:val="en-US"/>
              </w:rPr>
              <w:t>Nr.</w:t>
            </w:r>
          </w:p>
        </w:tc>
        <w:tc>
          <w:tcPr>
            <w:tcW w:w="2010" w:type="dxa"/>
            <w:shd w:val="clear" w:color="auto" w:fill="D0CECE" w:themeFill="background2" w:themeFillShade="E6"/>
          </w:tcPr>
          <w:p w14:paraId="028BC556" w14:textId="058A2888" w:rsidR="0022604E" w:rsidRPr="00C6228F" w:rsidRDefault="008D5EE8" w:rsidP="006D65A5">
            <w:pPr>
              <w:jc w:val="center"/>
              <w:rPr>
                <w:rFonts w:ascii="Times New Roman" w:hAnsi="Times New Roman" w:cs="Times New Roman"/>
                <w:b/>
                <w:bCs/>
                <w:sz w:val="24"/>
                <w:szCs w:val="24"/>
                <w:lang w:val="en-US"/>
              </w:rPr>
            </w:pPr>
            <w:proofErr w:type="spellStart"/>
            <w:r w:rsidRPr="00C6228F">
              <w:rPr>
                <w:rFonts w:ascii="Times New Roman" w:hAnsi="Times New Roman" w:cs="Times New Roman"/>
                <w:b/>
                <w:bCs/>
                <w:sz w:val="24"/>
                <w:szCs w:val="24"/>
                <w:lang w:val="en-US"/>
              </w:rPr>
              <w:t>Probleme</w:t>
            </w:r>
            <w:proofErr w:type="spellEnd"/>
          </w:p>
        </w:tc>
        <w:tc>
          <w:tcPr>
            <w:tcW w:w="2436" w:type="dxa"/>
            <w:shd w:val="clear" w:color="auto" w:fill="D0CECE" w:themeFill="background2" w:themeFillShade="E6"/>
          </w:tcPr>
          <w:p w14:paraId="471E3714" w14:textId="59CA1849" w:rsidR="0022604E" w:rsidRPr="00C6228F" w:rsidRDefault="008D5EE8" w:rsidP="006D65A5">
            <w:pPr>
              <w:jc w:val="center"/>
              <w:rPr>
                <w:rFonts w:ascii="Times New Roman" w:hAnsi="Times New Roman" w:cs="Times New Roman"/>
                <w:b/>
                <w:bCs/>
                <w:sz w:val="24"/>
                <w:szCs w:val="24"/>
                <w:lang w:val="en-US"/>
              </w:rPr>
            </w:pPr>
            <w:proofErr w:type="spellStart"/>
            <w:r w:rsidRPr="00C6228F">
              <w:rPr>
                <w:rFonts w:ascii="Times New Roman" w:hAnsi="Times New Roman" w:cs="Times New Roman"/>
                <w:b/>
                <w:bCs/>
                <w:sz w:val="24"/>
                <w:szCs w:val="24"/>
                <w:lang w:val="en-US"/>
              </w:rPr>
              <w:t>Obiective</w:t>
            </w:r>
            <w:proofErr w:type="spellEnd"/>
          </w:p>
        </w:tc>
        <w:tc>
          <w:tcPr>
            <w:tcW w:w="4797" w:type="dxa"/>
            <w:shd w:val="clear" w:color="auto" w:fill="D0CECE" w:themeFill="background2" w:themeFillShade="E6"/>
          </w:tcPr>
          <w:p w14:paraId="6D33D501" w14:textId="3F1C9B56" w:rsidR="0022604E" w:rsidRPr="00C6228F" w:rsidRDefault="008D5EE8" w:rsidP="006D65A5">
            <w:pPr>
              <w:jc w:val="center"/>
              <w:rPr>
                <w:rFonts w:ascii="Times New Roman" w:hAnsi="Times New Roman" w:cs="Times New Roman"/>
                <w:b/>
                <w:bCs/>
                <w:sz w:val="24"/>
                <w:szCs w:val="24"/>
                <w:lang w:val="en-US"/>
              </w:rPr>
            </w:pPr>
            <w:proofErr w:type="spellStart"/>
            <w:r w:rsidRPr="00C6228F">
              <w:rPr>
                <w:rFonts w:ascii="Times New Roman" w:hAnsi="Times New Roman" w:cs="Times New Roman"/>
                <w:b/>
                <w:bCs/>
                <w:sz w:val="24"/>
                <w:szCs w:val="24"/>
                <w:lang w:val="en-US"/>
              </w:rPr>
              <w:t>Acțiuni</w:t>
            </w:r>
            <w:proofErr w:type="spellEnd"/>
            <w:r w:rsidRPr="00C6228F">
              <w:rPr>
                <w:rFonts w:ascii="Times New Roman" w:hAnsi="Times New Roman" w:cs="Times New Roman"/>
                <w:b/>
                <w:bCs/>
                <w:sz w:val="24"/>
                <w:szCs w:val="24"/>
                <w:lang w:val="en-US"/>
              </w:rPr>
              <w:t xml:space="preserve"> </w:t>
            </w:r>
            <w:proofErr w:type="spellStart"/>
            <w:r w:rsidRPr="00C6228F">
              <w:rPr>
                <w:rFonts w:ascii="Times New Roman" w:hAnsi="Times New Roman" w:cs="Times New Roman"/>
                <w:b/>
                <w:bCs/>
                <w:sz w:val="24"/>
                <w:szCs w:val="24"/>
                <w:lang w:val="en-US"/>
              </w:rPr>
              <w:t>în</w:t>
            </w:r>
            <w:proofErr w:type="spellEnd"/>
            <w:r w:rsidRPr="00C6228F">
              <w:rPr>
                <w:rFonts w:ascii="Times New Roman" w:hAnsi="Times New Roman" w:cs="Times New Roman"/>
                <w:b/>
                <w:bCs/>
                <w:sz w:val="24"/>
                <w:szCs w:val="24"/>
                <w:lang w:val="en-US"/>
              </w:rPr>
              <w:t xml:space="preserve"> </w:t>
            </w:r>
            <w:proofErr w:type="spellStart"/>
            <w:r w:rsidRPr="00C6228F">
              <w:rPr>
                <w:rFonts w:ascii="Times New Roman" w:hAnsi="Times New Roman" w:cs="Times New Roman"/>
                <w:b/>
                <w:bCs/>
                <w:sz w:val="24"/>
                <w:szCs w:val="24"/>
                <w:lang w:val="en-US"/>
              </w:rPr>
              <w:t>realizare</w:t>
            </w:r>
            <w:proofErr w:type="spellEnd"/>
          </w:p>
        </w:tc>
        <w:tc>
          <w:tcPr>
            <w:tcW w:w="1843" w:type="dxa"/>
            <w:shd w:val="clear" w:color="auto" w:fill="D0CECE" w:themeFill="background2" w:themeFillShade="E6"/>
          </w:tcPr>
          <w:p w14:paraId="787F76EE" w14:textId="435A2442" w:rsidR="0022604E" w:rsidRPr="00C6228F" w:rsidRDefault="008D5EE8" w:rsidP="006D65A5">
            <w:pPr>
              <w:jc w:val="center"/>
              <w:rPr>
                <w:rFonts w:ascii="Times New Roman" w:hAnsi="Times New Roman" w:cs="Times New Roman"/>
                <w:b/>
                <w:bCs/>
                <w:sz w:val="24"/>
                <w:szCs w:val="24"/>
                <w:lang w:val="en-US"/>
              </w:rPr>
            </w:pPr>
            <w:proofErr w:type="spellStart"/>
            <w:r w:rsidRPr="00C6228F">
              <w:rPr>
                <w:rFonts w:ascii="Times New Roman" w:hAnsi="Times New Roman" w:cs="Times New Roman"/>
                <w:b/>
                <w:bCs/>
                <w:sz w:val="24"/>
                <w:szCs w:val="24"/>
                <w:lang w:val="en-US"/>
              </w:rPr>
              <w:t>Responsabili</w:t>
            </w:r>
            <w:proofErr w:type="spellEnd"/>
          </w:p>
        </w:tc>
        <w:tc>
          <w:tcPr>
            <w:tcW w:w="1276" w:type="dxa"/>
            <w:shd w:val="clear" w:color="auto" w:fill="D0CECE" w:themeFill="background2" w:themeFillShade="E6"/>
          </w:tcPr>
          <w:p w14:paraId="4D027422" w14:textId="780AAAA7" w:rsidR="0022604E" w:rsidRPr="00C6228F" w:rsidRDefault="008D5EE8" w:rsidP="006D65A5">
            <w:pPr>
              <w:jc w:val="center"/>
              <w:rPr>
                <w:rFonts w:ascii="Times New Roman" w:hAnsi="Times New Roman" w:cs="Times New Roman"/>
                <w:b/>
                <w:bCs/>
                <w:sz w:val="24"/>
                <w:szCs w:val="24"/>
                <w:lang w:val="en-US"/>
              </w:rPr>
            </w:pPr>
            <w:r w:rsidRPr="00C6228F">
              <w:rPr>
                <w:rFonts w:ascii="Times New Roman" w:hAnsi="Times New Roman" w:cs="Times New Roman"/>
                <w:b/>
                <w:bCs/>
                <w:sz w:val="24"/>
                <w:szCs w:val="24"/>
                <w:lang w:val="en-US"/>
              </w:rPr>
              <w:t xml:space="preserve">Termen de </w:t>
            </w:r>
            <w:proofErr w:type="spellStart"/>
            <w:r w:rsidRPr="00C6228F">
              <w:rPr>
                <w:rFonts w:ascii="Times New Roman" w:hAnsi="Times New Roman" w:cs="Times New Roman"/>
                <w:b/>
                <w:bCs/>
                <w:sz w:val="24"/>
                <w:szCs w:val="24"/>
                <w:lang w:val="en-US"/>
              </w:rPr>
              <w:t>realizare</w:t>
            </w:r>
            <w:proofErr w:type="spellEnd"/>
          </w:p>
        </w:tc>
        <w:tc>
          <w:tcPr>
            <w:tcW w:w="1320" w:type="dxa"/>
            <w:shd w:val="clear" w:color="auto" w:fill="D0CECE" w:themeFill="background2" w:themeFillShade="E6"/>
          </w:tcPr>
          <w:p w14:paraId="722E16F0" w14:textId="34C4FFC6" w:rsidR="0022604E" w:rsidRPr="00C6228F" w:rsidRDefault="008D5EE8" w:rsidP="006D65A5">
            <w:pPr>
              <w:jc w:val="center"/>
              <w:rPr>
                <w:rFonts w:ascii="Times New Roman" w:hAnsi="Times New Roman" w:cs="Times New Roman"/>
                <w:b/>
                <w:bCs/>
                <w:sz w:val="24"/>
                <w:szCs w:val="24"/>
                <w:lang w:val="en-US"/>
              </w:rPr>
            </w:pPr>
            <w:proofErr w:type="spellStart"/>
            <w:r w:rsidRPr="00C6228F">
              <w:rPr>
                <w:rFonts w:ascii="Times New Roman" w:hAnsi="Times New Roman" w:cs="Times New Roman"/>
                <w:b/>
                <w:bCs/>
                <w:sz w:val="24"/>
                <w:szCs w:val="24"/>
                <w:lang w:val="en-US"/>
              </w:rPr>
              <w:t>Sursa</w:t>
            </w:r>
            <w:proofErr w:type="spellEnd"/>
            <w:r w:rsidRPr="00C6228F">
              <w:rPr>
                <w:rFonts w:ascii="Times New Roman" w:hAnsi="Times New Roman" w:cs="Times New Roman"/>
                <w:b/>
                <w:bCs/>
                <w:sz w:val="24"/>
                <w:szCs w:val="24"/>
                <w:lang w:val="en-US"/>
              </w:rPr>
              <w:t xml:space="preserve"> de </w:t>
            </w:r>
            <w:proofErr w:type="spellStart"/>
            <w:r w:rsidRPr="00C6228F">
              <w:rPr>
                <w:rFonts w:ascii="Times New Roman" w:hAnsi="Times New Roman" w:cs="Times New Roman"/>
                <w:b/>
                <w:bCs/>
                <w:sz w:val="24"/>
                <w:szCs w:val="24"/>
                <w:lang w:val="en-US"/>
              </w:rPr>
              <w:t>finanțare</w:t>
            </w:r>
            <w:proofErr w:type="spellEnd"/>
          </w:p>
        </w:tc>
        <w:tc>
          <w:tcPr>
            <w:tcW w:w="1656" w:type="dxa"/>
            <w:shd w:val="clear" w:color="auto" w:fill="D0CECE" w:themeFill="background2" w:themeFillShade="E6"/>
          </w:tcPr>
          <w:p w14:paraId="6D32E62D" w14:textId="1AA99D77" w:rsidR="0022604E" w:rsidRPr="00C6228F" w:rsidRDefault="008D5EE8" w:rsidP="006D65A5">
            <w:pPr>
              <w:jc w:val="center"/>
              <w:rPr>
                <w:rFonts w:ascii="Times New Roman" w:hAnsi="Times New Roman" w:cs="Times New Roman"/>
                <w:b/>
                <w:bCs/>
                <w:sz w:val="24"/>
                <w:szCs w:val="24"/>
                <w:lang w:val="en-US"/>
              </w:rPr>
            </w:pPr>
            <w:proofErr w:type="spellStart"/>
            <w:r w:rsidRPr="00C6228F">
              <w:rPr>
                <w:rFonts w:ascii="Times New Roman" w:hAnsi="Times New Roman" w:cs="Times New Roman"/>
                <w:b/>
                <w:bCs/>
                <w:sz w:val="24"/>
                <w:szCs w:val="24"/>
                <w:lang w:val="en-US"/>
              </w:rPr>
              <w:t>Indicatori</w:t>
            </w:r>
            <w:proofErr w:type="spellEnd"/>
            <w:r w:rsidRPr="00C6228F">
              <w:rPr>
                <w:rFonts w:ascii="Times New Roman" w:hAnsi="Times New Roman" w:cs="Times New Roman"/>
                <w:b/>
                <w:bCs/>
                <w:sz w:val="24"/>
                <w:szCs w:val="24"/>
                <w:lang w:val="en-US"/>
              </w:rPr>
              <w:t xml:space="preserve"> de </w:t>
            </w:r>
            <w:proofErr w:type="spellStart"/>
            <w:r w:rsidRPr="00C6228F">
              <w:rPr>
                <w:rFonts w:ascii="Times New Roman" w:hAnsi="Times New Roman" w:cs="Times New Roman"/>
                <w:b/>
                <w:bCs/>
                <w:sz w:val="24"/>
                <w:szCs w:val="24"/>
                <w:lang w:val="en-US"/>
              </w:rPr>
              <w:t>produs</w:t>
            </w:r>
            <w:proofErr w:type="spellEnd"/>
          </w:p>
        </w:tc>
      </w:tr>
      <w:tr w:rsidR="00A6252F" w:rsidRPr="00A6252F" w14:paraId="377D4568" w14:textId="77777777" w:rsidTr="00A6252F">
        <w:tc>
          <w:tcPr>
            <w:tcW w:w="680" w:type="dxa"/>
          </w:tcPr>
          <w:p w14:paraId="3CA6F350" w14:textId="26736BFF" w:rsidR="0022604E" w:rsidRPr="00C6228F" w:rsidRDefault="00BA1285">
            <w:pPr>
              <w:rPr>
                <w:rFonts w:ascii="Times New Roman" w:hAnsi="Times New Roman" w:cs="Times New Roman"/>
                <w:sz w:val="24"/>
                <w:szCs w:val="24"/>
                <w:lang w:val="en-US"/>
              </w:rPr>
            </w:pPr>
            <w:r w:rsidRPr="00C6228F">
              <w:rPr>
                <w:rFonts w:ascii="Times New Roman" w:hAnsi="Times New Roman" w:cs="Times New Roman"/>
                <w:sz w:val="24"/>
                <w:szCs w:val="24"/>
                <w:lang w:val="en-US"/>
              </w:rPr>
              <w:t>1</w:t>
            </w:r>
          </w:p>
          <w:p w14:paraId="49C814A9" w14:textId="78E80070" w:rsidR="00755DDC" w:rsidRPr="00C6228F" w:rsidRDefault="00755DDC">
            <w:pPr>
              <w:rPr>
                <w:rFonts w:ascii="Times New Roman" w:hAnsi="Times New Roman" w:cs="Times New Roman"/>
                <w:sz w:val="24"/>
                <w:szCs w:val="24"/>
                <w:lang w:val="en-US"/>
              </w:rPr>
            </w:pPr>
          </w:p>
        </w:tc>
        <w:tc>
          <w:tcPr>
            <w:tcW w:w="2010" w:type="dxa"/>
          </w:tcPr>
          <w:p w14:paraId="3041675B" w14:textId="77777777" w:rsidR="009B3B5B" w:rsidRPr="009B3B5B" w:rsidRDefault="009B3B5B" w:rsidP="009B3B5B">
            <w:pPr>
              <w:rPr>
                <w:rFonts w:ascii="Times New Roman" w:hAnsi="Times New Roman" w:cs="Times New Roman"/>
                <w:sz w:val="24"/>
                <w:szCs w:val="24"/>
                <w:lang w:val="en-US"/>
              </w:rPr>
            </w:pPr>
            <w:r w:rsidRPr="009B3B5B">
              <w:rPr>
                <w:rFonts w:ascii="Times New Roman" w:hAnsi="Times New Roman" w:cs="Times New Roman"/>
                <w:sz w:val="24"/>
                <w:szCs w:val="24"/>
                <w:lang w:val="ro-RO"/>
              </w:rPr>
              <w:t>Imaginea instituției nu este promovată suficient</w:t>
            </w:r>
          </w:p>
          <w:p w14:paraId="1BCD6D44" w14:textId="77777777" w:rsidR="0022604E" w:rsidRPr="00C6228F" w:rsidRDefault="0022604E">
            <w:pPr>
              <w:rPr>
                <w:rFonts w:ascii="Times New Roman" w:hAnsi="Times New Roman" w:cs="Times New Roman"/>
                <w:sz w:val="24"/>
                <w:szCs w:val="24"/>
                <w:lang w:val="en-US"/>
              </w:rPr>
            </w:pPr>
          </w:p>
        </w:tc>
        <w:tc>
          <w:tcPr>
            <w:tcW w:w="2436" w:type="dxa"/>
          </w:tcPr>
          <w:p w14:paraId="682E8CB8" w14:textId="77777777" w:rsidR="009B3B5B" w:rsidRPr="009B3B5B" w:rsidRDefault="009B3B5B" w:rsidP="009B3B5B">
            <w:pPr>
              <w:rPr>
                <w:rFonts w:ascii="Times New Roman" w:hAnsi="Times New Roman" w:cs="Times New Roman"/>
                <w:sz w:val="24"/>
                <w:szCs w:val="24"/>
                <w:lang w:val="en-US"/>
              </w:rPr>
            </w:pPr>
            <w:r w:rsidRPr="009B3B5B">
              <w:rPr>
                <w:rFonts w:ascii="Times New Roman" w:hAnsi="Times New Roman" w:cs="Times New Roman"/>
                <w:sz w:val="24"/>
                <w:szCs w:val="24"/>
                <w:lang w:val="ro-RO"/>
              </w:rPr>
              <w:t xml:space="preserve">Îmbunătățirea continuă a imaginii instituției de învățământ </w:t>
            </w:r>
          </w:p>
          <w:p w14:paraId="32E58353" w14:textId="77777777" w:rsidR="0022604E" w:rsidRPr="00C6228F" w:rsidRDefault="0022604E">
            <w:pPr>
              <w:rPr>
                <w:rFonts w:ascii="Times New Roman" w:hAnsi="Times New Roman" w:cs="Times New Roman"/>
                <w:sz w:val="24"/>
                <w:szCs w:val="24"/>
                <w:lang w:val="en-US"/>
              </w:rPr>
            </w:pPr>
          </w:p>
        </w:tc>
        <w:tc>
          <w:tcPr>
            <w:tcW w:w="4797" w:type="dxa"/>
          </w:tcPr>
          <w:p w14:paraId="2C4CB563" w14:textId="77777777" w:rsidR="009B3B5B" w:rsidRPr="009B3B5B" w:rsidRDefault="009B3B5B" w:rsidP="00DE752A">
            <w:pPr>
              <w:numPr>
                <w:ilvl w:val="0"/>
                <w:numId w:val="7"/>
              </w:numPr>
              <w:rPr>
                <w:rFonts w:ascii="Times New Roman" w:hAnsi="Times New Roman" w:cs="Times New Roman"/>
                <w:sz w:val="24"/>
                <w:szCs w:val="24"/>
                <w:lang w:val="en-US"/>
              </w:rPr>
            </w:pPr>
            <w:r w:rsidRPr="009B3B5B">
              <w:rPr>
                <w:rFonts w:ascii="Times New Roman" w:hAnsi="Times New Roman" w:cs="Times New Roman"/>
                <w:sz w:val="24"/>
                <w:szCs w:val="24"/>
                <w:lang w:val="ro-RO"/>
              </w:rPr>
              <w:t>Identificarea mediilor de distribuire a informațiilor despre gimnaziu;</w:t>
            </w:r>
          </w:p>
          <w:p w14:paraId="15D75588" w14:textId="77777777" w:rsidR="009B3B5B" w:rsidRPr="009B3B5B" w:rsidRDefault="009B3B5B" w:rsidP="00DE752A">
            <w:pPr>
              <w:numPr>
                <w:ilvl w:val="0"/>
                <w:numId w:val="7"/>
              </w:numPr>
              <w:rPr>
                <w:rFonts w:ascii="Times New Roman" w:hAnsi="Times New Roman" w:cs="Times New Roman"/>
                <w:sz w:val="24"/>
                <w:szCs w:val="24"/>
                <w:lang w:val="en-US"/>
              </w:rPr>
            </w:pPr>
            <w:r w:rsidRPr="009B3B5B">
              <w:rPr>
                <w:rFonts w:ascii="Times New Roman" w:hAnsi="Times New Roman" w:cs="Times New Roman"/>
                <w:sz w:val="24"/>
                <w:szCs w:val="24"/>
                <w:lang w:val="ro-RO"/>
              </w:rPr>
              <w:t>Elaborarea și realizarea Planului de promovare a imaginii gimnaziului;</w:t>
            </w:r>
          </w:p>
          <w:p w14:paraId="29EBD4C8" w14:textId="5D42F8E8" w:rsidR="0022604E" w:rsidRPr="00C6228F" w:rsidRDefault="009B3B5B" w:rsidP="00DE752A">
            <w:pPr>
              <w:numPr>
                <w:ilvl w:val="0"/>
                <w:numId w:val="7"/>
              </w:numPr>
              <w:rPr>
                <w:rFonts w:ascii="Times New Roman" w:hAnsi="Times New Roman" w:cs="Times New Roman"/>
                <w:sz w:val="24"/>
                <w:szCs w:val="24"/>
                <w:lang w:val="en-US"/>
              </w:rPr>
            </w:pPr>
            <w:r w:rsidRPr="009B3B5B">
              <w:rPr>
                <w:rFonts w:ascii="Times New Roman" w:hAnsi="Times New Roman" w:cs="Times New Roman"/>
                <w:sz w:val="24"/>
                <w:szCs w:val="24"/>
                <w:lang w:val="ro-RO"/>
              </w:rPr>
              <w:t>Actualizarea paginii Web, Facebook a gimnaziului.</w:t>
            </w:r>
          </w:p>
        </w:tc>
        <w:tc>
          <w:tcPr>
            <w:tcW w:w="1843" w:type="dxa"/>
          </w:tcPr>
          <w:p w14:paraId="23C6E13E" w14:textId="77777777" w:rsidR="009B3B5B" w:rsidRPr="009B3B5B" w:rsidRDefault="009B3B5B" w:rsidP="009B3B5B">
            <w:pPr>
              <w:rPr>
                <w:rFonts w:ascii="Times New Roman" w:hAnsi="Times New Roman" w:cs="Times New Roman"/>
                <w:sz w:val="24"/>
                <w:szCs w:val="24"/>
                <w:lang w:val="en-US"/>
              </w:rPr>
            </w:pPr>
            <w:r w:rsidRPr="009B3B5B">
              <w:rPr>
                <w:rFonts w:ascii="Times New Roman" w:hAnsi="Times New Roman" w:cs="Times New Roman"/>
                <w:sz w:val="24"/>
                <w:szCs w:val="24"/>
                <w:lang w:val="ro-RO"/>
              </w:rPr>
              <w:t>Directorul,</w:t>
            </w:r>
          </w:p>
          <w:p w14:paraId="1FBBCDE2" w14:textId="77777777" w:rsidR="009B3B5B" w:rsidRPr="009B3B5B" w:rsidRDefault="009B3B5B" w:rsidP="009B3B5B">
            <w:pPr>
              <w:rPr>
                <w:rFonts w:ascii="Times New Roman" w:hAnsi="Times New Roman" w:cs="Times New Roman"/>
                <w:sz w:val="24"/>
                <w:szCs w:val="24"/>
                <w:lang w:val="en-US"/>
              </w:rPr>
            </w:pPr>
            <w:r w:rsidRPr="009B3B5B">
              <w:rPr>
                <w:rFonts w:ascii="Times New Roman" w:hAnsi="Times New Roman" w:cs="Times New Roman"/>
                <w:sz w:val="24"/>
                <w:szCs w:val="24"/>
                <w:lang w:val="ro-RO"/>
              </w:rPr>
              <w:t>Directorii adjuncți,</w:t>
            </w:r>
          </w:p>
          <w:p w14:paraId="574EB706" w14:textId="6D53C8DA" w:rsidR="0022604E" w:rsidRPr="00C6228F" w:rsidRDefault="009B3B5B">
            <w:pPr>
              <w:rPr>
                <w:rFonts w:ascii="Times New Roman" w:hAnsi="Times New Roman" w:cs="Times New Roman"/>
                <w:sz w:val="24"/>
                <w:szCs w:val="24"/>
                <w:lang w:val="en-US"/>
              </w:rPr>
            </w:pPr>
            <w:r w:rsidRPr="009B3B5B">
              <w:rPr>
                <w:rFonts w:ascii="Times New Roman" w:hAnsi="Times New Roman" w:cs="Times New Roman"/>
                <w:sz w:val="24"/>
                <w:szCs w:val="24"/>
                <w:lang w:val="ro-RO"/>
              </w:rPr>
              <w:t>Comisia de promovare a imaginii instituției</w:t>
            </w:r>
          </w:p>
        </w:tc>
        <w:tc>
          <w:tcPr>
            <w:tcW w:w="1276" w:type="dxa"/>
          </w:tcPr>
          <w:p w14:paraId="2927A17B" w14:textId="77777777" w:rsidR="00BA1285" w:rsidRPr="00C6228F" w:rsidRDefault="00BA1285" w:rsidP="009B3B5B">
            <w:pPr>
              <w:rPr>
                <w:rFonts w:ascii="Times New Roman" w:hAnsi="Times New Roman" w:cs="Times New Roman"/>
                <w:sz w:val="24"/>
                <w:szCs w:val="24"/>
                <w:lang w:val="ro-RO"/>
              </w:rPr>
            </w:pPr>
          </w:p>
          <w:p w14:paraId="38272A83" w14:textId="6B9AB53C" w:rsidR="009B3B5B" w:rsidRPr="009B3B5B" w:rsidRDefault="009B3B5B" w:rsidP="009B3B5B">
            <w:pPr>
              <w:rPr>
                <w:rFonts w:ascii="Times New Roman" w:hAnsi="Times New Roman" w:cs="Times New Roman"/>
                <w:sz w:val="24"/>
                <w:szCs w:val="24"/>
              </w:rPr>
            </w:pPr>
            <w:r w:rsidRPr="009B3B5B">
              <w:rPr>
                <w:rFonts w:ascii="Times New Roman" w:hAnsi="Times New Roman" w:cs="Times New Roman"/>
                <w:sz w:val="24"/>
                <w:szCs w:val="24"/>
                <w:lang w:val="ro-RO"/>
              </w:rPr>
              <w:t>2024-2029</w:t>
            </w:r>
          </w:p>
          <w:p w14:paraId="01D04E21" w14:textId="77777777" w:rsidR="0022604E" w:rsidRPr="00C6228F" w:rsidRDefault="0022604E">
            <w:pPr>
              <w:rPr>
                <w:rFonts w:ascii="Times New Roman" w:hAnsi="Times New Roman" w:cs="Times New Roman"/>
                <w:sz w:val="24"/>
                <w:szCs w:val="24"/>
                <w:lang w:val="en-US"/>
              </w:rPr>
            </w:pPr>
          </w:p>
        </w:tc>
        <w:tc>
          <w:tcPr>
            <w:tcW w:w="1320" w:type="dxa"/>
          </w:tcPr>
          <w:p w14:paraId="46B06AD3" w14:textId="77777777" w:rsidR="00BA1285" w:rsidRPr="00C6228F" w:rsidRDefault="00BA1285">
            <w:pPr>
              <w:rPr>
                <w:rFonts w:ascii="Times New Roman" w:eastAsia="+mn-ea" w:hAnsi="Times New Roman" w:cs="Times New Roman"/>
                <w:color w:val="000000"/>
                <w:kern w:val="24"/>
                <w:sz w:val="24"/>
                <w:szCs w:val="24"/>
                <w:lang w:val="ro-RO"/>
              </w:rPr>
            </w:pPr>
          </w:p>
          <w:p w14:paraId="2F51FF83" w14:textId="706AA7B3" w:rsidR="0022604E" w:rsidRPr="00C6228F" w:rsidRDefault="00BA1285">
            <w:pPr>
              <w:rPr>
                <w:rFonts w:ascii="Times New Roman" w:hAnsi="Times New Roman" w:cs="Times New Roman"/>
                <w:sz w:val="24"/>
                <w:szCs w:val="24"/>
                <w:lang w:val="en-US"/>
              </w:rPr>
            </w:pPr>
            <w:r w:rsidRPr="00C6228F">
              <w:rPr>
                <w:rFonts w:ascii="Times New Roman" w:eastAsia="+mn-ea" w:hAnsi="Times New Roman" w:cs="Times New Roman"/>
                <w:color w:val="000000"/>
                <w:kern w:val="24"/>
                <w:sz w:val="24"/>
                <w:szCs w:val="24"/>
                <w:lang w:val="ro-RO"/>
              </w:rPr>
              <w:t>Fără buget</w:t>
            </w:r>
          </w:p>
        </w:tc>
        <w:tc>
          <w:tcPr>
            <w:tcW w:w="1656" w:type="dxa"/>
          </w:tcPr>
          <w:p w14:paraId="67611684" w14:textId="77777777" w:rsidR="00BA1285" w:rsidRPr="00C6228F" w:rsidRDefault="00BA1285">
            <w:pPr>
              <w:rPr>
                <w:rFonts w:ascii="Times New Roman" w:hAnsi="Times New Roman" w:cs="Times New Roman"/>
                <w:sz w:val="24"/>
                <w:szCs w:val="24"/>
                <w:lang w:val="en-US"/>
              </w:rPr>
            </w:pPr>
          </w:p>
          <w:p w14:paraId="77C40EEB" w14:textId="78FEF099" w:rsidR="0022604E" w:rsidRPr="00C6228F" w:rsidRDefault="00BA1285">
            <w:pPr>
              <w:rPr>
                <w:rFonts w:ascii="Times New Roman" w:hAnsi="Times New Roman" w:cs="Times New Roman"/>
                <w:sz w:val="24"/>
                <w:szCs w:val="24"/>
                <w:lang w:val="en-US"/>
              </w:rPr>
            </w:pPr>
            <w:proofErr w:type="spellStart"/>
            <w:r w:rsidRPr="00C6228F">
              <w:rPr>
                <w:rFonts w:ascii="Times New Roman" w:hAnsi="Times New Roman" w:cs="Times New Roman"/>
                <w:sz w:val="24"/>
                <w:szCs w:val="24"/>
                <w:lang w:val="en-US"/>
              </w:rPr>
              <w:t>Angajații</w:t>
            </w:r>
            <w:proofErr w:type="spellEnd"/>
            <w:r w:rsidRPr="00C6228F">
              <w:rPr>
                <w:rFonts w:ascii="Times New Roman" w:hAnsi="Times New Roman" w:cs="Times New Roman"/>
                <w:sz w:val="24"/>
                <w:szCs w:val="24"/>
                <w:lang w:val="en-US"/>
              </w:rPr>
              <w:t xml:space="preserve"> </w:t>
            </w:r>
            <w:proofErr w:type="spellStart"/>
            <w:r w:rsidRPr="00C6228F">
              <w:rPr>
                <w:rFonts w:ascii="Times New Roman" w:hAnsi="Times New Roman" w:cs="Times New Roman"/>
                <w:sz w:val="24"/>
                <w:szCs w:val="24"/>
                <w:lang w:val="en-US"/>
              </w:rPr>
              <w:t>și</w:t>
            </w:r>
            <w:proofErr w:type="spellEnd"/>
            <w:r w:rsidRPr="00C6228F">
              <w:rPr>
                <w:rFonts w:ascii="Times New Roman" w:hAnsi="Times New Roman" w:cs="Times New Roman"/>
                <w:sz w:val="24"/>
                <w:szCs w:val="24"/>
                <w:lang w:val="en-US"/>
              </w:rPr>
              <w:t xml:space="preserve"> </w:t>
            </w:r>
            <w:proofErr w:type="spellStart"/>
            <w:r w:rsidRPr="00C6228F">
              <w:rPr>
                <w:rFonts w:ascii="Times New Roman" w:hAnsi="Times New Roman" w:cs="Times New Roman"/>
                <w:sz w:val="24"/>
                <w:szCs w:val="24"/>
                <w:lang w:val="en-US"/>
              </w:rPr>
              <w:t>elevii</w:t>
            </w:r>
            <w:proofErr w:type="spellEnd"/>
          </w:p>
        </w:tc>
      </w:tr>
      <w:tr w:rsidR="00A6252F" w:rsidRPr="00A6252F" w14:paraId="571144B1" w14:textId="77777777" w:rsidTr="00A6252F">
        <w:tc>
          <w:tcPr>
            <w:tcW w:w="680" w:type="dxa"/>
          </w:tcPr>
          <w:p w14:paraId="508637D0" w14:textId="175FBE93" w:rsidR="0022604E" w:rsidRPr="00C6228F" w:rsidRDefault="00BA1285">
            <w:pPr>
              <w:rPr>
                <w:rFonts w:ascii="Times New Roman" w:hAnsi="Times New Roman" w:cs="Times New Roman"/>
                <w:sz w:val="24"/>
                <w:szCs w:val="24"/>
                <w:lang w:val="en-US"/>
              </w:rPr>
            </w:pPr>
            <w:r w:rsidRPr="00C6228F">
              <w:rPr>
                <w:rFonts w:ascii="Times New Roman" w:hAnsi="Times New Roman" w:cs="Times New Roman"/>
                <w:sz w:val="24"/>
                <w:szCs w:val="24"/>
                <w:lang w:val="en-US"/>
              </w:rPr>
              <w:t>2</w:t>
            </w:r>
          </w:p>
          <w:p w14:paraId="5BDC8052" w14:textId="6BD11E59" w:rsidR="00755DDC" w:rsidRPr="00C6228F" w:rsidRDefault="00755DDC">
            <w:pPr>
              <w:rPr>
                <w:rFonts w:ascii="Times New Roman" w:hAnsi="Times New Roman" w:cs="Times New Roman"/>
                <w:sz w:val="24"/>
                <w:szCs w:val="24"/>
                <w:lang w:val="en-US"/>
              </w:rPr>
            </w:pPr>
          </w:p>
        </w:tc>
        <w:tc>
          <w:tcPr>
            <w:tcW w:w="2010" w:type="dxa"/>
          </w:tcPr>
          <w:p w14:paraId="1F6F3292" w14:textId="77777777" w:rsidR="00390BFC" w:rsidRPr="00390BFC" w:rsidRDefault="00390BFC" w:rsidP="00390BFC">
            <w:pPr>
              <w:rPr>
                <w:rFonts w:ascii="Times New Roman" w:hAnsi="Times New Roman" w:cs="Times New Roman"/>
                <w:sz w:val="24"/>
                <w:szCs w:val="24"/>
                <w:lang w:val="en-US"/>
              </w:rPr>
            </w:pPr>
            <w:r w:rsidRPr="00390BFC">
              <w:rPr>
                <w:rFonts w:ascii="Times New Roman" w:hAnsi="Times New Roman" w:cs="Times New Roman"/>
                <w:sz w:val="24"/>
                <w:szCs w:val="24"/>
                <w:lang w:val="ro-RO"/>
              </w:rPr>
              <w:t>Absenteism nemotivat al elevilor de la școală</w:t>
            </w:r>
          </w:p>
          <w:p w14:paraId="3533A5F4" w14:textId="77777777" w:rsidR="0022604E" w:rsidRPr="00C6228F" w:rsidRDefault="0022604E">
            <w:pPr>
              <w:rPr>
                <w:rFonts w:ascii="Times New Roman" w:hAnsi="Times New Roman" w:cs="Times New Roman"/>
                <w:sz w:val="24"/>
                <w:szCs w:val="24"/>
                <w:lang w:val="en-US"/>
              </w:rPr>
            </w:pPr>
          </w:p>
        </w:tc>
        <w:tc>
          <w:tcPr>
            <w:tcW w:w="2436" w:type="dxa"/>
          </w:tcPr>
          <w:p w14:paraId="11E303B3" w14:textId="77777777" w:rsidR="00390BFC" w:rsidRPr="00390BFC" w:rsidRDefault="00390BFC" w:rsidP="00390BFC">
            <w:pPr>
              <w:rPr>
                <w:rFonts w:ascii="Times New Roman" w:hAnsi="Times New Roman" w:cs="Times New Roman"/>
                <w:sz w:val="24"/>
                <w:szCs w:val="24"/>
              </w:rPr>
            </w:pPr>
            <w:r w:rsidRPr="00390BFC">
              <w:rPr>
                <w:rFonts w:ascii="Times New Roman" w:hAnsi="Times New Roman" w:cs="Times New Roman"/>
                <w:sz w:val="24"/>
                <w:szCs w:val="24"/>
                <w:lang w:val="ro-RO"/>
              </w:rPr>
              <w:t>Diminuarea absențelor nemotivate</w:t>
            </w:r>
          </w:p>
          <w:p w14:paraId="19724527" w14:textId="77777777" w:rsidR="0022604E" w:rsidRPr="00C6228F" w:rsidRDefault="0022604E">
            <w:pPr>
              <w:rPr>
                <w:rFonts w:ascii="Times New Roman" w:hAnsi="Times New Roman" w:cs="Times New Roman"/>
                <w:sz w:val="24"/>
                <w:szCs w:val="24"/>
                <w:lang w:val="en-US"/>
              </w:rPr>
            </w:pPr>
          </w:p>
        </w:tc>
        <w:tc>
          <w:tcPr>
            <w:tcW w:w="4797" w:type="dxa"/>
          </w:tcPr>
          <w:p w14:paraId="3090F4DC" w14:textId="77777777" w:rsidR="00390BFC" w:rsidRPr="00390BFC" w:rsidRDefault="00390BFC" w:rsidP="00DE752A">
            <w:pPr>
              <w:numPr>
                <w:ilvl w:val="0"/>
                <w:numId w:val="8"/>
              </w:numPr>
              <w:rPr>
                <w:rFonts w:ascii="Times New Roman" w:hAnsi="Times New Roman" w:cs="Times New Roman"/>
                <w:sz w:val="24"/>
                <w:szCs w:val="24"/>
                <w:lang w:val="en-US"/>
              </w:rPr>
            </w:pPr>
            <w:r w:rsidRPr="00390BFC">
              <w:rPr>
                <w:rFonts w:ascii="Times New Roman" w:hAnsi="Times New Roman" w:cs="Times New Roman"/>
                <w:sz w:val="24"/>
                <w:szCs w:val="24"/>
                <w:lang w:val="ro-RO"/>
              </w:rPr>
              <w:t>Familiarizarea părinților/tutorilor prin diverse discuții, forme de activitate despre consecințele absențelor nemotivate;</w:t>
            </w:r>
          </w:p>
          <w:p w14:paraId="440E61AE" w14:textId="77777777" w:rsidR="00390BFC" w:rsidRPr="00390BFC" w:rsidRDefault="00390BFC" w:rsidP="00DE752A">
            <w:pPr>
              <w:numPr>
                <w:ilvl w:val="0"/>
                <w:numId w:val="8"/>
              </w:numPr>
              <w:rPr>
                <w:rFonts w:ascii="Times New Roman" w:hAnsi="Times New Roman" w:cs="Times New Roman"/>
                <w:sz w:val="24"/>
                <w:szCs w:val="24"/>
              </w:rPr>
            </w:pPr>
            <w:r w:rsidRPr="00390BFC">
              <w:rPr>
                <w:rFonts w:ascii="Times New Roman" w:hAnsi="Times New Roman" w:cs="Times New Roman"/>
                <w:sz w:val="24"/>
                <w:szCs w:val="24"/>
                <w:lang w:val="ro-RO"/>
              </w:rPr>
              <w:t>Stimularea elevilor fără absențe;</w:t>
            </w:r>
          </w:p>
          <w:p w14:paraId="76C62E2B" w14:textId="77777777" w:rsidR="00390BFC" w:rsidRPr="00390BFC" w:rsidRDefault="00390BFC" w:rsidP="00DE752A">
            <w:pPr>
              <w:numPr>
                <w:ilvl w:val="0"/>
                <w:numId w:val="8"/>
              </w:numPr>
              <w:rPr>
                <w:rFonts w:ascii="Times New Roman" w:hAnsi="Times New Roman" w:cs="Times New Roman"/>
                <w:sz w:val="24"/>
                <w:szCs w:val="24"/>
                <w:lang w:val="en-US"/>
              </w:rPr>
            </w:pPr>
            <w:r w:rsidRPr="00390BFC">
              <w:rPr>
                <w:rFonts w:ascii="Times New Roman" w:hAnsi="Times New Roman" w:cs="Times New Roman"/>
                <w:sz w:val="24"/>
                <w:szCs w:val="24"/>
                <w:lang w:val="ro-RO"/>
              </w:rPr>
              <w:lastRenderedPageBreak/>
              <w:t>Desemnarea persoanei responsabile pentru combaterea cazurilor de abandon și absenteism.</w:t>
            </w:r>
          </w:p>
          <w:p w14:paraId="4FD3B5E5" w14:textId="77777777" w:rsidR="0022604E" w:rsidRPr="00C6228F" w:rsidRDefault="0022604E">
            <w:pPr>
              <w:rPr>
                <w:rFonts w:ascii="Times New Roman" w:hAnsi="Times New Roman" w:cs="Times New Roman"/>
                <w:sz w:val="24"/>
                <w:szCs w:val="24"/>
                <w:lang w:val="en-US"/>
              </w:rPr>
            </w:pPr>
          </w:p>
        </w:tc>
        <w:tc>
          <w:tcPr>
            <w:tcW w:w="1843" w:type="dxa"/>
          </w:tcPr>
          <w:p w14:paraId="74FECD95" w14:textId="77777777" w:rsidR="00390BFC" w:rsidRPr="00390BFC" w:rsidRDefault="00390BFC" w:rsidP="00390BFC">
            <w:pPr>
              <w:rPr>
                <w:rFonts w:ascii="Times New Roman" w:hAnsi="Times New Roman" w:cs="Times New Roman"/>
                <w:sz w:val="24"/>
                <w:szCs w:val="24"/>
                <w:lang w:val="en-US"/>
              </w:rPr>
            </w:pPr>
            <w:r w:rsidRPr="00390BFC">
              <w:rPr>
                <w:rFonts w:ascii="Times New Roman" w:hAnsi="Times New Roman" w:cs="Times New Roman"/>
                <w:sz w:val="24"/>
                <w:szCs w:val="24"/>
                <w:lang w:val="ro-RO"/>
              </w:rPr>
              <w:lastRenderedPageBreak/>
              <w:t>Directorul,</w:t>
            </w:r>
          </w:p>
          <w:p w14:paraId="6E21D259" w14:textId="47C5B5F7" w:rsidR="00390BFC" w:rsidRPr="00390BFC" w:rsidRDefault="00390BFC" w:rsidP="00390BFC">
            <w:pPr>
              <w:rPr>
                <w:rFonts w:ascii="Times New Roman" w:hAnsi="Times New Roman" w:cs="Times New Roman"/>
                <w:sz w:val="24"/>
                <w:szCs w:val="24"/>
                <w:lang w:val="en-US"/>
              </w:rPr>
            </w:pPr>
            <w:r w:rsidRPr="00390BFC">
              <w:rPr>
                <w:rFonts w:ascii="Times New Roman" w:hAnsi="Times New Roman" w:cs="Times New Roman"/>
                <w:sz w:val="24"/>
                <w:szCs w:val="24"/>
                <w:lang w:val="ro-RO"/>
              </w:rPr>
              <w:t>Directorul adjunct pentru educație,</w:t>
            </w:r>
          </w:p>
          <w:p w14:paraId="228F9F0A" w14:textId="77777777" w:rsidR="00390BFC" w:rsidRPr="00390BFC" w:rsidRDefault="00390BFC" w:rsidP="00390BFC">
            <w:pPr>
              <w:rPr>
                <w:rFonts w:ascii="Times New Roman" w:hAnsi="Times New Roman" w:cs="Times New Roman"/>
                <w:sz w:val="24"/>
                <w:szCs w:val="24"/>
              </w:rPr>
            </w:pPr>
            <w:r w:rsidRPr="00390BFC">
              <w:rPr>
                <w:rFonts w:ascii="Times New Roman" w:hAnsi="Times New Roman" w:cs="Times New Roman"/>
                <w:sz w:val="24"/>
                <w:szCs w:val="24"/>
                <w:lang w:val="ro-RO"/>
              </w:rPr>
              <w:t>Diriginții</w:t>
            </w:r>
          </w:p>
          <w:p w14:paraId="07F5EC09" w14:textId="77777777" w:rsidR="0022604E" w:rsidRPr="00C6228F" w:rsidRDefault="0022604E">
            <w:pPr>
              <w:rPr>
                <w:rFonts w:ascii="Times New Roman" w:hAnsi="Times New Roman" w:cs="Times New Roman"/>
                <w:sz w:val="24"/>
                <w:szCs w:val="24"/>
                <w:lang w:val="en-US"/>
              </w:rPr>
            </w:pPr>
          </w:p>
        </w:tc>
        <w:tc>
          <w:tcPr>
            <w:tcW w:w="1276" w:type="dxa"/>
          </w:tcPr>
          <w:p w14:paraId="6A153874" w14:textId="77777777" w:rsidR="0022604E" w:rsidRPr="00C6228F" w:rsidRDefault="0022604E">
            <w:pPr>
              <w:rPr>
                <w:rFonts w:ascii="Times New Roman" w:hAnsi="Times New Roman" w:cs="Times New Roman"/>
                <w:sz w:val="24"/>
                <w:szCs w:val="24"/>
                <w:lang w:val="en-US"/>
              </w:rPr>
            </w:pPr>
          </w:p>
          <w:p w14:paraId="006CC095" w14:textId="51971CB5" w:rsidR="00390BFC" w:rsidRPr="00C6228F" w:rsidRDefault="00390BFC">
            <w:pPr>
              <w:rPr>
                <w:rFonts w:ascii="Times New Roman" w:hAnsi="Times New Roman" w:cs="Times New Roman"/>
                <w:sz w:val="24"/>
                <w:szCs w:val="24"/>
                <w:lang w:val="en-US"/>
              </w:rPr>
            </w:pPr>
            <w:r w:rsidRPr="00C6228F">
              <w:rPr>
                <w:rFonts w:ascii="Times New Roman" w:hAnsi="Times New Roman" w:cs="Times New Roman"/>
                <w:sz w:val="24"/>
                <w:szCs w:val="24"/>
                <w:lang w:val="en-US"/>
              </w:rPr>
              <w:t>2024-2029</w:t>
            </w:r>
          </w:p>
        </w:tc>
        <w:tc>
          <w:tcPr>
            <w:tcW w:w="1320" w:type="dxa"/>
          </w:tcPr>
          <w:p w14:paraId="6D1C91EE" w14:textId="77777777" w:rsidR="0022604E" w:rsidRPr="00C6228F" w:rsidRDefault="0022604E">
            <w:pPr>
              <w:rPr>
                <w:rFonts w:ascii="Times New Roman" w:hAnsi="Times New Roman" w:cs="Times New Roman"/>
                <w:sz w:val="24"/>
                <w:szCs w:val="24"/>
                <w:lang w:val="en-US"/>
              </w:rPr>
            </w:pPr>
          </w:p>
          <w:p w14:paraId="6724C727" w14:textId="388BAD85" w:rsidR="00390BFC" w:rsidRPr="00C6228F" w:rsidRDefault="00390BFC">
            <w:pPr>
              <w:rPr>
                <w:rFonts w:ascii="Times New Roman" w:hAnsi="Times New Roman" w:cs="Times New Roman"/>
                <w:sz w:val="24"/>
                <w:szCs w:val="24"/>
                <w:lang w:val="en-US"/>
              </w:rPr>
            </w:pPr>
            <w:proofErr w:type="spellStart"/>
            <w:r w:rsidRPr="00C6228F">
              <w:rPr>
                <w:rFonts w:ascii="Times New Roman" w:hAnsi="Times New Roman" w:cs="Times New Roman"/>
                <w:sz w:val="24"/>
                <w:szCs w:val="24"/>
                <w:lang w:val="en-US"/>
              </w:rPr>
              <w:t>Buget</w:t>
            </w:r>
            <w:proofErr w:type="spellEnd"/>
          </w:p>
        </w:tc>
        <w:tc>
          <w:tcPr>
            <w:tcW w:w="1656" w:type="dxa"/>
          </w:tcPr>
          <w:p w14:paraId="368FA43C" w14:textId="77777777" w:rsidR="00390BFC" w:rsidRPr="00C6228F" w:rsidRDefault="00390BFC" w:rsidP="00390BFC">
            <w:pPr>
              <w:rPr>
                <w:rFonts w:ascii="Times New Roman" w:hAnsi="Times New Roman" w:cs="Times New Roman"/>
                <w:sz w:val="24"/>
                <w:szCs w:val="24"/>
                <w:lang w:val="ro-RO"/>
              </w:rPr>
            </w:pPr>
          </w:p>
          <w:p w14:paraId="376F68D8" w14:textId="0D2098B9" w:rsidR="00390BFC" w:rsidRPr="00390BFC" w:rsidRDefault="00390BFC" w:rsidP="00390BFC">
            <w:pPr>
              <w:rPr>
                <w:rFonts w:ascii="Times New Roman" w:hAnsi="Times New Roman" w:cs="Times New Roman"/>
                <w:sz w:val="24"/>
                <w:szCs w:val="24"/>
              </w:rPr>
            </w:pPr>
            <w:r w:rsidRPr="00390BFC">
              <w:rPr>
                <w:rFonts w:ascii="Times New Roman" w:hAnsi="Times New Roman" w:cs="Times New Roman"/>
                <w:sz w:val="24"/>
                <w:szCs w:val="24"/>
                <w:lang w:val="ro-RO"/>
              </w:rPr>
              <w:t>Reducerea absenteismului cu 3%</w:t>
            </w:r>
          </w:p>
          <w:p w14:paraId="08F917C3" w14:textId="77777777" w:rsidR="0022604E" w:rsidRPr="00C6228F" w:rsidRDefault="0022604E">
            <w:pPr>
              <w:rPr>
                <w:rFonts w:ascii="Times New Roman" w:hAnsi="Times New Roman" w:cs="Times New Roman"/>
                <w:sz w:val="24"/>
                <w:szCs w:val="24"/>
                <w:lang w:val="en-US"/>
              </w:rPr>
            </w:pPr>
          </w:p>
        </w:tc>
      </w:tr>
      <w:tr w:rsidR="00A6252F" w:rsidRPr="00D064C0" w14:paraId="26665A89" w14:textId="77777777" w:rsidTr="00A6252F">
        <w:tc>
          <w:tcPr>
            <w:tcW w:w="680" w:type="dxa"/>
          </w:tcPr>
          <w:p w14:paraId="5DCE2A54" w14:textId="4F1ECC91" w:rsidR="0022604E" w:rsidRPr="00C6228F" w:rsidRDefault="00BA1285">
            <w:pPr>
              <w:rPr>
                <w:rFonts w:ascii="Times New Roman" w:hAnsi="Times New Roman" w:cs="Times New Roman"/>
                <w:sz w:val="24"/>
                <w:szCs w:val="24"/>
                <w:lang w:val="en-US"/>
              </w:rPr>
            </w:pPr>
            <w:r w:rsidRPr="00C6228F">
              <w:rPr>
                <w:rFonts w:ascii="Times New Roman" w:hAnsi="Times New Roman" w:cs="Times New Roman"/>
                <w:sz w:val="24"/>
                <w:szCs w:val="24"/>
                <w:lang w:val="en-US"/>
              </w:rPr>
              <w:t>3</w:t>
            </w:r>
          </w:p>
          <w:p w14:paraId="4C8524A0" w14:textId="48180D97" w:rsidR="00755DDC" w:rsidRPr="00C6228F" w:rsidRDefault="00755DDC">
            <w:pPr>
              <w:rPr>
                <w:rFonts w:ascii="Times New Roman" w:hAnsi="Times New Roman" w:cs="Times New Roman"/>
                <w:sz w:val="24"/>
                <w:szCs w:val="24"/>
                <w:lang w:val="en-US"/>
              </w:rPr>
            </w:pPr>
          </w:p>
        </w:tc>
        <w:tc>
          <w:tcPr>
            <w:tcW w:w="2010" w:type="dxa"/>
          </w:tcPr>
          <w:p w14:paraId="46832A57" w14:textId="77777777" w:rsidR="00A6252F" w:rsidRPr="00A6252F" w:rsidRDefault="00A6252F" w:rsidP="00A6252F">
            <w:pPr>
              <w:rPr>
                <w:rFonts w:ascii="Times New Roman" w:hAnsi="Times New Roman" w:cs="Times New Roman"/>
                <w:sz w:val="24"/>
                <w:szCs w:val="24"/>
                <w:lang w:val="en-US"/>
              </w:rPr>
            </w:pPr>
            <w:r w:rsidRPr="00A6252F">
              <w:rPr>
                <w:rFonts w:ascii="Times New Roman" w:hAnsi="Times New Roman" w:cs="Times New Roman"/>
                <w:sz w:val="24"/>
                <w:szCs w:val="24"/>
                <w:lang w:val="ro-RO"/>
              </w:rPr>
              <w:t>Comunitatea nu este suficient motivată pentru a solicita serviciile educaționale ale instituției.Migrația elevilor la școlile din oraș</w:t>
            </w:r>
          </w:p>
          <w:p w14:paraId="2ADADE4D" w14:textId="77777777" w:rsidR="0022604E" w:rsidRPr="00C6228F" w:rsidRDefault="0022604E">
            <w:pPr>
              <w:rPr>
                <w:rFonts w:ascii="Times New Roman" w:hAnsi="Times New Roman" w:cs="Times New Roman"/>
                <w:sz w:val="24"/>
                <w:szCs w:val="24"/>
                <w:lang w:val="en-US"/>
              </w:rPr>
            </w:pPr>
          </w:p>
        </w:tc>
        <w:tc>
          <w:tcPr>
            <w:tcW w:w="2436" w:type="dxa"/>
          </w:tcPr>
          <w:p w14:paraId="066DE523" w14:textId="77777777" w:rsidR="00A6252F" w:rsidRPr="00A6252F" w:rsidRDefault="00A6252F" w:rsidP="00A6252F">
            <w:pPr>
              <w:rPr>
                <w:rFonts w:ascii="Times New Roman" w:hAnsi="Times New Roman" w:cs="Times New Roman"/>
                <w:sz w:val="24"/>
                <w:szCs w:val="24"/>
                <w:lang w:val="en-US"/>
              </w:rPr>
            </w:pPr>
            <w:r w:rsidRPr="00A6252F">
              <w:rPr>
                <w:rFonts w:ascii="Times New Roman" w:hAnsi="Times New Roman" w:cs="Times New Roman"/>
                <w:sz w:val="24"/>
                <w:szCs w:val="24"/>
                <w:lang w:val="ro-RO"/>
              </w:rPr>
              <w:t>Intensificarea promovării imaginii instituției la nivel de comunitate.Menținerea contingentului de elevi</w:t>
            </w:r>
          </w:p>
          <w:p w14:paraId="298EF116" w14:textId="77777777" w:rsidR="0022604E" w:rsidRPr="00C6228F" w:rsidRDefault="0022604E">
            <w:pPr>
              <w:rPr>
                <w:rFonts w:ascii="Times New Roman" w:hAnsi="Times New Roman" w:cs="Times New Roman"/>
                <w:sz w:val="24"/>
                <w:szCs w:val="24"/>
                <w:lang w:val="en-US"/>
              </w:rPr>
            </w:pPr>
          </w:p>
        </w:tc>
        <w:tc>
          <w:tcPr>
            <w:tcW w:w="4797" w:type="dxa"/>
          </w:tcPr>
          <w:p w14:paraId="779D9B8F" w14:textId="77777777" w:rsidR="00A6252F" w:rsidRPr="00A6252F" w:rsidRDefault="00A6252F" w:rsidP="00DE752A">
            <w:pPr>
              <w:numPr>
                <w:ilvl w:val="0"/>
                <w:numId w:val="9"/>
              </w:numPr>
              <w:rPr>
                <w:rFonts w:ascii="Times New Roman" w:hAnsi="Times New Roman" w:cs="Times New Roman"/>
                <w:sz w:val="24"/>
                <w:szCs w:val="24"/>
                <w:lang w:val="en-US"/>
              </w:rPr>
            </w:pPr>
            <w:r w:rsidRPr="00A6252F">
              <w:rPr>
                <w:rFonts w:ascii="Times New Roman" w:hAnsi="Times New Roman" w:cs="Times New Roman"/>
                <w:sz w:val="24"/>
                <w:szCs w:val="24"/>
                <w:lang w:val="ro-RO"/>
              </w:rPr>
              <w:t>Încheierea parteneriatelor cu diverse instituții și organizații în vederea colaborării pentru promovarea imaginii gimnaziului;</w:t>
            </w:r>
          </w:p>
          <w:p w14:paraId="7465BAE7" w14:textId="77777777" w:rsidR="00A6252F" w:rsidRPr="00A6252F" w:rsidRDefault="00A6252F" w:rsidP="00DE752A">
            <w:pPr>
              <w:numPr>
                <w:ilvl w:val="0"/>
                <w:numId w:val="9"/>
              </w:numPr>
              <w:rPr>
                <w:rFonts w:ascii="Times New Roman" w:hAnsi="Times New Roman" w:cs="Times New Roman"/>
                <w:sz w:val="24"/>
                <w:szCs w:val="24"/>
                <w:lang w:val="en-US"/>
              </w:rPr>
            </w:pPr>
            <w:r w:rsidRPr="00A6252F">
              <w:rPr>
                <w:rFonts w:ascii="Times New Roman" w:hAnsi="Times New Roman" w:cs="Times New Roman"/>
                <w:sz w:val="24"/>
                <w:szCs w:val="24"/>
                <w:lang w:val="ro-RO"/>
              </w:rPr>
              <w:t>Redactarea unui buletin informativ al gimnaziului, scrisorilor de felicitare și mulțumire pentru părnți, familii, parteneri, instituțiile cu care colaborăm;</w:t>
            </w:r>
          </w:p>
          <w:p w14:paraId="7DC016CB" w14:textId="77777777" w:rsidR="00A6252F" w:rsidRPr="00A6252F" w:rsidRDefault="00A6252F" w:rsidP="00DE752A">
            <w:pPr>
              <w:numPr>
                <w:ilvl w:val="0"/>
                <w:numId w:val="9"/>
              </w:numPr>
              <w:rPr>
                <w:rFonts w:ascii="Times New Roman" w:hAnsi="Times New Roman" w:cs="Times New Roman"/>
                <w:sz w:val="24"/>
                <w:szCs w:val="24"/>
                <w:lang w:val="en-US"/>
              </w:rPr>
            </w:pPr>
            <w:r w:rsidRPr="00A6252F">
              <w:rPr>
                <w:rFonts w:ascii="Times New Roman" w:hAnsi="Times New Roman" w:cs="Times New Roman"/>
                <w:sz w:val="24"/>
                <w:szCs w:val="24"/>
                <w:lang w:val="ro-RO"/>
              </w:rPr>
              <w:t xml:space="preserve">Organizarea unor evenimente culturale, activități extracurriculare, ședințe, mese rotunde, traininguri  pentru atragerea elevilor, părinților, partenerilor. </w:t>
            </w:r>
          </w:p>
          <w:p w14:paraId="6BC3ACE9" w14:textId="77777777" w:rsidR="0022604E" w:rsidRPr="00C6228F" w:rsidRDefault="0022604E">
            <w:pPr>
              <w:rPr>
                <w:rFonts w:ascii="Times New Roman" w:hAnsi="Times New Roman" w:cs="Times New Roman"/>
                <w:sz w:val="24"/>
                <w:szCs w:val="24"/>
                <w:lang w:val="en-US"/>
              </w:rPr>
            </w:pPr>
          </w:p>
        </w:tc>
        <w:tc>
          <w:tcPr>
            <w:tcW w:w="1843" w:type="dxa"/>
          </w:tcPr>
          <w:p w14:paraId="14BBDF14" w14:textId="77777777" w:rsidR="00A6252F" w:rsidRPr="00A6252F" w:rsidRDefault="00A6252F" w:rsidP="00A6252F">
            <w:pPr>
              <w:rPr>
                <w:rFonts w:ascii="Times New Roman" w:hAnsi="Times New Roman" w:cs="Times New Roman"/>
                <w:sz w:val="24"/>
                <w:szCs w:val="24"/>
                <w:lang w:val="en-US"/>
              </w:rPr>
            </w:pPr>
            <w:r w:rsidRPr="00A6252F">
              <w:rPr>
                <w:rFonts w:ascii="Times New Roman" w:hAnsi="Times New Roman" w:cs="Times New Roman"/>
                <w:sz w:val="24"/>
                <w:szCs w:val="24"/>
                <w:lang w:val="ro-RO"/>
              </w:rPr>
              <w:t>Directorul,</w:t>
            </w:r>
          </w:p>
          <w:p w14:paraId="0669C9AD" w14:textId="324CCF9E" w:rsidR="00A6252F" w:rsidRPr="00A6252F" w:rsidRDefault="00A6252F" w:rsidP="00A6252F">
            <w:pPr>
              <w:rPr>
                <w:rFonts w:ascii="Times New Roman" w:hAnsi="Times New Roman" w:cs="Times New Roman"/>
                <w:sz w:val="24"/>
                <w:szCs w:val="24"/>
                <w:lang w:val="en-US"/>
              </w:rPr>
            </w:pPr>
            <w:r w:rsidRPr="00A6252F">
              <w:rPr>
                <w:rFonts w:ascii="Times New Roman" w:hAnsi="Times New Roman" w:cs="Times New Roman"/>
                <w:sz w:val="24"/>
                <w:szCs w:val="24"/>
                <w:lang w:val="ro-RO"/>
              </w:rPr>
              <w:t>Directorii adjuncți,</w:t>
            </w:r>
          </w:p>
          <w:p w14:paraId="236AA94C" w14:textId="77777777" w:rsidR="00A6252F" w:rsidRPr="00A6252F" w:rsidRDefault="00A6252F" w:rsidP="00A6252F">
            <w:pPr>
              <w:rPr>
                <w:rFonts w:ascii="Times New Roman" w:hAnsi="Times New Roman" w:cs="Times New Roman"/>
                <w:sz w:val="24"/>
                <w:szCs w:val="24"/>
                <w:lang w:val="en-US"/>
              </w:rPr>
            </w:pPr>
            <w:r w:rsidRPr="00A6252F">
              <w:rPr>
                <w:rFonts w:ascii="Times New Roman" w:hAnsi="Times New Roman" w:cs="Times New Roman"/>
                <w:sz w:val="24"/>
                <w:szCs w:val="24"/>
                <w:lang w:val="ro-RO"/>
              </w:rPr>
              <w:t>Comisia de promovare a imaginii</w:t>
            </w:r>
          </w:p>
          <w:p w14:paraId="4CCD5144" w14:textId="77777777" w:rsidR="0022604E" w:rsidRPr="00C6228F" w:rsidRDefault="0022604E">
            <w:pPr>
              <w:rPr>
                <w:rFonts w:ascii="Times New Roman" w:hAnsi="Times New Roman" w:cs="Times New Roman"/>
                <w:sz w:val="24"/>
                <w:szCs w:val="24"/>
                <w:lang w:val="en-US"/>
              </w:rPr>
            </w:pPr>
          </w:p>
        </w:tc>
        <w:tc>
          <w:tcPr>
            <w:tcW w:w="1276" w:type="dxa"/>
          </w:tcPr>
          <w:p w14:paraId="0884EDD0" w14:textId="77777777" w:rsidR="005F1D7F" w:rsidRDefault="005F1D7F">
            <w:pPr>
              <w:rPr>
                <w:rFonts w:ascii="Times New Roman" w:hAnsi="Times New Roman" w:cs="Times New Roman"/>
                <w:sz w:val="24"/>
                <w:szCs w:val="24"/>
                <w:lang w:val="en-US"/>
              </w:rPr>
            </w:pPr>
          </w:p>
          <w:p w14:paraId="7BB389D2" w14:textId="5B2A8032" w:rsidR="0022604E" w:rsidRPr="00C6228F" w:rsidRDefault="00A6252F">
            <w:pPr>
              <w:rPr>
                <w:rFonts w:ascii="Times New Roman" w:hAnsi="Times New Roman" w:cs="Times New Roman"/>
                <w:sz w:val="24"/>
                <w:szCs w:val="24"/>
                <w:lang w:val="en-US"/>
              </w:rPr>
            </w:pPr>
            <w:r w:rsidRPr="00C6228F">
              <w:rPr>
                <w:rFonts w:ascii="Times New Roman" w:hAnsi="Times New Roman" w:cs="Times New Roman"/>
                <w:sz w:val="24"/>
                <w:szCs w:val="24"/>
                <w:lang w:val="en-US"/>
              </w:rPr>
              <w:t>2024-2029</w:t>
            </w:r>
          </w:p>
        </w:tc>
        <w:tc>
          <w:tcPr>
            <w:tcW w:w="1320" w:type="dxa"/>
          </w:tcPr>
          <w:p w14:paraId="515728A7" w14:textId="77777777" w:rsidR="0022604E" w:rsidRPr="00C6228F" w:rsidRDefault="0022604E">
            <w:pPr>
              <w:rPr>
                <w:rFonts w:ascii="Times New Roman" w:hAnsi="Times New Roman" w:cs="Times New Roman"/>
                <w:sz w:val="24"/>
                <w:szCs w:val="24"/>
                <w:lang w:val="en-US"/>
              </w:rPr>
            </w:pPr>
          </w:p>
          <w:p w14:paraId="31BB419D" w14:textId="1F9AA689" w:rsidR="00A6252F" w:rsidRPr="00C6228F" w:rsidRDefault="00A6252F">
            <w:pPr>
              <w:rPr>
                <w:rFonts w:ascii="Times New Roman" w:hAnsi="Times New Roman" w:cs="Times New Roman"/>
                <w:sz w:val="24"/>
                <w:szCs w:val="24"/>
                <w:lang w:val="en-US"/>
              </w:rPr>
            </w:pPr>
            <w:proofErr w:type="spellStart"/>
            <w:r w:rsidRPr="00C6228F">
              <w:rPr>
                <w:rFonts w:ascii="Times New Roman" w:hAnsi="Times New Roman" w:cs="Times New Roman"/>
                <w:sz w:val="24"/>
                <w:szCs w:val="24"/>
                <w:lang w:val="en-US"/>
              </w:rPr>
              <w:t>Buget</w:t>
            </w:r>
            <w:proofErr w:type="spellEnd"/>
          </w:p>
        </w:tc>
        <w:tc>
          <w:tcPr>
            <w:tcW w:w="1656" w:type="dxa"/>
          </w:tcPr>
          <w:p w14:paraId="65D00A11" w14:textId="77777777" w:rsidR="00A6252F" w:rsidRPr="00A6252F" w:rsidRDefault="00A6252F" w:rsidP="00A6252F">
            <w:pPr>
              <w:rPr>
                <w:rFonts w:ascii="Times New Roman" w:hAnsi="Times New Roman" w:cs="Times New Roman"/>
                <w:sz w:val="24"/>
                <w:szCs w:val="24"/>
                <w:lang w:val="en-US"/>
              </w:rPr>
            </w:pPr>
            <w:r w:rsidRPr="00A6252F">
              <w:rPr>
                <w:rFonts w:ascii="Times New Roman" w:hAnsi="Times New Roman" w:cs="Times New Roman"/>
                <w:sz w:val="24"/>
                <w:szCs w:val="24"/>
                <w:lang w:val="ro-RO"/>
              </w:rPr>
              <w:t>Comunitate informată și absolvenți educați prin cultivarea valorilor</w:t>
            </w:r>
          </w:p>
          <w:p w14:paraId="77D0F57B" w14:textId="77777777" w:rsidR="0022604E" w:rsidRPr="00C6228F" w:rsidRDefault="0022604E">
            <w:pPr>
              <w:rPr>
                <w:rFonts w:ascii="Times New Roman" w:hAnsi="Times New Roman" w:cs="Times New Roman"/>
                <w:sz w:val="24"/>
                <w:szCs w:val="24"/>
                <w:lang w:val="en-US"/>
              </w:rPr>
            </w:pPr>
          </w:p>
        </w:tc>
      </w:tr>
    </w:tbl>
    <w:p w14:paraId="7A8AC403" w14:textId="48C1A224" w:rsidR="00755DDC" w:rsidRPr="008B6E4F" w:rsidRDefault="00755DDC" w:rsidP="008B6E4F">
      <w:pPr>
        <w:pStyle w:val="a3"/>
        <w:spacing w:before="96" w:beforeAutospacing="0" w:after="160" w:afterAutospacing="0" w:line="256" w:lineRule="auto"/>
        <w:jc w:val="center"/>
        <w:rPr>
          <w:b/>
          <w:bCs/>
          <w:sz w:val="40"/>
          <w:szCs w:val="40"/>
          <w:lang w:val="en-US"/>
        </w:rPr>
      </w:pPr>
      <w:proofErr w:type="spellStart"/>
      <w:r w:rsidRPr="00350DE3">
        <w:rPr>
          <w:b/>
          <w:bCs/>
          <w:sz w:val="40"/>
          <w:szCs w:val="40"/>
          <w:lang w:val="en-US"/>
        </w:rPr>
        <w:t>O</w:t>
      </w:r>
      <w:r w:rsidR="0032005F">
        <w:rPr>
          <w:b/>
          <w:bCs/>
          <w:sz w:val="40"/>
          <w:szCs w:val="40"/>
          <w:lang w:val="en-US"/>
        </w:rPr>
        <w:t>pțiunea</w:t>
      </w:r>
      <w:proofErr w:type="spellEnd"/>
      <w:r w:rsidR="0032005F">
        <w:rPr>
          <w:b/>
          <w:bCs/>
          <w:sz w:val="40"/>
          <w:szCs w:val="40"/>
          <w:lang w:val="en-US"/>
        </w:rPr>
        <w:t xml:space="preserve"> </w:t>
      </w:r>
      <w:proofErr w:type="spellStart"/>
      <w:r w:rsidR="0032005F">
        <w:rPr>
          <w:b/>
          <w:bCs/>
          <w:sz w:val="40"/>
          <w:szCs w:val="40"/>
          <w:lang w:val="en-US"/>
        </w:rPr>
        <w:t>strategică</w:t>
      </w:r>
      <w:proofErr w:type="spellEnd"/>
      <w:r w:rsidR="00E51E1D">
        <w:rPr>
          <w:b/>
          <w:bCs/>
          <w:sz w:val="40"/>
          <w:szCs w:val="40"/>
          <w:lang w:val="en-US"/>
        </w:rPr>
        <w:t>: DEZVOLTAREA RESURSELOR UMA</w:t>
      </w:r>
      <w:r w:rsidR="008B6E4F">
        <w:rPr>
          <w:b/>
          <w:bCs/>
          <w:sz w:val="40"/>
          <w:szCs w:val="40"/>
          <w:lang w:val="en-US"/>
        </w:rPr>
        <w:t>NE</w:t>
      </w:r>
    </w:p>
    <w:tbl>
      <w:tblPr>
        <w:tblStyle w:val="a6"/>
        <w:tblW w:w="16018" w:type="dxa"/>
        <w:tblInd w:w="-714" w:type="dxa"/>
        <w:tblLook w:val="04A0" w:firstRow="1" w:lastRow="0" w:firstColumn="1" w:lastColumn="0" w:noHBand="0" w:noVBand="1"/>
      </w:tblPr>
      <w:tblGrid>
        <w:gridCol w:w="701"/>
        <w:gridCol w:w="1823"/>
        <w:gridCol w:w="2013"/>
        <w:gridCol w:w="4961"/>
        <w:gridCol w:w="1701"/>
        <w:gridCol w:w="1387"/>
        <w:gridCol w:w="1731"/>
        <w:gridCol w:w="1701"/>
      </w:tblGrid>
      <w:tr w:rsidR="008B6E4F" w:rsidRPr="00F40BA2" w14:paraId="32608AF4" w14:textId="77777777" w:rsidTr="0030005B">
        <w:tc>
          <w:tcPr>
            <w:tcW w:w="701" w:type="dxa"/>
            <w:shd w:val="clear" w:color="auto" w:fill="D0CECE" w:themeFill="background2" w:themeFillShade="E6"/>
          </w:tcPr>
          <w:p w14:paraId="388EA040" w14:textId="77777777" w:rsidR="00755DDC" w:rsidRPr="00F40BA2" w:rsidRDefault="00755DDC" w:rsidP="00911F9A">
            <w:pPr>
              <w:jc w:val="center"/>
              <w:rPr>
                <w:rFonts w:ascii="Times New Roman" w:hAnsi="Times New Roman" w:cs="Times New Roman"/>
                <w:b/>
                <w:bCs/>
                <w:sz w:val="24"/>
                <w:szCs w:val="24"/>
                <w:lang w:val="en-US"/>
              </w:rPr>
            </w:pPr>
            <w:r w:rsidRPr="00F40BA2">
              <w:rPr>
                <w:rFonts w:ascii="Times New Roman" w:hAnsi="Times New Roman" w:cs="Times New Roman"/>
                <w:b/>
                <w:bCs/>
                <w:sz w:val="24"/>
                <w:szCs w:val="24"/>
                <w:lang w:val="en-US"/>
              </w:rPr>
              <w:t>Nr.</w:t>
            </w:r>
          </w:p>
        </w:tc>
        <w:tc>
          <w:tcPr>
            <w:tcW w:w="1823" w:type="dxa"/>
            <w:shd w:val="clear" w:color="auto" w:fill="D0CECE" w:themeFill="background2" w:themeFillShade="E6"/>
          </w:tcPr>
          <w:p w14:paraId="52A68626" w14:textId="77777777" w:rsidR="00755DDC" w:rsidRPr="00F40BA2" w:rsidRDefault="00755DDC" w:rsidP="00911F9A">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Probleme</w:t>
            </w:r>
            <w:proofErr w:type="spellEnd"/>
          </w:p>
        </w:tc>
        <w:tc>
          <w:tcPr>
            <w:tcW w:w="2013" w:type="dxa"/>
            <w:shd w:val="clear" w:color="auto" w:fill="D0CECE" w:themeFill="background2" w:themeFillShade="E6"/>
          </w:tcPr>
          <w:p w14:paraId="597543E8" w14:textId="77777777" w:rsidR="00755DDC" w:rsidRPr="00F40BA2" w:rsidRDefault="00755DDC" w:rsidP="00911F9A">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Obiective</w:t>
            </w:r>
            <w:proofErr w:type="spellEnd"/>
          </w:p>
        </w:tc>
        <w:tc>
          <w:tcPr>
            <w:tcW w:w="4961" w:type="dxa"/>
            <w:shd w:val="clear" w:color="auto" w:fill="D0CECE" w:themeFill="background2" w:themeFillShade="E6"/>
          </w:tcPr>
          <w:p w14:paraId="02BB0EE6" w14:textId="77777777" w:rsidR="00755DDC" w:rsidRPr="00F40BA2" w:rsidRDefault="00755DDC" w:rsidP="00911F9A">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Acțiuni</w:t>
            </w:r>
            <w:proofErr w:type="spellEnd"/>
            <w:r w:rsidRPr="00F40BA2">
              <w:rPr>
                <w:rFonts w:ascii="Times New Roman" w:hAnsi="Times New Roman" w:cs="Times New Roman"/>
                <w:b/>
                <w:bCs/>
                <w:sz w:val="24"/>
                <w:szCs w:val="24"/>
                <w:lang w:val="en-US"/>
              </w:rPr>
              <w:t xml:space="preserve"> </w:t>
            </w:r>
            <w:proofErr w:type="spellStart"/>
            <w:r w:rsidRPr="00F40BA2">
              <w:rPr>
                <w:rFonts w:ascii="Times New Roman" w:hAnsi="Times New Roman" w:cs="Times New Roman"/>
                <w:b/>
                <w:bCs/>
                <w:sz w:val="24"/>
                <w:szCs w:val="24"/>
                <w:lang w:val="en-US"/>
              </w:rPr>
              <w:t>în</w:t>
            </w:r>
            <w:proofErr w:type="spellEnd"/>
            <w:r w:rsidRPr="00F40BA2">
              <w:rPr>
                <w:rFonts w:ascii="Times New Roman" w:hAnsi="Times New Roman" w:cs="Times New Roman"/>
                <w:b/>
                <w:bCs/>
                <w:sz w:val="24"/>
                <w:szCs w:val="24"/>
                <w:lang w:val="en-US"/>
              </w:rPr>
              <w:t xml:space="preserve"> </w:t>
            </w:r>
            <w:proofErr w:type="spellStart"/>
            <w:r w:rsidRPr="00F40BA2">
              <w:rPr>
                <w:rFonts w:ascii="Times New Roman" w:hAnsi="Times New Roman" w:cs="Times New Roman"/>
                <w:b/>
                <w:bCs/>
                <w:sz w:val="24"/>
                <w:szCs w:val="24"/>
                <w:lang w:val="en-US"/>
              </w:rPr>
              <w:t>realizare</w:t>
            </w:r>
            <w:proofErr w:type="spellEnd"/>
          </w:p>
        </w:tc>
        <w:tc>
          <w:tcPr>
            <w:tcW w:w="1701" w:type="dxa"/>
            <w:shd w:val="clear" w:color="auto" w:fill="D0CECE" w:themeFill="background2" w:themeFillShade="E6"/>
          </w:tcPr>
          <w:p w14:paraId="5D374B72" w14:textId="77777777" w:rsidR="00755DDC" w:rsidRPr="00F40BA2" w:rsidRDefault="00755DDC" w:rsidP="00911F9A">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Responsabili</w:t>
            </w:r>
            <w:proofErr w:type="spellEnd"/>
          </w:p>
        </w:tc>
        <w:tc>
          <w:tcPr>
            <w:tcW w:w="1387" w:type="dxa"/>
            <w:shd w:val="clear" w:color="auto" w:fill="D0CECE" w:themeFill="background2" w:themeFillShade="E6"/>
          </w:tcPr>
          <w:p w14:paraId="2D562F9B" w14:textId="77777777" w:rsidR="00755DDC" w:rsidRPr="00F40BA2" w:rsidRDefault="00755DDC" w:rsidP="00911F9A">
            <w:pPr>
              <w:jc w:val="center"/>
              <w:rPr>
                <w:rFonts w:ascii="Times New Roman" w:hAnsi="Times New Roman" w:cs="Times New Roman"/>
                <w:b/>
                <w:bCs/>
                <w:sz w:val="24"/>
                <w:szCs w:val="24"/>
                <w:lang w:val="en-US"/>
              </w:rPr>
            </w:pPr>
            <w:r w:rsidRPr="00F40BA2">
              <w:rPr>
                <w:rFonts w:ascii="Times New Roman" w:hAnsi="Times New Roman" w:cs="Times New Roman"/>
                <w:b/>
                <w:bCs/>
                <w:sz w:val="24"/>
                <w:szCs w:val="24"/>
                <w:lang w:val="en-US"/>
              </w:rPr>
              <w:t xml:space="preserve">Termen de </w:t>
            </w:r>
            <w:proofErr w:type="spellStart"/>
            <w:r w:rsidRPr="00F40BA2">
              <w:rPr>
                <w:rFonts w:ascii="Times New Roman" w:hAnsi="Times New Roman" w:cs="Times New Roman"/>
                <w:b/>
                <w:bCs/>
                <w:sz w:val="24"/>
                <w:szCs w:val="24"/>
                <w:lang w:val="en-US"/>
              </w:rPr>
              <w:t>realizare</w:t>
            </w:r>
            <w:proofErr w:type="spellEnd"/>
          </w:p>
        </w:tc>
        <w:tc>
          <w:tcPr>
            <w:tcW w:w="1731" w:type="dxa"/>
            <w:shd w:val="clear" w:color="auto" w:fill="D0CECE" w:themeFill="background2" w:themeFillShade="E6"/>
          </w:tcPr>
          <w:p w14:paraId="5E6D19F5" w14:textId="77777777" w:rsidR="00755DDC" w:rsidRPr="00F40BA2" w:rsidRDefault="00755DDC" w:rsidP="00911F9A">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Sursa</w:t>
            </w:r>
            <w:proofErr w:type="spellEnd"/>
            <w:r w:rsidRPr="00F40BA2">
              <w:rPr>
                <w:rFonts w:ascii="Times New Roman" w:hAnsi="Times New Roman" w:cs="Times New Roman"/>
                <w:b/>
                <w:bCs/>
                <w:sz w:val="24"/>
                <w:szCs w:val="24"/>
                <w:lang w:val="en-US"/>
              </w:rPr>
              <w:t xml:space="preserve"> de </w:t>
            </w:r>
            <w:proofErr w:type="spellStart"/>
            <w:r w:rsidRPr="00F40BA2">
              <w:rPr>
                <w:rFonts w:ascii="Times New Roman" w:hAnsi="Times New Roman" w:cs="Times New Roman"/>
                <w:b/>
                <w:bCs/>
                <w:sz w:val="24"/>
                <w:szCs w:val="24"/>
                <w:lang w:val="en-US"/>
              </w:rPr>
              <w:t>finanțare</w:t>
            </w:r>
            <w:proofErr w:type="spellEnd"/>
          </w:p>
        </w:tc>
        <w:tc>
          <w:tcPr>
            <w:tcW w:w="1701" w:type="dxa"/>
            <w:shd w:val="clear" w:color="auto" w:fill="D0CECE" w:themeFill="background2" w:themeFillShade="E6"/>
          </w:tcPr>
          <w:p w14:paraId="1A89C53E" w14:textId="77777777" w:rsidR="00755DDC" w:rsidRPr="00F40BA2" w:rsidRDefault="00755DDC" w:rsidP="00911F9A">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Indicatori</w:t>
            </w:r>
            <w:proofErr w:type="spellEnd"/>
            <w:r w:rsidRPr="00F40BA2">
              <w:rPr>
                <w:rFonts w:ascii="Times New Roman" w:hAnsi="Times New Roman" w:cs="Times New Roman"/>
                <w:b/>
                <w:bCs/>
                <w:sz w:val="24"/>
                <w:szCs w:val="24"/>
                <w:lang w:val="en-US"/>
              </w:rPr>
              <w:t xml:space="preserve"> de </w:t>
            </w:r>
            <w:proofErr w:type="spellStart"/>
            <w:r w:rsidRPr="00F40BA2">
              <w:rPr>
                <w:rFonts w:ascii="Times New Roman" w:hAnsi="Times New Roman" w:cs="Times New Roman"/>
                <w:b/>
                <w:bCs/>
                <w:sz w:val="24"/>
                <w:szCs w:val="24"/>
                <w:lang w:val="en-US"/>
              </w:rPr>
              <w:t>produs</w:t>
            </w:r>
            <w:proofErr w:type="spellEnd"/>
          </w:p>
        </w:tc>
      </w:tr>
      <w:tr w:rsidR="008B6E4F" w:rsidRPr="00D064C0" w14:paraId="198C6E6A" w14:textId="77777777" w:rsidTr="008B6E4F">
        <w:tc>
          <w:tcPr>
            <w:tcW w:w="701" w:type="dxa"/>
          </w:tcPr>
          <w:p w14:paraId="3CBF8BA8" w14:textId="77777777" w:rsidR="00755DDC" w:rsidRPr="00F40BA2" w:rsidRDefault="00755DDC" w:rsidP="002A4DA3">
            <w:pPr>
              <w:rPr>
                <w:rFonts w:ascii="Times New Roman" w:hAnsi="Times New Roman" w:cs="Times New Roman"/>
                <w:sz w:val="24"/>
                <w:szCs w:val="24"/>
                <w:lang w:val="en-US"/>
              </w:rPr>
            </w:pPr>
          </w:p>
          <w:p w14:paraId="1B5D7DC8" w14:textId="2F371E46" w:rsidR="00755DDC" w:rsidRPr="00F40BA2" w:rsidRDefault="00B26876"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1</w:t>
            </w:r>
          </w:p>
        </w:tc>
        <w:tc>
          <w:tcPr>
            <w:tcW w:w="1823" w:type="dxa"/>
          </w:tcPr>
          <w:p w14:paraId="6CAF1BA6" w14:textId="53867B0C" w:rsidR="00755DDC" w:rsidRPr="00F40BA2" w:rsidRDefault="00B26876" w:rsidP="002A4DA3">
            <w:pPr>
              <w:rPr>
                <w:rFonts w:ascii="Times New Roman" w:hAnsi="Times New Roman" w:cs="Times New Roman"/>
                <w:sz w:val="24"/>
                <w:szCs w:val="24"/>
                <w:lang w:val="en-US"/>
              </w:rPr>
            </w:pPr>
            <w:r w:rsidRPr="00F40BA2">
              <w:rPr>
                <w:rFonts w:ascii="Times New Roman" w:hAnsi="Times New Roman" w:cs="Times New Roman"/>
                <w:sz w:val="24"/>
                <w:szCs w:val="24"/>
                <w:lang w:val="ro-RO"/>
              </w:rPr>
              <w:t>Multe cadre didactice angajate prin cumul extern</w:t>
            </w:r>
          </w:p>
        </w:tc>
        <w:tc>
          <w:tcPr>
            <w:tcW w:w="2013" w:type="dxa"/>
          </w:tcPr>
          <w:p w14:paraId="30145D39" w14:textId="77777777" w:rsidR="00BB77CE" w:rsidRPr="00BB77CE" w:rsidRDefault="00BB77CE" w:rsidP="00BB77CE">
            <w:pPr>
              <w:rPr>
                <w:rFonts w:ascii="Times New Roman" w:hAnsi="Times New Roman" w:cs="Times New Roman"/>
                <w:sz w:val="24"/>
                <w:szCs w:val="24"/>
                <w:lang w:val="en-US"/>
              </w:rPr>
            </w:pPr>
            <w:r w:rsidRPr="00BB77CE">
              <w:rPr>
                <w:rFonts w:ascii="Times New Roman" w:hAnsi="Times New Roman" w:cs="Times New Roman"/>
                <w:sz w:val="24"/>
                <w:szCs w:val="24"/>
                <w:lang w:val="ro-RO"/>
              </w:rPr>
              <w:t>Motivarea cadrelor didactice de bază de a participa la stagii de recalificare</w:t>
            </w:r>
          </w:p>
          <w:p w14:paraId="14C49FC6" w14:textId="77777777" w:rsidR="00755DDC" w:rsidRPr="00F40BA2" w:rsidRDefault="00755DDC" w:rsidP="002A4DA3">
            <w:pPr>
              <w:rPr>
                <w:rFonts w:ascii="Times New Roman" w:hAnsi="Times New Roman" w:cs="Times New Roman"/>
                <w:sz w:val="24"/>
                <w:szCs w:val="24"/>
                <w:lang w:val="en-US"/>
              </w:rPr>
            </w:pPr>
          </w:p>
        </w:tc>
        <w:tc>
          <w:tcPr>
            <w:tcW w:w="4961" w:type="dxa"/>
          </w:tcPr>
          <w:p w14:paraId="4383C4F1" w14:textId="77777777" w:rsidR="00BB77CE" w:rsidRPr="00BB77CE" w:rsidRDefault="00BB77CE" w:rsidP="00DE752A">
            <w:pPr>
              <w:numPr>
                <w:ilvl w:val="0"/>
                <w:numId w:val="10"/>
              </w:numPr>
              <w:rPr>
                <w:rFonts w:ascii="Times New Roman" w:hAnsi="Times New Roman" w:cs="Times New Roman"/>
                <w:sz w:val="24"/>
                <w:szCs w:val="24"/>
                <w:lang w:val="en-US"/>
              </w:rPr>
            </w:pPr>
            <w:r w:rsidRPr="00BB77CE">
              <w:rPr>
                <w:rFonts w:ascii="Times New Roman" w:hAnsi="Times New Roman" w:cs="Times New Roman"/>
                <w:sz w:val="24"/>
                <w:szCs w:val="24"/>
                <w:lang w:val="ro-RO"/>
              </w:rPr>
              <w:t>Studierea minuțioasă a ofertei de cadre care se vor înscrie la programe de recalificare profesională;</w:t>
            </w:r>
          </w:p>
          <w:p w14:paraId="312737C1" w14:textId="77777777" w:rsidR="00BB77CE" w:rsidRPr="00BB77CE" w:rsidRDefault="00BB77CE" w:rsidP="00DE752A">
            <w:pPr>
              <w:numPr>
                <w:ilvl w:val="0"/>
                <w:numId w:val="10"/>
              </w:numPr>
              <w:rPr>
                <w:rFonts w:ascii="Times New Roman" w:hAnsi="Times New Roman" w:cs="Times New Roman"/>
                <w:sz w:val="24"/>
                <w:szCs w:val="24"/>
              </w:rPr>
            </w:pPr>
            <w:r w:rsidRPr="00BB77CE">
              <w:rPr>
                <w:rFonts w:ascii="Times New Roman" w:hAnsi="Times New Roman" w:cs="Times New Roman"/>
                <w:sz w:val="24"/>
                <w:szCs w:val="24"/>
                <w:lang w:val="ro-RO"/>
              </w:rPr>
              <w:t>Identificarea  posibilităților de recalificare;</w:t>
            </w:r>
          </w:p>
          <w:p w14:paraId="4892B7A9" w14:textId="77777777" w:rsidR="00BB77CE" w:rsidRPr="00BB77CE" w:rsidRDefault="00BB77CE" w:rsidP="00DE752A">
            <w:pPr>
              <w:numPr>
                <w:ilvl w:val="0"/>
                <w:numId w:val="10"/>
              </w:numPr>
              <w:rPr>
                <w:rFonts w:ascii="Times New Roman" w:hAnsi="Times New Roman" w:cs="Times New Roman"/>
                <w:sz w:val="24"/>
                <w:szCs w:val="24"/>
                <w:lang w:val="en-US"/>
              </w:rPr>
            </w:pPr>
            <w:r w:rsidRPr="00BB77CE">
              <w:rPr>
                <w:rFonts w:ascii="Times New Roman" w:hAnsi="Times New Roman" w:cs="Times New Roman"/>
                <w:sz w:val="24"/>
                <w:szCs w:val="24"/>
                <w:lang w:val="ro-RO"/>
              </w:rPr>
              <w:t>Încheierea contractelor de colaborare cu instituțiile abilitate pentru recalificarea profesională a cadrelor didactice;</w:t>
            </w:r>
          </w:p>
          <w:p w14:paraId="56323B21" w14:textId="6E584655" w:rsidR="00755DDC" w:rsidRPr="00F40BA2" w:rsidRDefault="00BB77CE" w:rsidP="00DE752A">
            <w:pPr>
              <w:numPr>
                <w:ilvl w:val="0"/>
                <w:numId w:val="10"/>
              </w:numPr>
              <w:rPr>
                <w:rFonts w:ascii="Times New Roman" w:hAnsi="Times New Roman" w:cs="Times New Roman"/>
                <w:sz w:val="24"/>
                <w:szCs w:val="24"/>
                <w:lang w:val="en-US"/>
              </w:rPr>
            </w:pPr>
            <w:r w:rsidRPr="00BB77CE">
              <w:rPr>
                <w:rFonts w:ascii="Times New Roman" w:hAnsi="Times New Roman" w:cs="Times New Roman"/>
                <w:sz w:val="24"/>
                <w:szCs w:val="24"/>
                <w:lang w:val="ro-RO"/>
              </w:rPr>
              <w:t>Crearea condițiilor favorabile de muncă pentru cadrele didactice.</w:t>
            </w:r>
          </w:p>
        </w:tc>
        <w:tc>
          <w:tcPr>
            <w:tcW w:w="1701" w:type="dxa"/>
          </w:tcPr>
          <w:p w14:paraId="2E5EBC03" w14:textId="77777777" w:rsidR="00BB77CE" w:rsidRPr="00BB77CE" w:rsidRDefault="00BB77CE" w:rsidP="00BB77CE">
            <w:pPr>
              <w:rPr>
                <w:rFonts w:ascii="Times New Roman" w:hAnsi="Times New Roman" w:cs="Times New Roman"/>
                <w:sz w:val="24"/>
                <w:szCs w:val="24"/>
                <w:lang w:val="en-US"/>
              </w:rPr>
            </w:pPr>
            <w:r w:rsidRPr="00BB77CE">
              <w:rPr>
                <w:rFonts w:ascii="Times New Roman" w:hAnsi="Times New Roman" w:cs="Times New Roman"/>
                <w:sz w:val="24"/>
                <w:szCs w:val="24"/>
                <w:lang w:val="ro-RO"/>
              </w:rPr>
              <w:t>Directorul,</w:t>
            </w:r>
          </w:p>
          <w:p w14:paraId="035F9CFB" w14:textId="77777777" w:rsidR="00BB77CE" w:rsidRPr="00BB77CE" w:rsidRDefault="00BB77CE" w:rsidP="00BB77CE">
            <w:pPr>
              <w:rPr>
                <w:rFonts w:ascii="Times New Roman" w:hAnsi="Times New Roman" w:cs="Times New Roman"/>
                <w:sz w:val="24"/>
                <w:szCs w:val="24"/>
                <w:lang w:val="en-US"/>
              </w:rPr>
            </w:pPr>
            <w:r w:rsidRPr="00BB77CE">
              <w:rPr>
                <w:rFonts w:ascii="Times New Roman" w:hAnsi="Times New Roman" w:cs="Times New Roman"/>
                <w:sz w:val="24"/>
                <w:szCs w:val="24"/>
                <w:lang w:val="ro-RO"/>
              </w:rPr>
              <w:t>Directorul adjunct pentru instruire</w:t>
            </w:r>
          </w:p>
          <w:p w14:paraId="601356C6" w14:textId="77777777" w:rsidR="00755DDC" w:rsidRPr="00F40BA2" w:rsidRDefault="00755DDC" w:rsidP="002A4DA3">
            <w:pPr>
              <w:rPr>
                <w:rFonts w:ascii="Times New Roman" w:hAnsi="Times New Roman" w:cs="Times New Roman"/>
                <w:sz w:val="24"/>
                <w:szCs w:val="24"/>
                <w:lang w:val="en-US"/>
              </w:rPr>
            </w:pPr>
          </w:p>
        </w:tc>
        <w:tc>
          <w:tcPr>
            <w:tcW w:w="1387" w:type="dxa"/>
          </w:tcPr>
          <w:p w14:paraId="582C3A68" w14:textId="77777777" w:rsidR="00755DDC" w:rsidRPr="00F40BA2" w:rsidRDefault="00755DDC" w:rsidP="002A4DA3">
            <w:pPr>
              <w:rPr>
                <w:rFonts w:ascii="Times New Roman" w:hAnsi="Times New Roman" w:cs="Times New Roman"/>
                <w:sz w:val="24"/>
                <w:szCs w:val="24"/>
                <w:lang w:val="en-US"/>
              </w:rPr>
            </w:pPr>
          </w:p>
          <w:p w14:paraId="60F4D872" w14:textId="2C414F15" w:rsidR="00BB77CE" w:rsidRPr="00F40BA2" w:rsidRDefault="00BB77CE"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2024-2029</w:t>
            </w:r>
          </w:p>
        </w:tc>
        <w:tc>
          <w:tcPr>
            <w:tcW w:w="1731" w:type="dxa"/>
          </w:tcPr>
          <w:p w14:paraId="32F0F2F8" w14:textId="77777777" w:rsidR="00BB77CE" w:rsidRPr="00BB77CE" w:rsidRDefault="00BB77CE" w:rsidP="00BB77CE">
            <w:pPr>
              <w:rPr>
                <w:rFonts w:ascii="Times New Roman" w:hAnsi="Times New Roman" w:cs="Times New Roman"/>
                <w:sz w:val="24"/>
                <w:szCs w:val="24"/>
              </w:rPr>
            </w:pPr>
            <w:r w:rsidRPr="00BB77CE">
              <w:rPr>
                <w:rFonts w:ascii="Times New Roman" w:hAnsi="Times New Roman" w:cs="Times New Roman"/>
                <w:sz w:val="24"/>
                <w:szCs w:val="24"/>
                <w:lang w:val="ro-RO"/>
              </w:rPr>
              <w:t xml:space="preserve">Buget, </w:t>
            </w:r>
          </w:p>
          <w:p w14:paraId="60A5DF3F" w14:textId="77777777" w:rsidR="00BB77CE" w:rsidRPr="00BB77CE" w:rsidRDefault="00BB77CE" w:rsidP="00BB77CE">
            <w:pPr>
              <w:rPr>
                <w:rFonts w:ascii="Times New Roman" w:hAnsi="Times New Roman" w:cs="Times New Roman"/>
                <w:sz w:val="24"/>
                <w:szCs w:val="24"/>
              </w:rPr>
            </w:pPr>
            <w:r w:rsidRPr="00BB77CE">
              <w:rPr>
                <w:rFonts w:ascii="Times New Roman" w:hAnsi="Times New Roman" w:cs="Times New Roman"/>
                <w:sz w:val="24"/>
                <w:szCs w:val="24"/>
                <w:lang w:val="ro-RO"/>
              </w:rPr>
              <w:t>Resurse extrabugetare</w:t>
            </w:r>
          </w:p>
          <w:p w14:paraId="2C208A8C" w14:textId="77777777" w:rsidR="00755DDC" w:rsidRPr="00F40BA2" w:rsidRDefault="00755DDC" w:rsidP="002A4DA3">
            <w:pPr>
              <w:rPr>
                <w:rFonts w:ascii="Times New Roman" w:hAnsi="Times New Roman" w:cs="Times New Roman"/>
                <w:sz w:val="24"/>
                <w:szCs w:val="24"/>
                <w:lang w:val="en-US"/>
              </w:rPr>
            </w:pPr>
          </w:p>
        </w:tc>
        <w:tc>
          <w:tcPr>
            <w:tcW w:w="1701" w:type="dxa"/>
          </w:tcPr>
          <w:p w14:paraId="41A8D3EC" w14:textId="77777777" w:rsidR="00BB77CE" w:rsidRPr="00BB77CE" w:rsidRDefault="00BB77CE" w:rsidP="00BB77CE">
            <w:pPr>
              <w:rPr>
                <w:rFonts w:ascii="Times New Roman" w:hAnsi="Times New Roman" w:cs="Times New Roman"/>
                <w:sz w:val="24"/>
                <w:szCs w:val="24"/>
                <w:lang w:val="en-US"/>
              </w:rPr>
            </w:pPr>
            <w:r w:rsidRPr="00BB77CE">
              <w:rPr>
                <w:rFonts w:ascii="Times New Roman" w:hAnsi="Times New Roman" w:cs="Times New Roman"/>
                <w:sz w:val="24"/>
                <w:szCs w:val="24"/>
                <w:lang w:val="ro-RO"/>
              </w:rPr>
              <w:t>Acoperirea cu cadre didactice a locurilor vacante</w:t>
            </w:r>
          </w:p>
          <w:p w14:paraId="776FDD5F" w14:textId="77777777" w:rsidR="00755DDC" w:rsidRPr="00F40BA2" w:rsidRDefault="00755DDC" w:rsidP="002A4DA3">
            <w:pPr>
              <w:rPr>
                <w:rFonts w:ascii="Times New Roman" w:hAnsi="Times New Roman" w:cs="Times New Roman"/>
                <w:sz w:val="24"/>
                <w:szCs w:val="24"/>
                <w:lang w:val="en-US"/>
              </w:rPr>
            </w:pPr>
          </w:p>
        </w:tc>
      </w:tr>
      <w:tr w:rsidR="008B6E4F" w:rsidRPr="00F40BA2" w14:paraId="231BF344" w14:textId="77777777" w:rsidTr="008B6E4F">
        <w:tc>
          <w:tcPr>
            <w:tcW w:w="701" w:type="dxa"/>
          </w:tcPr>
          <w:p w14:paraId="3B749760" w14:textId="70913CE4" w:rsidR="00755DDC" w:rsidRPr="00F40BA2" w:rsidRDefault="00B26876"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2</w:t>
            </w:r>
          </w:p>
          <w:p w14:paraId="02E00091" w14:textId="77777777" w:rsidR="00755DDC" w:rsidRPr="00F40BA2" w:rsidRDefault="00755DDC" w:rsidP="002A4DA3">
            <w:pPr>
              <w:rPr>
                <w:rFonts w:ascii="Times New Roman" w:hAnsi="Times New Roman" w:cs="Times New Roman"/>
                <w:sz w:val="24"/>
                <w:szCs w:val="24"/>
                <w:lang w:val="en-US"/>
              </w:rPr>
            </w:pPr>
          </w:p>
        </w:tc>
        <w:tc>
          <w:tcPr>
            <w:tcW w:w="1823" w:type="dxa"/>
          </w:tcPr>
          <w:p w14:paraId="4C6B665E" w14:textId="77777777" w:rsidR="00934E74" w:rsidRPr="00934E74" w:rsidRDefault="00934E74" w:rsidP="00934E74">
            <w:pPr>
              <w:rPr>
                <w:rFonts w:ascii="Times New Roman" w:hAnsi="Times New Roman" w:cs="Times New Roman"/>
                <w:sz w:val="24"/>
                <w:szCs w:val="24"/>
                <w:lang w:val="en-US"/>
              </w:rPr>
            </w:pPr>
            <w:r w:rsidRPr="00934E74">
              <w:rPr>
                <w:rFonts w:ascii="Times New Roman" w:hAnsi="Times New Roman" w:cs="Times New Roman"/>
                <w:sz w:val="24"/>
                <w:szCs w:val="24"/>
                <w:lang w:val="ro-RO"/>
              </w:rPr>
              <w:t xml:space="preserve">Formarea cadrelor didactice se efectuează în </w:t>
            </w:r>
            <w:r w:rsidRPr="00934E74">
              <w:rPr>
                <w:rFonts w:ascii="Times New Roman" w:hAnsi="Times New Roman" w:cs="Times New Roman"/>
                <w:sz w:val="24"/>
                <w:szCs w:val="24"/>
                <w:lang w:val="ro-RO"/>
              </w:rPr>
              <w:lastRenderedPageBreak/>
              <w:t>majoritatea cazurilor în dependență de atestare</w:t>
            </w:r>
          </w:p>
          <w:p w14:paraId="6682611D" w14:textId="77777777" w:rsidR="00755DDC" w:rsidRPr="00F40BA2" w:rsidRDefault="00755DDC" w:rsidP="002A4DA3">
            <w:pPr>
              <w:rPr>
                <w:rFonts w:ascii="Times New Roman" w:hAnsi="Times New Roman" w:cs="Times New Roman"/>
                <w:sz w:val="24"/>
                <w:szCs w:val="24"/>
                <w:lang w:val="en-US"/>
              </w:rPr>
            </w:pPr>
          </w:p>
        </w:tc>
        <w:tc>
          <w:tcPr>
            <w:tcW w:w="2013" w:type="dxa"/>
          </w:tcPr>
          <w:p w14:paraId="6DC79DF6" w14:textId="77777777" w:rsidR="00934E74" w:rsidRPr="00934E74" w:rsidRDefault="00934E74" w:rsidP="00934E74">
            <w:pPr>
              <w:rPr>
                <w:rFonts w:ascii="Times New Roman" w:hAnsi="Times New Roman" w:cs="Times New Roman"/>
                <w:sz w:val="24"/>
                <w:szCs w:val="24"/>
                <w:lang w:val="en-US"/>
              </w:rPr>
            </w:pPr>
            <w:r w:rsidRPr="00934E74">
              <w:rPr>
                <w:rFonts w:ascii="Times New Roman" w:hAnsi="Times New Roman" w:cs="Times New Roman"/>
                <w:sz w:val="24"/>
                <w:szCs w:val="24"/>
                <w:lang w:val="ro-RO"/>
              </w:rPr>
              <w:lastRenderedPageBreak/>
              <w:t xml:space="preserve">Pregătirea și formarea continuă sistemică a cadrelor didactice </w:t>
            </w:r>
            <w:r w:rsidRPr="00934E74">
              <w:rPr>
                <w:rFonts w:ascii="Times New Roman" w:hAnsi="Times New Roman" w:cs="Times New Roman"/>
                <w:sz w:val="24"/>
                <w:szCs w:val="24"/>
                <w:lang w:val="ro-RO"/>
              </w:rPr>
              <w:lastRenderedPageBreak/>
              <w:t>în dependență de nevoi, inclusiv în educația incluzivă</w:t>
            </w:r>
          </w:p>
          <w:p w14:paraId="32D47659" w14:textId="77777777" w:rsidR="00755DDC" w:rsidRPr="00F40BA2" w:rsidRDefault="00755DDC" w:rsidP="002A4DA3">
            <w:pPr>
              <w:rPr>
                <w:rFonts w:ascii="Times New Roman" w:hAnsi="Times New Roman" w:cs="Times New Roman"/>
                <w:sz w:val="24"/>
                <w:szCs w:val="24"/>
                <w:lang w:val="en-US"/>
              </w:rPr>
            </w:pPr>
          </w:p>
        </w:tc>
        <w:tc>
          <w:tcPr>
            <w:tcW w:w="4961" w:type="dxa"/>
          </w:tcPr>
          <w:p w14:paraId="38417CD9" w14:textId="77777777" w:rsidR="00934E74" w:rsidRPr="00934E74" w:rsidRDefault="00934E74" w:rsidP="00DE752A">
            <w:pPr>
              <w:numPr>
                <w:ilvl w:val="0"/>
                <w:numId w:val="11"/>
              </w:numPr>
              <w:rPr>
                <w:rFonts w:ascii="Times New Roman" w:hAnsi="Times New Roman" w:cs="Times New Roman"/>
                <w:sz w:val="24"/>
                <w:szCs w:val="24"/>
                <w:lang w:val="en-US"/>
              </w:rPr>
            </w:pPr>
            <w:r w:rsidRPr="00934E74">
              <w:rPr>
                <w:rFonts w:ascii="Times New Roman" w:hAnsi="Times New Roman" w:cs="Times New Roman"/>
                <w:sz w:val="24"/>
                <w:szCs w:val="24"/>
                <w:lang w:val="ro-RO"/>
              </w:rPr>
              <w:lastRenderedPageBreak/>
              <w:t>Elaborarea Planului  de formări continuă și tematice a cadrelor didactice (pentru 5 ani) în dependență de necesitățile de formare și posibilitățile interne și externe;</w:t>
            </w:r>
          </w:p>
          <w:p w14:paraId="435F65BA" w14:textId="77777777" w:rsidR="00934E74" w:rsidRPr="00934E74" w:rsidRDefault="00934E74" w:rsidP="00DE752A">
            <w:pPr>
              <w:numPr>
                <w:ilvl w:val="0"/>
                <w:numId w:val="11"/>
              </w:numPr>
              <w:rPr>
                <w:rFonts w:ascii="Times New Roman" w:hAnsi="Times New Roman" w:cs="Times New Roman"/>
                <w:sz w:val="24"/>
                <w:szCs w:val="24"/>
                <w:lang w:val="en-US"/>
              </w:rPr>
            </w:pPr>
            <w:r w:rsidRPr="00934E74">
              <w:rPr>
                <w:rFonts w:ascii="Times New Roman" w:hAnsi="Times New Roman" w:cs="Times New Roman"/>
                <w:sz w:val="24"/>
                <w:szCs w:val="24"/>
                <w:lang w:val="ro-RO"/>
              </w:rPr>
              <w:lastRenderedPageBreak/>
              <w:t>Monitorizarea procesului de formare continuă a cadrelor didactice;</w:t>
            </w:r>
          </w:p>
          <w:p w14:paraId="1BCCF286" w14:textId="385AE9E0" w:rsidR="00755DDC" w:rsidRPr="00F40BA2" w:rsidRDefault="00934E74" w:rsidP="00DE752A">
            <w:pPr>
              <w:numPr>
                <w:ilvl w:val="0"/>
                <w:numId w:val="11"/>
              </w:numPr>
              <w:rPr>
                <w:rFonts w:ascii="Times New Roman" w:hAnsi="Times New Roman" w:cs="Times New Roman"/>
                <w:sz w:val="24"/>
                <w:szCs w:val="24"/>
                <w:lang w:val="en-US"/>
              </w:rPr>
            </w:pPr>
            <w:r w:rsidRPr="00934E74">
              <w:rPr>
                <w:rFonts w:ascii="Times New Roman" w:hAnsi="Times New Roman" w:cs="Times New Roman"/>
                <w:sz w:val="24"/>
                <w:szCs w:val="24"/>
                <w:lang w:val="ro-RO"/>
              </w:rPr>
              <w:t xml:space="preserve">Organizarea atelierelor de bune practici în scopul desiminării  informațiilor/cunoștințelor acumulate în cadrul formărilor. </w:t>
            </w:r>
          </w:p>
        </w:tc>
        <w:tc>
          <w:tcPr>
            <w:tcW w:w="1701" w:type="dxa"/>
          </w:tcPr>
          <w:p w14:paraId="132B9A14" w14:textId="77777777" w:rsidR="00934E74" w:rsidRPr="00934E74" w:rsidRDefault="00934E74" w:rsidP="00934E74">
            <w:pPr>
              <w:rPr>
                <w:rFonts w:ascii="Times New Roman" w:hAnsi="Times New Roman" w:cs="Times New Roman"/>
                <w:sz w:val="24"/>
                <w:szCs w:val="24"/>
              </w:rPr>
            </w:pPr>
            <w:r w:rsidRPr="00934E74">
              <w:rPr>
                <w:rFonts w:ascii="Times New Roman" w:hAnsi="Times New Roman" w:cs="Times New Roman"/>
                <w:sz w:val="24"/>
                <w:szCs w:val="24"/>
                <w:lang w:val="ro-RO"/>
              </w:rPr>
              <w:lastRenderedPageBreak/>
              <w:t>Directorul adjunct pentru instruire</w:t>
            </w:r>
          </w:p>
          <w:p w14:paraId="2080CF61" w14:textId="77777777" w:rsidR="00755DDC" w:rsidRPr="00F40BA2" w:rsidRDefault="00755DDC" w:rsidP="002A4DA3">
            <w:pPr>
              <w:rPr>
                <w:rFonts w:ascii="Times New Roman" w:hAnsi="Times New Roman" w:cs="Times New Roman"/>
                <w:sz w:val="24"/>
                <w:szCs w:val="24"/>
                <w:lang w:val="en-US"/>
              </w:rPr>
            </w:pPr>
          </w:p>
        </w:tc>
        <w:tc>
          <w:tcPr>
            <w:tcW w:w="1387" w:type="dxa"/>
          </w:tcPr>
          <w:p w14:paraId="7A15DC92" w14:textId="77777777" w:rsidR="00755DDC" w:rsidRPr="00F40BA2" w:rsidRDefault="00755DDC" w:rsidP="002A4DA3">
            <w:pPr>
              <w:rPr>
                <w:rFonts w:ascii="Times New Roman" w:hAnsi="Times New Roman" w:cs="Times New Roman"/>
                <w:sz w:val="24"/>
                <w:szCs w:val="24"/>
                <w:lang w:val="en-US"/>
              </w:rPr>
            </w:pPr>
          </w:p>
          <w:p w14:paraId="08A087C5" w14:textId="0BEC6A75" w:rsidR="008B6E4F" w:rsidRPr="00F40BA2" w:rsidRDefault="008B6E4F"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2024-2029</w:t>
            </w:r>
          </w:p>
        </w:tc>
        <w:tc>
          <w:tcPr>
            <w:tcW w:w="1731" w:type="dxa"/>
          </w:tcPr>
          <w:p w14:paraId="76C40D62" w14:textId="77777777" w:rsidR="00934E74" w:rsidRPr="00934E74" w:rsidRDefault="00934E74" w:rsidP="00934E74">
            <w:pPr>
              <w:rPr>
                <w:rFonts w:ascii="Times New Roman" w:hAnsi="Times New Roman" w:cs="Times New Roman"/>
                <w:sz w:val="24"/>
                <w:szCs w:val="24"/>
              </w:rPr>
            </w:pPr>
            <w:r w:rsidRPr="00934E74">
              <w:rPr>
                <w:rFonts w:ascii="Times New Roman" w:hAnsi="Times New Roman" w:cs="Times New Roman"/>
                <w:sz w:val="24"/>
                <w:szCs w:val="24"/>
                <w:lang w:val="ro-RO"/>
              </w:rPr>
              <w:t xml:space="preserve">Buget, </w:t>
            </w:r>
          </w:p>
          <w:p w14:paraId="5A425998" w14:textId="77777777" w:rsidR="00934E74" w:rsidRPr="00934E74" w:rsidRDefault="00934E74" w:rsidP="00934E74">
            <w:pPr>
              <w:rPr>
                <w:rFonts w:ascii="Times New Roman" w:hAnsi="Times New Roman" w:cs="Times New Roman"/>
                <w:sz w:val="24"/>
                <w:szCs w:val="24"/>
              </w:rPr>
            </w:pPr>
            <w:r w:rsidRPr="00934E74">
              <w:rPr>
                <w:rFonts w:ascii="Times New Roman" w:hAnsi="Times New Roman" w:cs="Times New Roman"/>
                <w:sz w:val="24"/>
                <w:szCs w:val="24"/>
                <w:lang w:val="ro-RO"/>
              </w:rPr>
              <w:t>Resurse extrabugetare</w:t>
            </w:r>
          </w:p>
          <w:p w14:paraId="118547A4" w14:textId="77777777" w:rsidR="00755DDC" w:rsidRPr="00F40BA2" w:rsidRDefault="00755DDC" w:rsidP="002A4DA3">
            <w:pPr>
              <w:rPr>
                <w:rFonts w:ascii="Times New Roman" w:hAnsi="Times New Roman" w:cs="Times New Roman"/>
                <w:sz w:val="24"/>
                <w:szCs w:val="24"/>
                <w:lang w:val="en-US"/>
              </w:rPr>
            </w:pPr>
          </w:p>
        </w:tc>
        <w:tc>
          <w:tcPr>
            <w:tcW w:w="1701" w:type="dxa"/>
          </w:tcPr>
          <w:p w14:paraId="739F0D8C" w14:textId="77777777" w:rsidR="00934E74" w:rsidRPr="00934E74" w:rsidRDefault="00934E74" w:rsidP="00934E74">
            <w:pPr>
              <w:rPr>
                <w:rFonts w:ascii="Times New Roman" w:hAnsi="Times New Roman" w:cs="Times New Roman"/>
                <w:sz w:val="24"/>
                <w:szCs w:val="24"/>
              </w:rPr>
            </w:pPr>
            <w:r w:rsidRPr="00934E74">
              <w:rPr>
                <w:rFonts w:ascii="Times New Roman" w:hAnsi="Times New Roman" w:cs="Times New Roman"/>
                <w:sz w:val="24"/>
                <w:szCs w:val="24"/>
                <w:lang w:val="ro-RO"/>
              </w:rPr>
              <w:t>Cadre didactice formate 100%</w:t>
            </w:r>
          </w:p>
          <w:p w14:paraId="411A2576" w14:textId="77777777" w:rsidR="00755DDC" w:rsidRPr="00F40BA2" w:rsidRDefault="00755DDC" w:rsidP="002A4DA3">
            <w:pPr>
              <w:rPr>
                <w:rFonts w:ascii="Times New Roman" w:hAnsi="Times New Roman" w:cs="Times New Roman"/>
                <w:sz w:val="24"/>
                <w:szCs w:val="24"/>
                <w:lang w:val="en-US"/>
              </w:rPr>
            </w:pPr>
          </w:p>
        </w:tc>
      </w:tr>
      <w:tr w:rsidR="008B6E4F" w:rsidRPr="00D064C0" w14:paraId="663E0DF7" w14:textId="77777777" w:rsidTr="008B6E4F">
        <w:tc>
          <w:tcPr>
            <w:tcW w:w="701" w:type="dxa"/>
          </w:tcPr>
          <w:p w14:paraId="0250318D" w14:textId="0ED9F263" w:rsidR="00755DDC" w:rsidRPr="00F40BA2" w:rsidRDefault="00B26876"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3</w:t>
            </w:r>
          </w:p>
          <w:p w14:paraId="5989AA64" w14:textId="77777777" w:rsidR="00755DDC" w:rsidRPr="00F40BA2" w:rsidRDefault="00755DDC" w:rsidP="002A4DA3">
            <w:pPr>
              <w:rPr>
                <w:rFonts w:ascii="Times New Roman" w:hAnsi="Times New Roman" w:cs="Times New Roman"/>
                <w:sz w:val="24"/>
                <w:szCs w:val="24"/>
                <w:lang w:val="en-US"/>
              </w:rPr>
            </w:pPr>
          </w:p>
        </w:tc>
        <w:tc>
          <w:tcPr>
            <w:tcW w:w="1823" w:type="dxa"/>
          </w:tcPr>
          <w:p w14:paraId="35CC7694" w14:textId="77777777" w:rsidR="008B6E4F" w:rsidRPr="008B6E4F" w:rsidRDefault="008B6E4F" w:rsidP="008B6E4F">
            <w:pPr>
              <w:rPr>
                <w:rFonts w:ascii="Times New Roman" w:hAnsi="Times New Roman" w:cs="Times New Roman"/>
                <w:sz w:val="24"/>
                <w:szCs w:val="24"/>
                <w:lang w:val="en-US"/>
              </w:rPr>
            </w:pPr>
            <w:r w:rsidRPr="008B6E4F">
              <w:rPr>
                <w:rFonts w:ascii="Times New Roman" w:hAnsi="Times New Roman" w:cs="Times New Roman"/>
                <w:sz w:val="24"/>
                <w:szCs w:val="24"/>
                <w:lang w:val="ro-RO"/>
              </w:rPr>
              <w:t>Interesul scăzut pentru obținerea gradelor unu și superior</w:t>
            </w:r>
          </w:p>
          <w:p w14:paraId="115A92B4" w14:textId="77777777" w:rsidR="00755DDC" w:rsidRPr="00F40BA2" w:rsidRDefault="00755DDC" w:rsidP="002A4DA3">
            <w:pPr>
              <w:rPr>
                <w:rFonts w:ascii="Times New Roman" w:hAnsi="Times New Roman" w:cs="Times New Roman"/>
                <w:sz w:val="24"/>
                <w:szCs w:val="24"/>
                <w:lang w:val="en-US"/>
              </w:rPr>
            </w:pPr>
          </w:p>
        </w:tc>
        <w:tc>
          <w:tcPr>
            <w:tcW w:w="2013" w:type="dxa"/>
          </w:tcPr>
          <w:p w14:paraId="5A2902CF" w14:textId="77777777" w:rsidR="008B6E4F" w:rsidRPr="008B6E4F" w:rsidRDefault="008B6E4F" w:rsidP="008B6E4F">
            <w:pPr>
              <w:rPr>
                <w:rFonts w:ascii="Times New Roman" w:hAnsi="Times New Roman" w:cs="Times New Roman"/>
                <w:sz w:val="24"/>
                <w:szCs w:val="24"/>
                <w:lang w:val="en-US"/>
              </w:rPr>
            </w:pPr>
            <w:r w:rsidRPr="008B6E4F">
              <w:rPr>
                <w:rFonts w:ascii="Times New Roman" w:hAnsi="Times New Roman" w:cs="Times New Roman"/>
                <w:sz w:val="24"/>
                <w:szCs w:val="24"/>
                <w:lang w:val="ro-RO"/>
              </w:rPr>
              <w:t>Sporirea numărului de cadre didactice doritoare să obțină gradul didactic unu și superior</w:t>
            </w:r>
          </w:p>
          <w:p w14:paraId="5ABABBBC" w14:textId="77777777" w:rsidR="00755DDC" w:rsidRPr="00F40BA2" w:rsidRDefault="00755DDC" w:rsidP="002A4DA3">
            <w:pPr>
              <w:rPr>
                <w:rFonts w:ascii="Times New Roman" w:hAnsi="Times New Roman" w:cs="Times New Roman"/>
                <w:sz w:val="24"/>
                <w:szCs w:val="24"/>
                <w:lang w:val="en-US"/>
              </w:rPr>
            </w:pPr>
          </w:p>
        </w:tc>
        <w:tc>
          <w:tcPr>
            <w:tcW w:w="4961" w:type="dxa"/>
          </w:tcPr>
          <w:p w14:paraId="39EDBFBA" w14:textId="77777777" w:rsidR="008B6E4F" w:rsidRPr="008B6E4F" w:rsidRDefault="008B6E4F" w:rsidP="00DE752A">
            <w:pPr>
              <w:numPr>
                <w:ilvl w:val="0"/>
                <w:numId w:val="12"/>
              </w:numPr>
              <w:rPr>
                <w:rFonts w:ascii="Times New Roman" w:hAnsi="Times New Roman" w:cs="Times New Roman"/>
                <w:sz w:val="24"/>
                <w:szCs w:val="24"/>
                <w:lang w:val="en-US"/>
              </w:rPr>
            </w:pPr>
            <w:r w:rsidRPr="008B6E4F">
              <w:rPr>
                <w:rFonts w:ascii="Times New Roman" w:hAnsi="Times New Roman" w:cs="Times New Roman"/>
                <w:sz w:val="24"/>
                <w:szCs w:val="24"/>
                <w:lang w:val="ro-RO"/>
              </w:rPr>
              <w:t>Analiza sistematică a performanțelor cadrelor didactice;</w:t>
            </w:r>
          </w:p>
          <w:p w14:paraId="70E10567" w14:textId="77777777" w:rsidR="008B6E4F" w:rsidRPr="008B6E4F" w:rsidRDefault="008B6E4F" w:rsidP="00DE752A">
            <w:pPr>
              <w:numPr>
                <w:ilvl w:val="0"/>
                <w:numId w:val="12"/>
              </w:numPr>
              <w:rPr>
                <w:rFonts w:ascii="Times New Roman" w:hAnsi="Times New Roman" w:cs="Times New Roman"/>
                <w:sz w:val="24"/>
                <w:szCs w:val="24"/>
                <w:lang w:val="en-US"/>
              </w:rPr>
            </w:pPr>
            <w:r w:rsidRPr="008B6E4F">
              <w:rPr>
                <w:rFonts w:ascii="Times New Roman" w:hAnsi="Times New Roman" w:cs="Times New Roman"/>
                <w:sz w:val="24"/>
                <w:szCs w:val="24"/>
                <w:lang w:val="ro-RO"/>
              </w:rPr>
              <w:t>Motivarea cadrelor didactice pentru creșterea în carieră profesională.</w:t>
            </w:r>
          </w:p>
          <w:p w14:paraId="48C10BEA" w14:textId="77777777" w:rsidR="00755DDC" w:rsidRPr="00F40BA2" w:rsidRDefault="00755DDC" w:rsidP="002A4DA3">
            <w:pPr>
              <w:rPr>
                <w:rFonts w:ascii="Times New Roman" w:hAnsi="Times New Roman" w:cs="Times New Roman"/>
                <w:sz w:val="24"/>
                <w:szCs w:val="24"/>
                <w:lang w:val="en-US"/>
              </w:rPr>
            </w:pPr>
          </w:p>
        </w:tc>
        <w:tc>
          <w:tcPr>
            <w:tcW w:w="1701" w:type="dxa"/>
          </w:tcPr>
          <w:p w14:paraId="344E8528" w14:textId="77777777" w:rsidR="008B6E4F" w:rsidRPr="008B6E4F" w:rsidRDefault="008B6E4F" w:rsidP="008B6E4F">
            <w:pPr>
              <w:rPr>
                <w:rFonts w:ascii="Times New Roman" w:hAnsi="Times New Roman" w:cs="Times New Roman"/>
                <w:sz w:val="24"/>
                <w:szCs w:val="24"/>
                <w:lang w:val="en-US"/>
              </w:rPr>
            </w:pPr>
            <w:r w:rsidRPr="008B6E4F">
              <w:rPr>
                <w:rFonts w:ascii="Times New Roman" w:hAnsi="Times New Roman" w:cs="Times New Roman"/>
                <w:sz w:val="24"/>
                <w:szCs w:val="24"/>
                <w:lang w:val="ro-RO"/>
              </w:rPr>
              <w:t>Directorul,</w:t>
            </w:r>
          </w:p>
          <w:p w14:paraId="43571657" w14:textId="77777777" w:rsidR="008B6E4F" w:rsidRPr="008B6E4F" w:rsidRDefault="008B6E4F" w:rsidP="008B6E4F">
            <w:pPr>
              <w:rPr>
                <w:rFonts w:ascii="Times New Roman" w:hAnsi="Times New Roman" w:cs="Times New Roman"/>
                <w:sz w:val="24"/>
                <w:szCs w:val="24"/>
                <w:lang w:val="en-US"/>
              </w:rPr>
            </w:pPr>
            <w:r w:rsidRPr="008B6E4F">
              <w:rPr>
                <w:rFonts w:ascii="Times New Roman" w:hAnsi="Times New Roman" w:cs="Times New Roman"/>
                <w:sz w:val="24"/>
                <w:szCs w:val="24"/>
                <w:lang w:val="ro-RO"/>
              </w:rPr>
              <w:t>Directorul adjunct pentru instruire, Șefii CM</w:t>
            </w:r>
          </w:p>
          <w:p w14:paraId="30F2EA13" w14:textId="77777777" w:rsidR="00755DDC" w:rsidRPr="00F40BA2" w:rsidRDefault="00755DDC" w:rsidP="002A4DA3">
            <w:pPr>
              <w:rPr>
                <w:rFonts w:ascii="Times New Roman" w:hAnsi="Times New Roman" w:cs="Times New Roman"/>
                <w:sz w:val="24"/>
                <w:szCs w:val="24"/>
                <w:lang w:val="en-US"/>
              </w:rPr>
            </w:pPr>
          </w:p>
        </w:tc>
        <w:tc>
          <w:tcPr>
            <w:tcW w:w="1387" w:type="dxa"/>
          </w:tcPr>
          <w:p w14:paraId="4FCF3599" w14:textId="77777777" w:rsidR="00755DDC" w:rsidRPr="00F40BA2" w:rsidRDefault="00755DDC" w:rsidP="002A4DA3">
            <w:pPr>
              <w:rPr>
                <w:rFonts w:ascii="Times New Roman" w:hAnsi="Times New Roman" w:cs="Times New Roman"/>
                <w:sz w:val="24"/>
                <w:szCs w:val="24"/>
                <w:lang w:val="en-US"/>
              </w:rPr>
            </w:pPr>
          </w:p>
          <w:p w14:paraId="720A9B1D" w14:textId="175CF25C" w:rsidR="008B6E4F" w:rsidRPr="00F40BA2" w:rsidRDefault="008B6E4F"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2024-2029</w:t>
            </w:r>
          </w:p>
        </w:tc>
        <w:tc>
          <w:tcPr>
            <w:tcW w:w="1731" w:type="dxa"/>
          </w:tcPr>
          <w:p w14:paraId="09D03662" w14:textId="77777777" w:rsidR="008B6E4F" w:rsidRPr="008B6E4F" w:rsidRDefault="008B6E4F" w:rsidP="008B6E4F">
            <w:pPr>
              <w:rPr>
                <w:rFonts w:ascii="Times New Roman" w:hAnsi="Times New Roman" w:cs="Times New Roman"/>
                <w:sz w:val="24"/>
                <w:szCs w:val="24"/>
              </w:rPr>
            </w:pPr>
            <w:r w:rsidRPr="008B6E4F">
              <w:rPr>
                <w:rFonts w:ascii="Times New Roman" w:hAnsi="Times New Roman" w:cs="Times New Roman"/>
                <w:sz w:val="24"/>
                <w:szCs w:val="24"/>
                <w:lang w:val="ro-RO"/>
              </w:rPr>
              <w:t>Buget,</w:t>
            </w:r>
          </w:p>
          <w:p w14:paraId="13C30B7F" w14:textId="77777777" w:rsidR="008B6E4F" w:rsidRPr="008B6E4F" w:rsidRDefault="008B6E4F" w:rsidP="008B6E4F">
            <w:pPr>
              <w:rPr>
                <w:rFonts w:ascii="Times New Roman" w:hAnsi="Times New Roman" w:cs="Times New Roman"/>
                <w:sz w:val="24"/>
                <w:szCs w:val="24"/>
              </w:rPr>
            </w:pPr>
            <w:r w:rsidRPr="008B6E4F">
              <w:rPr>
                <w:rFonts w:ascii="Times New Roman" w:hAnsi="Times New Roman" w:cs="Times New Roman"/>
                <w:sz w:val="24"/>
                <w:szCs w:val="24"/>
                <w:lang w:val="ro-RO"/>
              </w:rPr>
              <w:t>Resurse extraqbugetare</w:t>
            </w:r>
          </w:p>
          <w:p w14:paraId="1BED9AED" w14:textId="77777777" w:rsidR="00755DDC" w:rsidRPr="00F40BA2" w:rsidRDefault="00755DDC" w:rsidP="002A4DA3">
            <w:pPr>
              <w:rPr>
                <w:rFonts w:ascii="Times New Roman" w:hAnsi="Times New Roman" w:cs="Times New Roman"/>
                <w:sz w:val="24"/>
                <w:szCs w:val="24"/>
                <w:lang w:val="en-US"/>
              </w:rPr>
            </w:pPr>
          </w:p>
        </w:tc>
        <w:tc>
          <w:tcPr>
            <w:tcW w:w="1701" w:type="dxa"/>
          </w:tcPr>
          <w:p w14:paraId="4A660BF8" w14:textId="77777777" w:rsidR="008B6E4F" w:rsidRPr="008B6E4F" w:rsidRDefault="008B6E4F" w:rsidP="008B6E4F">
            <w:pPr>
              <w:rPr>
                <w:rFonts w:ascii="Times New Roman" w:hAnsi="Times New Roman" w:cs="Times New Roman"/>
                <w:sz w:val="24"/>
                <w:szCs w:val="24"/>
                <w:lang w:val="en-US"/>
              </w:rPr>
            </w:pPr>
            <w:r w:rsidRPr="008B6E4F">
              <w:rPr>
                <w:rFonts w:ascii="Times New Roman" w:hAnsi="Times New Roman" w:cs="Times New Roman"/>
                <w:sz w:val="24"/>
                <w:szCs w:val="24"/>
                <w:lang w:val="ro-RO"/>
              </w:rPr>
              <w:t>Cadre didactice cu grade didactice UNU</w:t>
            </w:r>
          </w:p>
          <w:p w14:paraId="055D4573" w14:textId="77777777" w:rsidR="00755DDC" w:rsidRPr="00F40BA2" w:rsidRDefault="00755DDC" w:rsidP="002A4DA3">
            <w:pPr>
              <w:rPr>
                <w:rFonts w:ascii="Times New Roman" w:hAnsi="Times New Roman" w:cs="Times New Roman"/>
                <w:sz w:val="24"/>
                <w:szCs w:val="24"/>
                <w:lang w:val="en-US"/>
              </w:rPr>
            </w:pPr>
          </w:p>
        </w:tc>
      </w:tr>
    </w:tbl>
    <w:p w14:paraId="40ADAA23" w14:textId="77777777" w:rsidR="00F40BA2" w:rsidRDefault="00F40BA2" w:rsidP="00F04D25">
      <w:pPr>
        <w:pStyle w:val="a3"/>
        <w:spacing w:before="96" w:beforeAutospacing="0" w:after="160" w:afterAutospacing="0" w:line="256" w:lineRule="auto"/>
        <w:jc w:val="center"/>
        <w:rPr>
          <w:b/>
          <w:bCs/>
          <w:sz w:val="40"/>
          <w:szCs w:val="40"/>
          <w:lang w:val="en-US"/>
        </w:rPr>
      </w:pPr>
    </w:p>
    <w:p w14:paraId="754C6951" w14:textId="77777777" w:rsidR="00F40BA2" w:rsidRDefault="00F40BA2" w:rsidP="00F04D25">
      <w:pPr>
        <w:pStyle w:val="a3"/>
        <w:spacing w:before="96" w:beforeAutospacing="0" w:after="160" w:afterAutospacing="0" w:line="256" w:lineRule="auto"/>
        <w:jc w:val="center"/>
        <w:rPr>
          <w:b/>
          <w:bCs/>
          <w:sz w:val="40"/>
          <w:szCs w:val="40"/>
          <w:lang w:val="en-US"/>
        </w:rPr>
      </w:pPr>
    </w:p>
    <w:p w14:paraId="357B6AC2" w14:textId="6164DBAD" w:rsidR="00911F9A" w:rsidRPr="00F40BA2" w:rsidRDefault="00911F9A" w:rsidP="00F04D25">
      <w:pPr>
        <w:pStyle w:val="a3"/>
        <w:spacing w:before="96" w:beforeAutospacing="0" w:after="160" w:afterAutospacing="0" w:line="256" w:lineRule="auto"/>
        <w:jc w:val="center"/>
        <w:rPr>
          <w:b/>
          <w:bCs/>
          <w:sz w:val="40"/>
          <w:szCs w:val="40"/>
          <w:lang w:val="en-US"/>
        </w:rPr>
      </w:pPr>
      <w:proofErr w:type="spellStart"/>
      <w:r w:rsidRPr="00F40BA2">
        <w:rPr>
          <w:b/>
          <w:bCs/>
          <w:sz w:val="40"/>
          <w:szCs w:val="40"/>
          <w:lang w:val="en-US"/>
        </w:rPr>
        <w:t>O</w:t>
      </w:r>
      <w:r w:rsidR="00F04D25" w:rsidRPr="00F40BA2">
        <w:rPr>
          <w:b/>
          <w:bCs/>
          <w:sz w:val="40"/>
          <w:szCs w:val="40"/>
          <w:lang w:val="en-US"/>
        </w:rPr>
        <w:t>pțiunea</w:t>
      </w:r>
      <w:proofErr w:type="spellEnd"/>
      <w:r w:rsidR="00F04D25" w:rsidRPr="00F40BA2">
        <w:rPr>
          <w:b/>
          <w:bCs/>
          <w:sz w:val="40"/>
          <w:szCs w:val="40"/>
          <w:lang w:val="en-US"/>
        </w:rPr>
        <w:t xml:space="preserve"> </w:t>
      </w:r>
      <w:proofErr w:type="spellStart"/>
      <w:r w:rsidR="00F04D25" w:rsidRPr="00F40BA2">
        <w:rPr>
          <w:b/>
          <w:bCs/>
          <w:sz w:val="40"/>
          <w:szCs w:val="40"/>
          <w:lang w:val="en-US"/>
        </w:rPr>
        <w:t>strategică</w:t>
      </w:r>
      <w:proofErr w:type="spellEnd"/>
      <w:r w:rsidR="00F04D25" w:rsidRPr="00F40BA2">
        <w:rPr>
          <w:b/>
          <w:bCs/>
          <w:sz w:val="40"/>
          <w:szCs w:val="40"/>
          <w:lang w:val="en-US"/>
        </w:rPr>
        <w:t xml:space="preserve">: </w:t>
      </w:r>
      <w:r w:rsidRPr="00F40BA2">
        <w:rPr>
          <w:b/>
          <w:bCs/>
          <w:sz w:val="40"/>
          <w:szCs w:val="40"/>
          <w:lang w:val="en-US"/>
        </w:rPr>
        <w:t xml:space="preserve"> </w:t>
      </w:r>
      <w:r w:rsidR="00F04D25" w:rsidRPr="00F40BA2">
        <w:rPr>
          <w:b/>
          <w:bCs/>
          <w:sz w:val="40"/>
          <w:szCs w:val="40"/>
          <w:lang w:val="en-US"/>
        </w:rPr>
        <w:t>DEZVOLTAREA RESURSELOR UMANE</w:t>
      </w:r>
    </w:p>
    <w:tbl>
      <w:tblPr>
        <w:tblStyle w:val="a6"/>
        <w:tblW w:w="16018" w:type="dxa"/>
        <w:tblInd w:w="-714" w:type="dxa"/>
        <w:tblLook w:val="04A0" w:firstRow="1" w:lastRow="0" w:firstColumn="1" w:lastColumn="0" w:noHBand="0" w:noVBand="1"/>
      </w:tblPr>
      <w:tblGrid>
        <w:gridCol w:w="708"/>
        <w:gridCol w:w="1844"/>
        <w:gridCol w:w="2126"/>
        <w:gridCol w:w="4612"/>
        <w:gridCol w:w="1643"/>
        <w:gridCol w:w="1555"/>
        <w:gridCol w:w="1555"/>
        <w:gridCol w:w="1975"/>
      </w:tblGrid>
      <w:tr w:rsidR="00F9592B" w:rsidRPr="00F40BA2" w14:paraId="403294BD" w14:textId="77777777" w:rsidTr="0030005B">
        <w:tc>
          <w:tcPr>
            <w:tcW w:w="708" w:type="dxa"/>
            <w:shd w:val="clear" w:color="auto" w:fill="D0CECE" w:themeFill="background2" w:themeFillShade="E6"/>
          </w:tcPr>
          <w:p w14:paraId="5ABB6F70" w14:textId="77777777" w:rsidR="00911F9A" w:rsidRPr="00F40BA2" w:rsidRDefault="00911F9A" w:rsidP="002A4DA3">
            <w:pPr>
              <w:jc w:val="center"/>
              <w:rPr>
                <w:rFonts w:ascii="Times New Roman" w:hAnsi="Times New Roman" w:cs="Times New Roman"/>
                <w:b/>
                <w:bCs/>
                <w:sz w:val="24"/>
                <w:szCs w:val="24"/>
                <w:lang w:val="en-US"/>
              </w:rPr>
            </w:pPr>
            <w:r w:rsidRPr="00F40BA2">
              <w:rPr>
                <w:rFonts w:ascii="Times New Roman" w:hAnsi="Times New Roman" w:cs="Times New Roman"/>
                <w:b/>
                <w:bCs/>
                <w:sz w:val="24"/>
                <w:szCs w:val="24"/>
                <w:lang w:val="en-US"/>
              </w:rPr>
              <w:t>Nr.</w:t>
            </w:r>
          </w:p>
        </w:tc>
        <w:tc>
          <w:tcPr>
            <w:tcW w:w="1844" w:type="dxa"/>
            <w:shd w:val="clear" w:color="auto" w:fill="D0CECE" w:themeFill="background2" w:themeFillShade="E6"/>
          </w:tcPr>
          <w:p w14:paraId="63AF0928" w14:textId="77777777" w:rsidR="00911F9A" w:rsidRPr="00F40BA2" w:rsidRDefault="00911F9A" w:rsidP="002A4DA3">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Probleme</w:t>
            </w:r>
            <w:proofErr w:type="spellEnd"/>
          </w:p>
        </w:tc>
        <w:tc>
          <w:tcPr>
            <w:tcW w:w="2126" w:type="dxa"/>
            <w:shd w:val="clear" w:color="auto" w:fill="D0CECE" w:themeFill="background2" w:themeFillShade="E6"/>
          </w:tcPr>
          <w:p w14:paraId="4CFF2BD5" w14:textId="77777777" w:rsidR="00911F9A" w:rsidRPr="00F40BA2" w:rsidRDefault="00911F9A" w:rsidP="002A4DA3">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Obiective</w:t>
            </w:r>
            <w:proofErr w:type="spellEnd"/>
          </w:p>
        </w:tc>
        <w:tc>
          <w:tcPr>
            <w:tcW w:w="4612" w:type="dxa"/>
            <w:shd w:val="clear" w:color="auto" w:fill="D0CECE" w:themeFill="background2" w:themeFillShade="E6"/>
          </w:tcPr>
          <w:p w14:paraId="74415E39" w14:textId="77777777" w:rsidR="00911F9A" w:rsidRPr="00F40BA2" w:rsidRDefault="00911F9A" w:rsidP="002A4DA3">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Acțiuni</w:t>
            </w:r>
            <w:proofErr w:type="spellEnd"/>
            <w:r w:rsidRPr="00F40BA2">
              <w:rPr>
                <w:rFonts w:ascii="Times New Roman" w:hAnsi="Times New Roman" w:cs="Times New Roman"/>
                <w:b/>
                <w:bCs/>
                <w:sz w:val="24"/>
                <w:szCs w:val="24"/>
                <w:lang w:val="en-US"/>
              </w:rPr>
              <w:t xml:space="preserve"> </w:t>
            </w:r>
            <w:proofErr w:type="spellStart"/>
            <w:r w:rsidRPr="00F40BA2">
              <w:rPr>
                <w:rFonts w:ascii="Times New Roman" w:hAnsi="Times New Roman" w:cs="Times New Roman"/>
                <w:b/>
                <w:bCs/>
                <w:sz w:val="24"/>
                <w:szCs w:val="24"/>
                <w:lang w:val="en-US"/>
              </w:rPr>
              <w:t>în</w:t>
            </w:r>
            <w:proofErr w:type="spellEnd"/>
            <w:r w:rsidRPr="00F40BA2">
              <w:rPr>
                <w:rFonts w:ascii="Times New Roman" w:hAnsi="Times New Roman" w:cs="Times New Roman"/>
                <w:b/>
                <w:bCs/>
                <w:sz w:val="24"/>
                <w:szCs w:val="24"/>
                <w:lang w:val="en-US"/>
              </w:rPr>
              <w:t xml:space="preserve"> </w:t>
            </w:r>
            <w:proofErr w:type="spellStart"/>
            <w:r w:rsidRPr="00F40BA2">
              <w:rPr>
                <w:rFonts w:ascii="Times New Roman" w:hAnsi="Times New Roman" w:cs="Times New Roman"/>
                <w:b/>
                <w:bCs/>
                <w:sz w:val="24"/>
                <w:szCs w:val="24"/>
                <w:lang w:val="en-US"/>
              </w:rPr>
              <w:t>realizare</w:t>
            </w:r>
            <w:proofErr w:type="spellEnd"/>
          </w:p>
        </w:tc>
        <w:tc>
          <w:tcPr>
            <w:tcW w:w="1643" w:type="dxa"/>
            <w:shd w:val="clear" w:color="auto" w:fill="D0CECE" w:themeFill="background2" w:themeFillShade="E6"/>
          </w:tcPr>
          <w:p w14:paraId="0AC8945E" w14:textId="77777777" w:rsidR="00911F9A" w:rsidRPr="00F40BA2" w:rsidRDefault="00911F9A" w:rsidP="002A4DA3">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Responsabili</w:t>
            </w:r>
            <w:proofErr w:type="spellEnd"/>
          </w:p>
        </w:tc>
        <w:tc>
          <w:tcPr>
            <w:tcW w:w="1555" w:type="dxa"/>
            <w:shd w:val="clear" w:color="auto" w:fill="D0CECE" w:themeFill="background2" w:themeFillShade="E6"/>
          </w:tcPr>
          <w:p w14:paraId="4BF07DBD" w14:textId="77777777" w:rsidR="00911F9A" w:rsidRPr="00F40BA2" w:rsidRDefault="00911F9A" w:rsidP="002A4DA3">
            <w:pPr>
              <w:jc w:val="center"/>
              <w:rPr>
                <w:rFonts w:ascii="Times New Roman" w:hAnsi="Times New Roman" w:cs="Times New Roman"/>
                <w:b/>
                <w:bCs/>
                <w:sz w:val="24"/>
                <w:szCs w:val="24"/>
                <w:lang w:val="en-US"/>
              </w:rPr>
            </w:pPr>
            <w:r w:rsidRPr="00F40BA2">
              <w:rPr>
                <w:rFonts w:ascii="Times New Roman" w:hAnsi="Times New Roman" w:cs="Times New Roman"/>
                <w:b/>
                <w:bCs/>
                <w:sz w:val="24"/>
                <w:szCs w:val="24"/>
                <w:lang w:val="en-US"/>
              </w:rPr>
              <w:t xml:space="preserve">Termen de </w:t>
            </w:r>
            <w:proofErr w:type="spellStart"/>
            <w:r w:rsidRPr="00F40BA2">
              <w:rPr>
                <w:rFonts w:ascii="Times New Roman" w:hAnsi="Times New Roman" w:cs="Times New Roman"/>
                <w:b/>
                <w:bCs/>
                <w:sz w:val="24"/>
                <w:szCs w:val="24"/>
                <w:lang w:val="en-US"/>
              </w:rPr>
              <w:t>realizare</w:t>
            </w:r>
            <w:proofErr w:type="spellEnd"/>
          </w:p>
        </w:tc>
        <w:tc>
          <w:tcPr>
            <w:tcW w:w="1555" w:type="dxa"/>
            <w:shd w:val="clear" w:color="auto" w:fill="D0CECE" w:themeFill="background2" w:themeFillShade="E6"/>
          </w:tcPr>
          <w:p w14:paraId="6414A036" w14:textId="77777777" w:rsidR="00911F9A" w:rsidRPr="00F40BA2" w:rsidRDefault="00911F9A" w:rsidP="002A4DA3">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Sursa</w:t>
            </w:r>
            <w:proofErr w:type="spellEnd"/>
            <w:r w:rsidRPr="00F40BA2">
              <w:rPr>
                <w:rFonts w:ascii="Times New Roman" w:hAnsi="Times New Roman" w:cs="Times New Roman"/>
                <w:b/>
                <w:bCs/>
                <w:sz w:val="24"/>
                <w:szCs w:val="24"/>
                <w:lang w:val="en-US"/>
              </w:rPr>
              <w:t xml:space="preserve"> de </w:t>
            </w:r>
            <w:proofErr w:type="spellStart"/>
            <w:r w:rsidRPr="00F40BA2">
              <w:rPr>
                <w:rFonts w:ascii="Times New Roman" w:hAnsi="Times New Roman" w:cs="Times New Roman"/>
                <w:b/>
                <w:bCs/>
                <w:sz w:val="24"/>
                <w:szCs w:val="24"/>
                <w:lang w:val="en-US"/>
              </w:rPr>
              <w:t>finanțare</w:t>
            </w:r>
            <w:proofErr w:type="spellEnd"/>
          </w:p>
        </w:tc>
        <w:tc>
          <w:tcPr>
            <w:tcW w:w="1975" w:type="dxa"/>
            <w:shd w:val="clear" w:color="auto" w:fill="D0CECE" w:themeFill="background2" w:themeFillShade="E6"/>
          </w:tcPr>
          <w:p w14:paraId="06532EAF" w14:textId="77777777" w:rsidR="00911F9A" w:rsidRPr="00F40BA2" w:rsidRDefault="00911F9A" w:rsidP="002A4DA3">
            <w:pPr>
              <w:jc w:val="center"/>
              <w:rPr>
                <w:rFonts w:ascii="Times New Roman" w:hAnsi="Times New Roman" w:cs="Times New Roman"/>
                <w:b/>
                <w:bCs/>
                <w:sz w:val="24"/>
                <w:szCs w:val="24"/>
                <w:lang w:val="en-US"/>
              </w:rPr>
            </w:pPr>
            <w:proofErr w:type="spellStart"/>
            <w:r w:rsidRPr="00F40BA2">
              <w:rPr>
                <w:rFonts w:ascii="Times New Roman" w:hAnsi="Times New Roman" w:cs="Times New Roman"/>
                <w:b/>
                <w:bCs/>
                <w:sz w:val="24"/>
                <w:szCs w:val="24"/>
                <w:lang w:val="en-US"/>
              </w:rPr>
              <w:t>Indicatori</w:t>
            </w:r>
            <w:proofErr w:type="spellEnd"/>
            <w:r w:rsidRPr="00F40BA2">
              <w:rPr>
                <w:rFonts w:ascii="Times New Roman" w:hAnsi="Times New Roman" w:cs="Times New Roman"/>
                <w:b/>
                <w:bCs/>
                <w:sz w:val="24"/>
                <w:szCs w:val="24"/>
                <w:lang w:val="en-US"/>
              </w:rPr>
              <w:t xml:space="preserve"> de </w:t>
            </w:r>
            <w:proofErr w:type="spellStart"/>
            <w:r w:rsidRPr="00F40BA2">
              <w:rPr>
                <w:rFonts w:ascii="Times New Roman" w:hAnsi="Times New Roman" w:cs="Times New Roman"/>
                <w:b/>
                <w:bCs/>
                <w:sz w:val="24"/>
                <w:szCs w:val="24"/>
                <w:lang w:val="en-US"/>
              </w:rPr>
              <w:t>produs</w:t>
            </w:r>
            <w:proofErr w:type="spellEnd"/>
          </w:p>
        </w:tc>
      </w:tr>
      <w:tr w:rsidR="00F9592B" w:rsidRPr="00D064C0" w14:paraId="33B573D8" w14:textId="77777777" w:rsidTr="002A4DA3">
        <w:tc>
          <w:tcPr>
            <w:tcW w:w="708" w:type="dxa"/>
          </w:tcPr>
          <w:p w14:paraId="6F80F418" w14:textId="32144636" w:rsidR="00911F9A" w:rsidRPr="00F40BA2" w:rsidRDefault="00E87C02"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4</w:t>
            </w:r>
          </w:p>
          <w:p w14:paraId="412129F7" w14:textId="77777777" w:rsidR="00911F9A" w:rsidRPr="00F40BA2" w:rsidRDefault="00911F9A" w:rsidP="002A4DA3">
            <w:pPr>
              <w:rPr>
                <w:rFonts w:ascii="Times New Roman" w:hAnsi="Times New Roman" w:cs="Times New Roman"/>
                <w:sz w:val="24"/>
                <w:szCs w:val="24"/>
                <w:lang w:val="en-US"/>
              </w:rPr>
            </w:pPr>
          </w:p>
        </w:tc>
        <w:tc>
          <w:tcPr>
            <w:tcW w:w="1844" w:type="dxa"/>
          </w:tcPr>
          <w:p w14:paraId="45E99B96" w14:textId="77777777" w:rsidR="00F04D25" w:rsidRPr="00F04D25" w:rsidRDefault="00F04D25" w:rsidP="00F04D25">
            <w:pPr>
              <w:rPr>
                <w:rFonts w:ascii="Times New Roman" w:hAnsi="Times New Roman" w:cs="Times New Roman"/>
                <w:sz w:val="24"/>
                <w:szCs w:val="24"/>
                <w:lang w:val="en-US"/>
              </w:rPr>
            </w:pPr>
            <w:r w:rsidRPr="00F04D25">
              <w:rPr>
                <w:rFonts w:ascii="Times New Roman" w:hAnsi="Times New Roman" w:cs="Times New Roman"/>
                <w:sz w:val="24"/>
                <w:szCs w:val="24"/>
                <w:lang w:val="ro-RO"/>
              </w:rPr>
              <w:t>Insuficienta activitate a ,,Școlii experienței avansate</w:t>
            </w:r>
            <w:r w:rsidRPr="00F04D25">
              <w:rPr>
                <w:rFonts w:ascii="Times New Roman" w:hAnsi="Times New Roman" w:cs="Times New Roman"/>
                <w:sz w:val="24"/>
                <w:szCs w:val="24"/>
                <w:lang w:val="en-US"/>
              </w:rPr>
              <w:t>’’</w:t>
            </w:r>
          </w:p>
          <w:p w14:paraId="3053BC47" w14:textId="77777777" w:rsidR="00911F9A" w:rsidRPr="00F40BA2" w:rsidRDefault="00911F9A" w:rsidP="002A4DA3">
            <w:pPr>
              <w:rPr>
                <w:rFonts w:ascii="Times New Roman" w:hAnsi="Times New Roman" w:cs="Times New Roman"/>
                <w:sz w:val="24"/>
                <w:szCs w:val="24"/>
                <w:lang w:val="en-US"/>
              </w:rPr>
            </w:pPr>
          </w:p>
        </w:tc>
        <w:tc>
          <w:tcPr>
            <w:tcW w:w="2126" w:type="dxa"/>
          </w:tcPr>
          <w:p w14:paraId="72D7C8A0" w14:textId="77777777" w:rsidR="00BD0173" w:rsidRPr="00BD0173" w:rsidRDefault="00BD0173" w:rsidP="00BD0173">
            <w:pPr>
              <w:rPr>
                <w:rFonts w:ascii="Times New Roman" w:hAnsi="Times New Roman" w:cs="Times New Roman"/>
                <w:sz w:val="24"/>
                <w:szCs w:val="24"/>
                <w:lang w:val="en-US"/>
              </w:rPr>
            </w:pPr>
            <w:r w:rsidRPr="00BD0173">
              <w:rPr>
                <w:rFonts w:ascii="Times New Roman" w:hAnsi="Times New Roman" w:cs="Times New Roman"/>
                <w:sz w:val="24"/>
                <w:szCs w:val="24"/>
                <w:lang w:val="en-US"/>
              </w:rPr>
              <w:t>Or</w:t>
            </w:r>
            <w:r w:rsidRPr="00BD0173">
              <w:rPr>
                <w:rFonts w:ascii="Times New Roman" w:hAnsi="Times New Roman" w:cs="Times New Roman"/>
                <w:sz w:val="24"/>
                <w:szCs w:val="24"/>
                <w:lang w:val="ro-RO"/>
              </w:rPr>
              <w:t>ganizarea activității eficiente a ,, Școlii experienței avansate</w:t>
            </w:r>
            <w:r w:rsidRPr="00BD0173">
              <w:rPr>
                <w:rFonts w:ascii="Times New Roman" w:hAnsi="Times New Roman" w:cs="Times New Roman"/>
                <w:sz w:val="24"/>
                <w:szCs w:val="24"/>
                <w:lang w:val="en-US"/>
              </w:rPr>
              <w:t>’’</w:t>
            </w:r>
          </w:p>
          <w:p w14:paraId="176AB794" w14:textId="77777777" w:rsidR="00911F9A" w:rsidRPr="00F40BA2" w:rsidRDefault="00911F9A" w:rsidP="002A4DA3">
            <w:pPr>
              <w:rPr>
                <w:rFonts w:ascii="Times New Roman" w:hAnsi="Times New Roman" w:cs="Times New Roman"/>
                <w:sz w:val="24"/>
                <w:szCs w:val="24"/>
                <w:lang w:val="en-US"/>
              </w:rPr>
            </w:pPr>
          </w:p>
        </w:tc>
        <w:tc>
          <w:tcPr>
            <w:tcW w:w="4612" w:type="dxa"/>
          </w:tcPr>
          <w:p w14:paraId="308FCA2C" w14:textId="77777777" w:rsidR="00BD0173" w:rsidRPr="00BD0173" w:rsidRDefault="00BD0173" w:rsidP="00DE752A">
            <w:pPr>
              <w:numPr>
                <w:ilvl w:val="0"/>
                <w:numId w:val="13"/>
              </w:numPr>
              <w:rPr>
                <w:rFonts w:ascii="Times New Roman" w:hAnsi="Times New Roman" w:cs="Times New Roman"/>
                <w:sz w:val="24"/>
                <w:szCs w:val="24"/>
                <w:lang w:val="en-US"/>
              </w:rPr>
            </w:pPr>
            <w:r w:rsidRPr="00BD0173">
              <w:rPr>
                <w:rFonts w:ascii="Times New Roman" w:hAnsi="Times New Roman" w:cs="Times New Roman"/>
                <w:sz w:val="24"/>
                <w:szCs w:val="24"/>
                <w:lang w:val="ro-RO"/>
              </w:rPr>
              <w:t>Identificarea cadrelor didactice cu experiență avansată;</w:t>
            </w:r>
          </w:p>
          <w:p w14:paraId="174BBACD" w14:textId="77777777" w:rsidR="00BD0173" w:rsidRPr="00BD0173" w:rsidRDefault="00BD0173" w:rsidP="00DE752A">
            <w:pPr>
              <w:numPr>
                <w:ilvl w:val="0"/>
                <w:numId w:val="13"/>
              </w:numPr>
              <w:rPr>
                <w:rFonts w:ascii="Times New Roman" w:hAnsi="Times New Roman" w:cs="Times New Roman"/>
                <w:sz w:val="24"/>
                <w:szCs w:val="24"/>
                <w:lang w:val="en-US"/>
              </w:rPr>
            </w:pPr>
            <w:r w:rsidRPr="00BD0173">
              <w:rPr>
                <w:rFonts w:ascii="Times New Roman" w:hAnsi="Times New Roman" w:cs="Times New Roman"/>
                <w:sz w:val="24"/>
                <w:szCs w:val="24"/>
                <w:lang w:val="ro-RO"/>
              </w:rPr>
              <w:t>Desiminarea experienței avansate a cadrelor didactice;</w:t>
            </w:r>
          </w:p>
          <w:p w14:paraId="4F4A0E05" w14:textId="77777777" w:rsidR="00BD0173" w:rsidRPr="00BD0173" w:rsidRDefault="00BD0173" w:rsidP="00DE752A">
            <w:pPr>
              <w:numPr>
                <w:ilvl w:val="0"/>
                <w:numId w:val="13"/>
              </w:numPr>
              <w:rPr>
                <w:rFonts w:ascii="Times New Roman" w:hAnsi="Times New Roman" w:cs="Times New Roman"/>
                <w:sz w:val="24"/>
                <w:szCs w:val="24"/>
                <w:lang w:val="en-US"/>
              </w:rPr>
            </w:pPr>
            <w:r w:rsidRPr="00BD0173">
              <w:rPr>
                <w:rFonts w:ascii="Times New Roman" w:hAnsi="Times New Roman" w:cs="Times New Roman"/>
                <w:sz w:val="24"/>
                <w:szCs w:val="24"/>
                <w:lang w:val="ro-RO"/>
              </w:rPr>
              <w:t>Stimularea cadrelor didactice pentru implicare în activități de dezvoltare profesională.</w:t>
            </w:r>
          </w:p>
          <w:p w14:paraId="74115CB0" w14:textId="77777777" w:rsidR="00911F9A" w:rsidRPr="00F40BA2" w:rsidRDefault="00911F9A" w:rsidP="002A4DA3">
            <w:pPr>
              <w:rPr>
                <w:rFonts w:ascii="Times New Roman" w:hAnsi="Times New Roman" w:cs="Times New Roman"/>
                <w:sz w:val="24"/>
                <w:szCs w:val="24"/>
                <w:lang w:val="en-US"/>
              </w:rPr>
            </w:pPr>
          </w:p>
        </w:tc>
        <w:tc>
          <w:tcPr>
            <w:tcW w:w="1643" w:type="dxa"/>
          </w:tcPr>
          <w:p w14:paraId="4470BD8F" w14:textId="77777777" w:rsidR="00BD0173" w:rsidRPr="00BD0173" w:rsidRDefault="00BD0173" w:rsidP="00BD0173">
            <w:pPr>
              <w:rPr>
                <w:rFonts w:ascii="Times New Roman" w:hAnsi="Times New Roman" w:cs="Times New Roman"/>
                <w:sz w:val="24"/>
                <w:szCs w:val="24"/>
              </w:rPr>
            </w:pPr>
            <w:r w:rsidRPr="00BD0173">
              <w:rPr>
                <w:rFonts w:ascii="Times New Roman" w:hAnsi="Times New Roman" w:cs="Times New Roman"/>
                <w:sz w:val="24"/>
                <w:szCs w:val="24"/>
                <w:lang w:val="ro-RO"/>
              </w:rPr>
              <w:t>Directorul,</w:t>
            </w:r>
          </w:p>
          <w:p w14:paraId="3424EEEB" w14:textId="77777777" w:rsidR="00BD0173" w:rsidRPr="00BD0173" w:rsidRDefault="00BD0173" w:rsidP="00BD0173">
            <w:pPr>
              <w:rPr>
                <w:rFonts w:ascii="Times New Roman" w:hAnsi="Times New Roman" w:cs="Times New Roman"/>
                <w:sz w:val="24"/>
                <w:szCs w:val="24"/>
              </w:rPr>
            </w:pPr>
            <w:r w:rsidRPr="00BD0173">
              <w:rPr>
                <w:rFonts w:ascii="Times New Roman" w:hAnsi="Times New Roman" w:cs="Times New Roman"/>
                <w:sz w:val="24"/>
                <w:szCs w:val="24"/>
                <w:lang w:val="ro-RO"/>
              </w:rPr>
              <w:t>Directorul adjunct pentru instruire</w:t>
            </w:r>
          </w:p>
          <w:p w14:paraId="591DC76B" w14:textId="77777777" w:rsidR="00911F9A" w:rsidRPr="00F40BA2" w:rsidRDefault="00911F9A" w:rsidP="002A4DA3">
            <w:pPr>
              <w:rPr>
                <w:rFonts w:ascii="Times New Roman" w:hAnsi="Times New Roman" w:cs="Times New Roman"/>
                <w:sz w:val="24"/>
                <w:szCs w:val="24"/>
                <w:lang w:val="en-US"/>
              </w:rPr>
            </w:pPr>
          </w:p>
        </w:tc>
        <w:tc>
          <w:tcPr>
            <w:tcW w:w="1555" w:type="dxa"/>
          </w:tcPr>
          <w:p w14:paraId="216440D8" w14:textId="77777777" w:rsidR="005F1D7F" w:rsidRDefault="005F1D7F" w:rsidP="002A4DA3">
            <w:pPr>
              <w:rPr>
                <w:rFonts w:ascii="Times New Roman" w:hAnsi="Times New Roman" w:cs="Times New Roman"/>
                <w:sz w:val="24"/>
                <w:szCs w:val="24"/>
                <w:lang w:val="en-US"/>
              </w:rPr>
            </w:pPr>
          </w:p>
          <w:p w14:paraId="66783AE5" w14:textId="6EA3EA66" w:rsidR="00911F9A" w:rsidRPr="00F40BA2" w:rsidRDefault="00BD0173"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2024-2029</w:t>
            </w:r>
          </w:p>
        </w:tc>
        <w:tc>
          <w:tcPr>
            <w:tcW w:w="1555" w:type="dxa"/>
          </w:tcPr>
          <w:p w14:paraId="2925DEE5" w14:textId="77777777" w:rsidR="005F1D7F" w:rsidRDefault="005F1D7F" w:rsidP="002A4DA3">
            <w:pPr>
              <w:rPr>
                <w:rFonts w:ascii="Times New Roman" w:hAnsi="Times New Roman" w:cs="Times New Roman"/>
                <w:sz w:val="24"/>
                <w:szCs w:val="24"/>
                <w:lang w:val="en-US"/>
              </w:rPr>
            </w:pPr>
          </w:p>
          <w:p w14:paraId="2D785A07" w14:textId="1E1866A1" w:rsidR="00911F9A" w:rsidRPr="00F40BA2" w:rsidRDefault="00BD0173" w:rsidP="002A4DA3">
            <w:pPr>
              <w:rPr>
                <w:rFonts w:ascii="Times New Roman" w:hAnsi="Times New Roman" w:cs="Times New Roman"/>
                <w:sz w:val="24"/>
                <w:szCs w:val="24"/>
                <w:lang w:val="en-US"/>
              </w:rPr>
            </w:pPr>
            <w:proofErr w:type="spellStart"/>
            <w:r w:rsidRPr="00F40BA2">
              <w:rPr>
                <w:rFonts w:ascii="Times New Roman" w:hAnsi="Times New Roman" w:cs="Times New Roman"/>
                <w:sz w:val="24"/>
                <w:szCs w:val="24"/>
                <w:lang w:val="en-US"/>
              </w:rPr>
              <w:t>Fără</w:t>
            </w:r>
            <w:proofErr w:type="spellEnd"/>
            <w:r w:rsidRPr="00F40BA2">
              <w:rPr>
                <w:rFonts w:ascii="Times New Roman" w:hAnsi="Times New Roman" w:cs="Times New Roman"/>
                <w:sz w:val="24"/>
                <w:szCs w:val="24"/>
                <w:lang w:val="en-US"/>
              </w:rPr>
              <w:t xml:space="preserve"> </w:t>
            </w:r>
            <w:proofErr w:type="spellStart"/>
            <w:r w:rsidRPr="00F40BA2">
              <w:rPr>
                <w:rFonts w:ascii="Times New Roman" w:hAnsi="Times New Roman" w:cs="Times New Roman"/>
                <w:sz w:val="24"/>
                <w:szCs w:val="24"/>
                <w:lang w:val="en-US"/>
              </w:rPr>
              <w:t>buget</w:t>
            </w:r>
            <w:proofErr w:type="spellEnd"/>
          </w:p>
        </w:tc>
        <w:tc>
          <w:tcPr>
            <w:tcW w:w="1975" w:type="dxa"/>
          </w:tcPr>
          <w:p w14:paraId="10647906" w14:textId="77777777" w:rsidR="00BD0173" w:rsidRPr="00BD0173" w:rsidRDefault="00BD0173" w:rsidP="00BD0173">
            <w:pPr>
              <w:rPr>
                <w:rFonts w:ascii="Times New Roman" w:hAnsi="Times New Roman" w:cs="Times New Roman"/>
                <w:sz w:val="24"/>
                <w:szCs w:val="24"/>
                <w:lang w:val="en-US"/>
              </w:rPr>
            </w:pPr>
            <w:r w:rsidRPr="00BD0173">
              <w:rPr>
                <w:rFonts w:ascii="Times New Roman" w:hAnsi="Times New Roman" w:cs="Times New Roman"/>
                <w:sz w:val="24"/>
                <w:szCs w:val="24"/>
                <w:lang w:val="ro-RO"/>
              </w:rPr>
              <w:t>Cadre didactice cu o bună pregătire științifico-metodică</w:t>
            </w:r>
          </w:p>
          <w:p w14:paraId="7D229B87" w14:textId="77777777" w:rsidR="00911F9A" w:rsidRPr="00F40BA2" w:rsidRDefault="00911F9A" w:rsidP="002A4DA3">
            <w:pPr>
              <w:rPr>
                <w:rFonts w:ascii="Times New Roman" w:hAnsi="Times New Roman" w:cs="Times New Roman"/>
                <w:sz w:val="24"/>
                <w:szCs w:val="24"/>
                <w:lang w:val="en-US"/>
              </w:rPr>
            </w:pPr>
          </w:p>
        </w:tc>
      </w:tr>
      <w:tr w:rsidR="00F9592B" w:rsidRPr="00D064C0" w14:paraId="31F5684E" w14:textId="77777777" w:rsidTr="002A4DA3">
        <w:tc>
          <w:tcPr>
            <w:tcW w:w="708" w:type="dxa"/>
          </w:tcPr>
          <w:p w14:paraId="5329EB3A" w14:textId="4ED6424F" w:rsidR="00911F9A" w:rsidRPr="00F40BA2" w:rsidRDefault="00E87C02"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5</w:t>
            </w:r>
          </w:p>
          <w:p w14:paraId="0A31EE09" w14:textId="77777777" w:rsidR="00911F9A" w:rsidRPr="00F40BA2" w:rsidRDefault="00911F9A" w:rsidP="002A4DA3">
            <w:pPr>
              <w:rPr>
                <w:rFonts w:ascii="Times New Roman" w:hAnsi="Times New Roman" w:cs="Times New Roman"/>
                <w:sz w:val="24"/>
                <w:szCs w:val="24"/>
                <w:lang w:val="en-US"/>
              </w:rPr>
            </w:pPr>
          </w:p>
        </w:tc>
        <w:tc>
          <w:tcPr>
            <w:tcW w:w="1844" w:type="dxa"/>
          </w:tcPr>
          <w:p w14:paraId="378B079A" w14:textId="77777777" w:rsidR="00F9592B" w:rsidRPr="00F9592B" w:rsidRDefault="00F9592B" w:rsidP="00F9592B">
            <w:pPr>
              <w:rPr>
                <w:rFonts w:ascii="Times New Roman" w:hAnsi="Times New Roman" w:cs="Times New Roman"/>
                <w:sz w:val="24"/>
                <w:szCs w:val="24"/>
                <w:lang w:val="en-US"/>
              </w:rPr>
            </w:pPr>
            <w:r w:rsidRPr="00F9592B">
              <w:rPr>
                <w:rFonts w:ascii="Times New Roman" w:hAnsi="Times New Roman" w:cs="Times New Roman"/>
                <w:sz w:val="24"/>
                <w:szCs w:val="24"/>
                <w:lang w:val="ro-RO"/>
              </w:rPr>
              <w:t xml:space="preserve">Utilizarea insuficientă a tehnologiilor informaționale </w:t>
            </w:r>
            <w:r w:rsidRPr="00F9592B">
              <w:rPr>
                <w:rFonts w:ascii="Times New Roman" w:hAnsi="Times New Roman" w:cs="Times New Roman"/>
                <w:sz w:val="24"/>
                <w:szCs w:val="24"/>
                <w:lang w:val="ro-RO"/>
              </w:rPr>
              <w:lastRenderedPageBreak/>
              <w:t>în procesul de predare</w:t>
            </w:r>
          </w:p>
          <w:p w14:paraId="38857A34" w14:textId="77777777" w:rsidR="00911F9A" w:rsidRPr="00F40BA2" w:rsidRDefault="00911F9A" w:rsidP="002A4DA3">
            <w:pPr>
              <w:rPr>
                <w:rFonts w:ascii="Times New Roman" w:hAnsi="Times New Roman" w:cs="Times New Roman"/>
                <w:sz w:val="24"/>
                <w:szCs w:val="24"/>
                <w:lang w:val="en-US"/>
              </w:rPr>
            </w:pPr>
          </w:p>
        </w:tc>
        <w:tc>
          <w:tcPr>
            <w:tcW w:w="2126" w:type="dxa"/>
          </w:tcPr>
          <w:p w14:paraId="3FF9E00D" w14:textId="77777777" w:rsidR="00F9592B" w:rsidRPr="00F9592B" w:rsidRDefault="00F9592B" w:rsidP="00F9592B">
            <w:pPr>
              <w:rPr>
                <w:rFonts w:ascii="Times New Roman" w:hAnsi="Times New Roman" w:cs="Times New Roman"/>
                <w:sz w:val="24"/>
                <w:szCs w:val="24"/>
                <w:lang w:val="en-US"/>
              </w:rPr>
            </w:pPr>
            <w:r w:rsidRPr="00F9592B">
              <w:rPr>
                <w:rFonts w:ascii="Times New Roman" w:hAnsi="Times New Roman" w:cs="Times New Roman"/>
                <w:sz w:val="24"/>
                <w:szCs w:val="24"/>
                <w:lang w:val="ro-RO"/>
              </w:rPr>
              <w:lastRenderedPageBreak/>
              <w:t xml:space="preserve">Stimularea perfecționării cadrelor didactice pentru promovarea didacticii moderne </w:t>
            </w:r>
            <w:r w:rsidRPr="00F9592B">
              <w:rPr>
                <w:rFonts w:ascii="Times New Roman" w:hAnsi="Times New Roman" w:cs="Times New Roman"/>
                <w:sz w:val="24"/>
                <w:szCs w:val="24"/>
                <w:lang w:val="ro-RO"/>
              </w:rPr>
              <w:lastRenderedPageBreak/>
              <w:t>cu accent pe utilizarea  tehnologiilor informaționale</w:t>
            </w:r>
          </w:p>
          <w:p w14:paraId="73ADF9CD" w14:textId="77777777" w:rsidR="00911F9A" w:rsidRPr="00F40BA2" w:rsidRDefault="00911F9A" w:rsidP="002A4DA3">
            <w:pPr>
              <w:rPr>
                <w:rFonts w:ascii="Times New Roman" w:hAnsi="Times New Roman" w:cs="Times New Roman"/>
                <w:sz w:val="24"/>
                <w:szCs w:val="24"/>
                <w:lang w:val="en-US"/>
              </w:rPr>
            </w:pPr>
          </w:p>
        </w:tc>
        <w:tc>
          <w:tcPr>
            <w:tcW w:w="4612" w:type="dxa"/>
          </w:tcPr>
          <w:p w14:paraId="33094451" w14:textId="77777777" w:rsidR="00F9592B" w:rsidRPr="00F9592B" w:rsidRDefault="00F9592B" w:rsidP="00DE752A">
            <w:pPr>
              <w:numPr>
                <w:ilvl w:val="0"/>
                <w:numId w:val="14"/>
              </w:numPr>
              <w:rPr>
                <w:rFonts w:ascii="Times New Roman" w:hAnsi="Times New Roman" w:cs="Times New Roman"/>
                <w:sz w:val="24"/>
                <w:szCs w:val="24"/>
                <w:lang w:val="en-US"/>
              </w:rPr>
            </w:pPr>
            <w:r w:rsidRPr="00F9592B">
              <w:rPr>
                <w:rFonts w:ascii="Times New Roman" w:hAnsi="Times New Roman" w:cs="Times New Roman"/>
                <w:sz w:val="24"/>
                <w:szCs w:val="24"/>
                <w:lang w:val="ro-RO"/>
              </w:rPr>
              <w:lastRenderedPageBreak/>
              <w:t>Elaborarea / realizarea  Planului de perfecționare a cadrelor didactice în domeniul utilizării tehnicii de calcul ca mijloc de instruire;</w:t>
            </w:r>
          </w:p>
          <w:p w14:paraId="7455104D" w14:textId="058EB65D" w:rsidR="00911F9A" w:rsidRPr="00F40BA2" w:rsidRDefault="00F9592B" w:rsidP="00DE752A">
            <w:pPr>
              <w:pStyle w:val="a4"/>
              <w:numPr>
                <w:ilvl w:val="0"/>
                <w:numId w:val="16"/>
              </w:numPr>
              <w:rPr>
                <w:lang w:val="en-US"/>
              </w:rPr>
            </w:pPr>
            <w:r w:rsidRPr="00F40BA2">
              <w:rPr>
                <w:rFonts w:eastAsiaTheme="minorEastAsia"/>
                <w:lang w:val="ro-RO"/>
              </w:rPr>
              <w:lastRenderedPageBreak/>
              <w:t>Monitorizarea procesului de perfecționare a cadrelor didactice în domeniul TIC</w:t>
            </w:r>
          </w:p>
        </w:tc>
        <w:tc>
          <w:tcPr>
            <w:tcW w:w="1643" w:type="dxa"/>
          </w:tcPr>
          <w:p w14:paraId="7942EDCE" w14:textId="77777777" w:rsidR="00F9592B" w:rsidRPr="00F9592B" w:rsidRDefault="00F9592B" w:rsidP="00F9592B">
            <w:pPr>
              <w:rPr>
                <w:rFonts w:ascii="Times New Roman" w:hAnsi="Times New Roman" w:cs="Times New Roman"/>
                <w:sz w:val="24"/>
                <w:szCs w:val="24"/>
              </w:rPr>
            </w:pPr>
            <w:r w:rsidRPr="00F9592B">
              <w:rPr>
                <w:rFonts w:ascii="Times New Roman" w:hAnsi="Times New Roman" w:cs="Times New Roman"/>
                <w:sz w:val="24"/>
                <w:szCs w:val="24"/>
                <w:lang w:val="ro-RO"/>
              </w:rPr>
              <w:lastRenderedPageBreak/>
              <w:t>Directorul,</w:t>
            </w:r>
          </w:p>
          <w:p w14:paraId="17A9F891" w14:textId="77777777" w:rsidR="00F9592B" w:rsidRPr="00F9592B" w:rsidRDefault="00F9592B" w:rsidP="00F9592B">
            <w:pPr>
              <w:rPr>
                <w:rFonts w:ascii="Times New Roman" w:hAnsi="Times New Roman" w:cs="Times New Roman"/>
                <w:sz w:val="24"/>
                <w:szCs w:val="24"/>
              </w:rPr>
            </w:pPr>
            <w:r w:rsidRPr="00F9592B">
              <w:rPr>
                <w:rFonts w:ascii="Times New Roman" w:hAnsi="Times New Roman" w:cs="Times New Roman"/>
                <w:sz w:val="24"/>
                <w:szCs w:val="24"/>
                <w:lang w:val="ro-RO"/>
              </w:rPr>
              <w:t>Directorul adjunct pentru instruire</w:t>
            </w:r>
          </w:p>
          <w:p w14:paraId="7E5F4A49" w14:textId="77777777" w:rsidR="00911F9A" w:rsidRPr="00F40BA2" w:rsidRDefault="00911F9A" w:rsidP="002A4DA3">
            <w:pPr>
              <w:rPr>
                <w:rFonts w:ascii="Times New Roman" w:hAnsi="Times New Roman" w:cs="Times New Roman"/>
                <w:sz w:val="24"/>
                <w:szCs w:val="24"/>
                <w:lang w:val="en-US"/>
              </w:rPr>
            </w:pPr>
          </w:p>
        </w:tc>
        <w:tc>
          <w:tcPr>
            <w:tcW w:w="1555" w:type="dxa"/>
          </w:tcPr>
          <w:p w14:paraId="5D685D4A" w14:textId="77777777" w:rsidR="005F1D7F" w:rsidRDefault="005F1D7F" w:rsidP="002A4DA3">
            <w:pPr>
              <w:rPr>
                <w:rFonts w:ascii="Times New Roman" w:hAnsi="Times New Roman" w:cs="Times New Roman"/>
                <w:sz w:val="24"/>
                <w:szCs w:val="24"/>
                <w:lang w:val="en-US"/>
              </w:rPr>
            </w:pPr>
          </w:p>
          <w:p w14:paraId="28B1DD83" w14:textId="2CE4B7B5" w:rsidR="00911F9A" w:rsidRPr="00F40BA2" w:rsidRDefault="00BD0173"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2024-2029</w:t>
            </w:r>
          </w:p>
        </w:tc>
        <w:tc>
          <w:tcPr>
            <w:tcW w:w="1555" w:type="dxa"/>
          </w:tcPr>
          <w:p w14:paraId="48C9AC39" w14:textId="77777777" w:rsidR="005F1D7F" w:rsidRDefault="005F1D7F" w:rsidP="002A4DA3">
            <w:pPr>
              <w:rPr>
                <w:rFonts w:ascii="Times New Roman" w:hAnsi="Times New Roman" w:cs="Times New Roman"/>
                <w:sz w:val="24"/>
                <w:szCs w:val="24"/>
                <w:lang w:val="en-US"/>
              </w:rPr>
            </w:pPr>
          </w:p>
          <w:p w14:paraId="4A8BC255" w14:textId="07CFC51D" w:rsidR="00911F9A" w:rsidRPr="00F40BA2" w:rsidRDefault="00BD0173" w:rsidP="002A4DA3">
            <w:pPr>
              <w:rPr>
                <w:rFonts w:ascii="Times New Roman" w:hAnsi="Times New Roman" w:cs="Times New Roman"/>
                <w:sz w:val="24"/>
                <w:szCs w:val="24"/>
                <w:lang w:val="en-US"/>
              </w:rPr>
            </w:pPr>
            <w:proofErr w:type="spellStart"/>
            <w:r w:rsidRPr="00F40BA2">
              <w:rPr>
                <w:rFonts w:ascii="Times New Roman" w:hAnsi="Times New Roman" w:cs="Times New Roman"/>
                <w:sz w:val="24"/>
                <w:szCs w:val="24"/>
                <w:lang w:val="en-US"/>
              </w:rPr>
              <w:t>Fără</w:t>
            </w:r>
            <w:proofErr w:type="spellEnd"/>
            <w:r w:rsidRPr="00F40BA2">
              <w:rPr>
                <w:rFonts w:ascii="Times New Roman" w:hAnsi="Times New Roman" w:cs="Times New Roman"/>
                <w:sz w:val="24"/>
                <w:szCs w:val="24"/>
                <w:lang w:val="en-US"/>
              </w:rPr>
              <w:t xml:space="preserve"> </w:t>
            </w:r>
            <w:proofErr w:type="spellStart"/>
            <w:r w:rsidRPr="00F40BA2">
              <w:rPr>
                <w:rFonts w:ascii="Times New Roman" w:hAnsi="Times New Roman" w:cs="Times New Roman"/>
                <w:sz w:val="24"/>
                <w:szCs w:val="24"/>
                <w:lang w:val="en-US"/>
              </w:rPr>
              <w:t>buget</w:t>
            </w:r>
            <w:proofErr w:type="spellEnd"/>
          </w:p>
        </w:tc>
        <w:tc>
          <w:tcPr>
            <w:tcW w:w="1975" w:type="dxa"/>
          </w:tcPr>
          <w:p w14:paraId="611BC13C" w14:textId="77777777" w:rsidR="00F9592B" w:rsidRPr="00F9592B" w:rsidRDefault="00F9592B" w:rsidP="00F9592B">
            <w:pPr>
              <w:rPr>
                <w:rFonts w:ascii="Times New Roman" w:hAnsi="Times New Roman" w:cs="Times New Roman"/>
                <w:sz w:val="24"/>
                <w:szCs w:val="24"/>
                <w:lang w:val="en-US"/>
              </w:rPr>
            </w:pPr>
            <w:r w:rsidRPr="00F9592B">
              <w:rPr>
                <w:rFonts w:ascii="Times New Roman" w:hAnsi="Times New Roman" w:cs="Times New Roman"/>
                <w:sz w:val="24"/>
                <w:szCs w:val="24"/>
                <w:lang w:val="ro-RO"/>
              </w:rPr>
              <w:t>Cadre didactice formate în domeniul TIC</w:t>
            </w:r>
          </w:p>
          <w:p w14:paraId="6EAB0540" w14:textId="77777777" w:rsidR="00911F9A" w:rsidRPr="00F40BA2" w:rsidRDefault="00911F9A" w:rsidP="002A4DA3">
            <w:pPr>
              <w:rPr>
                <w:rFonts w:ascii="Times New Roman" w:hAnsi="Times New Roman" w:cs="Times New Roman"/>
                <w:sz w:val="24"/>
                <w:szCs w:val="24"/>
                <w:lang w:val="en-US"/>
              </w:rPr>
            </w:pPr>
          </w:p>
        </w:tc>
      </w:tr>
      <w:tr w:rsidR="00F9592B" w:rsidRPr="00D064C0" w14:paraId="11D94896" w14:textId="77777777" w:rsidTr="002A4DA3">
        <w:tc>
          <w:tcPr>
            <w:tcW w:w="708" w:type="dxa"/>
          </w:tcPr>
          <w:p w14:paraId="2EAF3C26" w14:textId="0CBAAF7D" w:rsidR="00911F9A" w:rsidRPr="00F40BA2" w:rsidRDefault="00E87C02"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6</w:t>
            </w:r>
          </w:p>
          <w:p w14:paraId="13A3400B" w14:textId="77777777" w:rsidR="00911F9A" w:rsidRPr="00F40BA2" w:rsidRDefault="00911F9A" w:rsidP="002A4DA3">
            <w:pPr>
              <w:rPr>
                <w:rFonts w:ascii="Times New Roman" w:hAnsi="Times New Roman" w:cs="Times New Roman"/>
                <w:sz w:val="24"/>
                <w:szCs w:val="24"/>
                <w:lang w:val="en-US"/>
              </w:rPr>
            </w:pPr>
          </w:p>
        </w:tc>
        <w:tc>
          <w:tcPr>
            <w:tcW w:w="1844" w:type="dxa"/>
          </w:tcPr>
          <w:p w14:paraId="626C6E95" w14:textId="77777777" w:rsidR="00062108" w:rsidRPr="00062108" w:rsidRDefault="00062108" w:rsidP="00062108">
            <w:pPr>
              <w:rPr>
                <w:rFonts w:ascii="Times New Roman" w:hAnsi="Times New Roman" w:cs="Times New Roman"/>
                <w:sz w:val="24"/>
                <w:szCs w:val="24"/>
                <w:lang w:val="en-US"/>
              </w:rPr>
            </w:pPr>
            <w:r w:rsidRPr="00062108">
              <w:rPr>
                <w:rFonts w:ascii="Times New Roman" w:hAnsi="Times New Roman" w:cs="Times New Roman"/>
                <w:sz w:val="24"/>
                <w:szCs w:val="24"/>
                <w:lang w:val="ro-RO"/>
              </w:rPr>
              <w:t>Realizarea parțială a standardelor de calitate a educației în instituție</w:t>
            </w:r>
          </w:p>
          <w:p w14:paraId="78DCAF59" w14:textId="77777777" w:rsidR="00911F9A" w:rsidRPr="00F40BA2" w:rsidRDefault="00911F9A" w:rsidP="002A4DA3">
            <w:pPr>
              <w:rPr>
                <w:rFonts w:ascii="Times New Roman" w:hAnsi="Times New Roman" w:cs="Times New Roman"/>
                <w:sz w:val="24"/>
                <w:szCs w:val="24"/>
                <w:lang w:val="en-US"/>
              </w:rPr>
            </w:pPr>
          </w:p>
        </w:tc>
        <w:tc>
          <w:tcPr>
            <w:tcW w:w="2126" w:type="dxa"/>
          </w:tcPr>
          <w:p w14:paraId="7EBD23EB" w14:textId="77777777" w:rsidR="00062108" w:rsidRPr="00062108" w:rsidRDefault="00062108" w:rsidP="00062108">
            <w:pPr>
              <w:rPr>
                <w:rFonts w:ascii="Times New Roman" w:hAnsi="Times New Roman" w:cs="Times New Roman"/>
                <w:sz w:val="24"/>
                <w:szCs w:val="24"/>
                <w:lang w:val="en-US"/>
              </w:rPr>
            </w:pPr>
            <w:r w:rsidRPr="00062108">
              <w:rPr>
                <w:rFonts w:ascii="Times New Roman" w:hAnsi="Times New Roman" w:cs="Times New Roman"/>
                <w:sz w:val="24"/>
                <w:szCs w:val="24"/>
                <w:lang w:val="ro-RO"/>
              </w:rPr>
              <w:t>Crearea unui sistem de evaluare a calității educației</w:t>
            </w:r>
          </w:p>
          <w:p w14:paraId="453FE2DE" w14:textId="77777777" w:rsidR="00911F9A" w:rsidRPr="00F40BA2" w:rsidRDefault="00911F9A" w:rsidP="002A4DA3">
            <w:pPr>
              <w:rPr>
                <w:rFonts w:ascii="Times New Roman" w:hAnsi="Times New Roman" w:cs="Times New Roman"/>
                <w:sz w:val="24"/>
                <w:szCs w:val="24"/>
                <w:lang w:val="en-US"/>
              </w:rPr>
            </w:pPr>
          </w:p>
        </w:tc>
        <w:tc>
          <w:tcPr>
            <w:tcW w:w="4612" w:type="dxa"/>
          </w:tcPr>
          <w:p w14:paraId="5108B428" w14:textId="77777777" w:rsidR="00062108" w:rsidRPr="00062108" w:rsidRDefault="00062108" w:rsidP="00DE752A">
            <w:pPr>
              <w:numPr>
                <w:ilvl w:val="0"/>
                <w:numId w:val="15"/>
              </w:numPr>
              <w:rPr>
                <w:rFonts w:ascii="Times New Roman" w:hAnsi="Times New Roman" w:cs="Times New Roman"/>
                <w:sz w:val="24"/>
                <w:szCs w:val="24"/>
                <w:lang w:val="en-US"/>
              </w:rPr>
            </w:pPr>
            <w:r w:rsidRPr="00062108">
              <w:rPr>
                <w:rFonts w:ascii="Times New Roman" w:hAnsi="Times New Roman" w:cs="Times New Roman"/>
                <w:sz w:val="24"/>
                <w:szCs w:val="24"/>
                <w:lang w:val="ro-RO"/>
              </w:rPr>
              <w:t>Organizarea întâlnirilor regulare cu cadrele didactice, șefii comisiilor metodice pentru discutarea implementării Standardelor educaționale și asigurării procesului de instruire;</w:t>
            </w:r>
          </w:p>
          <w:p w14:paraId="55F43733" w14:textId="77777777" w:rsidR="00062108" w:rsidRPr="00062108" w:rsidRDefault="00062108" w:rsidP="00DE752A">
            <w:pPr>
              <w:numPr>
                <w:ilvl w:val="0"/>
                <w:numId w:val="15"/>
              </w:numPr>
              <w:rPr>
                <w:rFonts w:ascii="Times New Roman" w:hAnsi="Times New Roman" w:cs="Times New Roman"/>
                <w:sz w:val="24"/>
                <w:szCs w:val="24"/>
                <w:lang w:val="en-US"/>
              </w:rPr>
            </w:pPr>
            <w:r w:rsidRPr="00062108">
              <w:rPr>
                <w:rFonts w:ascii="Times New Roman" w:hAnsi="Times New Roman" w:cs="Times New Roman"/>
                <w:sz w:val="24"/>
                <w:szCs w:val="24"/>
                <w:lang w:val="ro-RO"/>
              </w:rPr>
              <w:t>Optimizarea managementului educațional în vederea calității și eficienței educației.</w:t>
            </w:r>
          </w:p>
          <w:p w14:paraId="3EEF2A1A" w14:textId="77777777" w:rsidR="00911F9A" w:rsidRPr="00F40BA2" w:rsidRDefault="00911F9A" w:rsidP="002A4DA3">
            <w:pPr>
              <w:rPr>
                <w:rFonts w:ascii="Times New Roman" w:hAnsi="Times New Roman" w:cs="Times New Roman"/>
                <w:sz w:val="24"/>
                <w:szCs w:val="24"/>
                <w:lang w:val="en-US"/>
              </w:rPr>
            </w:pPr>
          </w:p>
        </w:tc>
        <w:tc>
          <w:tcPr>
            <w:tcW w:w="1643" w:type="dxa"/>
          </w:tcPr>
          <w:p w14:paraId="1387D890" w14:textId="77777777" w:rsidR="00062108" w:rsidRPr="00062108" w:rsidRDefault="00062108" w:rsidP="00062108">
            <w:pPr>
              <w:rPr>
                <w:rFonts w:ascii="Times New Roman" w:hAnsi="Times New Roman" w:cs="Times New Roman"/>
                <w:sz w:val="24"/>
                <w:szCs w:val="24"/>
              </w:rPr>
            </w:pPr>
            <w:r w:rsidRPr="00062108">
              <w:rPr>
                <w:rFonts w:ascii="Times New Roman" w:hAnsi="Times New Roman" w:cs="Times New Roman"/>
                <w:sz w:val="24"/>
                <w:szCs w:val="24"/>
                <w:lang w:val="ro-RO"/>
              </w:rPr>
              <w:t>Directorul</w:t>
            </w:r>
          </w:p>
          <w:p w14:paraId="5D8BD764" w14:textId="77777777" w:rsidR="00062108" w:rsidRPr="00062108" w:rsidRDefault="00062108" w:rsidP="00062108">
            <w:pPr>
              <w:rPr>
                <w:rFonts w:ascii="Times New Roman" w:hAnsi="Times New Roman" w:cs="Times New Roman"/>
                <w:sz w:val="24"/>
                <w:szCs w:val="24"/>
              </w:rPr>
            </w:pPr>
            <w:r w:rsidRPr="00062108">
              <w:rPr>
                <w:rFonts w:ascii="Times New Roman" w:hAnsi="Times New Roman" w:cs="Times New Roman"/>
                <w:sz w:val="24"/>
                <w:szCs w:val="24"/>
                <w:lang w:val="ro-RO"/>
              </w:rPr>
              <w:t>Directorii adjuncți</w:t>
            </w:r>
          </w:p>
          <w:p w14:paraId="58D2F151" w14:textId="77777777" w:rsidR="00062108" w:rsidRPr="00062108" w:rsidRDefault="00062108" w:rsidP="00062108">
            <w:pPr>
              <w:rPr>
                <w:rFonts w:ascii="Times New Roman" w:hAnsi="Times New Roman" w:cs="Times New Roman"/>
                <w:sz w:val="24"/>
                <w:szCs w:val="24"/>
              </w:rPr>
            </w:pPr>
            <w:r w:rsidRPr="00062108">
              <w:rPr>
                <w:rFonts w:ascii="Times New Roman" w:hAnsi="Times New Roman" w:cs="Times New Roman"/>
                <w:sz w:val="24"/>
                <w:szCs w:val="24"/>
                <w:lang w:val="ro-RO"/>
              </w:rPr>
              <w:t>Șefii CM</w:t>
            </w:r>
          </w:p>
          <w:p w14:paraId="782EFDE9" w14:textId="77777777" w:rsidR="00911F9A" w:rsidRPr="00F40BA2" w:rsidRDefault="00911F9A" w:rsidP="002A4DA3">
            <w:pPr>
              <w:rPr>
                <w:rFonts w:ascii="Times New Roman" w:hAnsi="Times New Roman" w:cs="Times New Roman"/>
                <w:sz w:val="24"/>
                <w:szCs w:val="24"/>
                <w:lang w:val="en-US"/>
              </w:rPr>
            </w:pPr>
          </w:p>
        </w:tc>
        <w:tc>
          <w:tcPr>
            <w:tcW w:w="1555" w:type="dxa"/>
          </w:tcPr>
          <w:p w14:paraId="7B1F0308" w14:textId="77777777" w:rsidR="005F1D7F" w:rsidRDefault="005F1D7F" w:rsidP="002A4DA3">
            <w:pPr>
              <w:rPr>
                <w:rFonts w:ascii="Times New Roman" w:hAnsi="Times New Roman" w:cs="Times New Roman"/>
                <w:sz w:val="24"/>
                <w:szCs w:val="24"/>
                <w:lang w:val="en-US"/>
              </w:rPr>
            </w:pPr>
          </w:p>
          <w:p w14:paraId="3DCFC503" w14:textId="7BE0D381" w:rsidR="00911F9A" w:rsidRPr="00F40BA2" w:rsidRDefault="00BD0173" w:rsidP="002A4DA3">
            <w:pPr>
              <w:rPr>
                <w:rFonts w:ascii="Times New Roman" w:hAnsi="Times New Roman" w:cs="Times New Roman"/>
                <w:sz w:val="24"/>
                <w:szCs w:val="24"/>
                <w:lang w:val="en-US"/>
              </w:rPr>
            </w:pPr>
            <w:r w:rsidRPr="00F40BA2">
              <w:rPr>
                <w:rFonts w:ascii="Times New Roman" w:hAnsi="Times New Roman" w:cs="Times New Roman"/>
                <w:sz w:val="24"/>
                <w:szCs w:val="24"/>
                <w:lang w:val="en-US"/>
              </w:rPr>
              <w:t>2024-2029</w:t>
            </w:r>
          </w:p>
        </w:tc>
        <w:tc>
          <w:tcPr>
            <w:tcW w:w="1555" w:type="dxa"/>
          </w:tcPr>
          <w:p w14:paraId="56847B21" w14:textId="77777777" w:rsidR="005F1D7F" w:rsidRDefault="005F1D7F" w:rsidP="002A4DA3">
            <w:pPr>
              <w:rPr>
                <w:rFonts w:ascii="Times New Roman" w:hAnsi="Times New Roman" w:cs="Times New Roman"/>
                <w:sz w:val="24"/>
                <w:szCs w:val="24"/>
                <w:lang w:val="en-US"/>
              </w:rPr>
            </w:pPr>
          </w:p>
          <w:p w14:paraId="66C5D72F" w14:textId="6FC43DD1" w:rsidR="00911F9A" w:rsidRPr="00F40BA2" w:rsidRDefault="00BD0173" w:rsidP="002A4DA3">
            <w:pPr>
              <w:rPr>
                <w:rFonts w:ascii="Times New Roman" w:hAnsi="Times New Roman" w:cs="Times New Roman"/>
                <w:sz w:val="24"/>
                <w:szCs w:val="24"/>
                <w:lang w:val="en-US"/>
              </w:rPr>
            </w:pPr>
            <w:proofErr w:type="spellStart"/>
            <w:r w:rsidRPr="00F40BA2">
              <w:rPr>
                <w:rFonts w:ascii="Times New Roman" w:hAnsi="Times New Roman" w:cs="Times New Roman"/>
                <w:sz w:val="24"/>
                <w:szCs w:val="24"/>
                <w:lang w:val="en-US"/>
              </w:rPr>
              <w:t>Fără</w:t>
            </w:r>
            <w:proofErr w:type="spellEnd"/>
            <w:r w:rsidRPr="00F40BA2">
              <w:rPr>
                <w:rFonts w:ascii="Times New Roman" w:hAnsi="Times New Roman" w:cs="Times New Roman"/>
                <w:sz w:val="24"/>
                <w:szCs w:val="24"/>
                <w:lang w:val="en-US"/>
              </w:rPr>
              <w:t xml:space="preserve"> </w:t>
            </w:r>
            <w:proofErr w:type="spellStart"/>
            <w:r w:rsidRPr="00F40BA2">
              <w:rPr>
                <w:rFonts w:ascii="Times New Roman" w:hAnsi="Times New Roman" w:cs="Times New Roman"/>
                <w:sz w:val="24"/>
                <w:szCs w:val="24"/>
                <w:lang w:val="en-US"/>
              </w:rPr>
              <w:t>buget</w:t>
            </w:r>
            <w:proofErr w:type="spellEnd"/>
          </w:p>
        </w:tc>
        <w:tc>
          <w:tcPr>
            <w:tcW w:w="1975" w:type="dxa"/>
          </w:tcPr>
          <w:p w14:paraId="708BAC1E" w14:textId="77777777" w:rsidR="00062108" w:rsidRPr="00062108" w:rsidRDefault="00062108" w:rsidP="00062108">
            <w:pPr>
              <w:rPr>
                <w:rFonts w:ascii="Times New Roman" w:hAnsi="Times New Roman" w:cs="Times New Roman"/>
                <w:sz w:val="24"/>
                <w:szCs w:val="24"/>
                <w:lang w:val="en-US"/>
              </w:rPr>
            </w:pPr>
            <w:r w:rsidRPr="00062108">
              <w:rPr>
                <w:rFonts w:ascii="Times New Roman" w:hAnsi="Times New Roman" w:cs="Times New Roman"/>
                <w:sz w:val="24"/>
                <w:szCs w:val="24"/>
                <w:lang w:val="ro-RO"/>
              </w:rPr>
              <w:t>Elaborarea unui sistem de evaluare și autoevaluare</w:t>
            </w:r>
          </w:p>
          <w:p w14:paraId="4EDD10C6" w14:textId="77777777" w:rsidR="00911F9A" w:rsidRPr="00F40BA2" w:rsidRDefault="00911F9A" w:rsidP="002A4DA3">
            <w:pPr>
              <w:rPr>
                <w:rFonts w:ascii="Times New Roman" w:hAnsi="Times New Roman" w:cs="Times New Roman"/>
                <w:sz w:val="24"/>
                <w:szCs w:val="24"/>
                <w:lang w:val="en-US"/>
              </w:rPr>
            </w:pPr>
          </w:p>
        </w:tc>
      </w:tr>
    </w:tbl>
    <w:p w14:paraId="57C24F00" w14:textId="277852E5" w:rsidR="00911F9A" w:rsidRPr="00F40BA2" w:rsidRDefault="00911F9A" w:rsidP="00911F9A">
      <w:pPr>
        <w:rPr>
          <w:rFonts w:ascii="Times New Roman" w:hAnsi="Times New Roman" w:cs="Times New Roman"/>
          <w:sz w:val="24"/>
          <w:szCs w:val="24"/>
          <w:lang w:val="en-US"/>
        </w:rPr>
      </w:pPr>
    </w:p>
    <w:p w14:paraId="4E10F554" w14:textId="7BA0850F" w:rsidR="00E87C02" w:rsidRDefault="00E87C02" w:rsidP="00911F9A">
      <w:pPr>
        <w:rPr>
          <w:sz w:val="28"/>
          <w:szCs w:val="28"/>
          <w:lang w:val="en-US"/>
        </w:rPr>
      </w:pPr>
    </w:p>
    <w:p w14:paraId="2355ACC3" w14:textId="6DC2D6DD" w:rsidR="00911F9A" w:rsidRPr="00FC4369" w:rsidRDefault="00911F9A" w:rsidP="00997BC6">
      <w:pPr>
        <w:pStyle w:val="a3"/>
        <w:spacing w:before="96" w:beforeAutospacing="0" w:after="160" w:afterAutospacing="0" w:line="256" w:lineRule="auto"/>
        <w:jc w:val="center"/>
        <w:rPr>
          <w:b/>
          <w:bCs/>
          <w:sz w:val="40"/>
          <w:szCs w:val="40"/>
          <w:lang w:val="en-US"/>
        </w:rPr>
      </w:pPr>
      <w:proofErr w:type="spellStart"/>
      <w:r w:rsidRPr="00350DE3">
        <w:rPr>
          <w:b/>
          <w:bCs/>
          <w:sz w:val="40"/>
          <w:szCs w:val="40"/>
          <w:lang w:val="en-US"/>
        </w:rPr>
        <w:t>O</w:t>
      </w:r>
      <w:r w:rsidR="00FC4369">
        <w:rPr>
          <w:b/>
          <w:bCs/>
          <w:sz w:val="40"/>
          <w:szCs w:val="40"/>
          <w:lang w:val="en-US"/>
        </w:rPr>
        <w:t>pțiunea</w:t>
      </w:r>
      <w:proofErr w:type="spellEnd"/>
      <w:r w:rsidR="00FC4369">
        <w:rPr>
          <w:b/>
          <w:bCs/>
          <w:sz w:val="40"/>
          <w:szCs w:val="40"/>
          <w:lang w:val="en-US"/>
        </w:rPr>
        <w:t xml:space="preserve"> </w:t>
      </w:r>
      <w:proofErr w:type="spellStart"/>
      <w:r w:rsidR="00FC4369">
        <w:rPr>
          <w:b/>
          <w:bCs/>
          <w:sz w:val="40"/>
          <w:szCs w:val="40"/>
          <w:lang w:val="en-US"/>
        </w:rPr>
        <w:t>strategică</w:t>
      </w:r>
      <w:proofErr w:type="spellEnd"/>
      <w:r w:rsidR="00FC4369">
        <w:rPr>
          <w:b/>
          <w:bCs/>
          <w:sz w:val="40"/>
          <w:szCs w:val="40"/>
          <w:lang w:val="en-US"/>
        </w:rPr>
        <w:t>:</w:t>
      </w:r>
      <w:r w:rsidRPr="00350DE3">
        <w:rPr>
          <w:b/>
          <w:bCs/>
          <w:sz w:val="40"/>
          <w:szCs w:val="40"/>
          <w:lang w:val="en-US"/>
        </w:rPr>
        <w:t xml:space="preserve"> </w:t>
      </w:r>
      <w:r w:rsidR="00FC4369">
        <w:rPr>
          <w:b/>
          <w:bCs/>
          <w:sz w:val="40"/>
          <w:szCs w:val="40"/>
          <w:lang w:val="en-US"/>
        </w:rPr>
        <w:t>DEZVOLTAREA CURRICULARĂ</w:t>
      </w:r>
    </w:p>
    <w:tbl>
      <w:tblPr>
        <w:tblStyle w:val="a6"/>
        <w:tblW w:w="16018" w:type="dxa"/>
        <w:tblInd w:w="-714" w:type="dxa"/>
        <w:tblLook w:val="04A0" w:firstRow="1" w:lastRow="0" w:firstColumn="1" w:lastColumn="0" w:noHBand="0" w:noVBand="1"/>
      </w:tblPr>
      <w:tblGrid>
        <w:gridCol w:w="708"/>
        <w:gridCol w:w="1844"/>
        <w:gridCol w:w="2126"/>
        <w:gridCol w:w="5103"/>
        <w:gridCol w:w="1843"/>
        <w:gridCol w:w="1276"/>
        <w:gridCol w:w="1417"/>
        <w:gridCol w:w="1701"/>
      </w:tblGrid>
      <w:tr w:rsidR="00C2310C" w:rsidRPr="00C2310C" w14:paraId="2C123179" w14:textId="77777777" w:rsidTr="0030005B">
        <w:tc>
          <w:tcPr>
            <w:tcW w:w="708" w:type="dxa"/>
            <w:shd w:val="clear" w:color="auto" w:fill="D0CECE" w:themeFill="background2" w:themeFillShade="E6"/>
          </w:tcPr>
          <w:p w14:paraId="28D18697" w14:textId="77777777" w:rsidR="00911F9A" w:rsidRPr="00C2310C" w:rsidRDefault="00911F9A" w:rsidP="002A4DA3">
            <w:pPr>
              <w:jc w:val="center"/>
              <w:rPr>
                <w:rFonts w:ascii="Times New Roman" w:hAnsi="Times New Roman" w:cs="Times New Roman"/>
                <w:b/>
                <w:bCs/>
                <w:sz w:val="24"/>
                <w:szCs w:val="24"/>
                <w:lang w:val="en-US"/>
              </w:rPr>
            </w:pPr>
            <w:r w:rsidRPr="00C2310C">
              <w:rPr>
                <w:rFonts w:ascii="Times New Roman" w:hAnsi="Times New Roman" w:cs="Times New Roman"/>
                <w:b/>
                <w:bCs/>
                <w:sz w:val="24"/>
                <w:szCs w:val="24"/>
                <w:lang w:val="en-US"/>
              </w:rPr>
              <w:t>Nr.</w:t>
            </w:r>
          </w:p>
        </w:tc>
        <w:tc>
          <w:tcPr>
            <w:tcW w:w="1844" w:type="dxa"/>
            <w:shd w:val="clear" w:color="auto" w:fill="D0CECE" w:themeFill="background2" w:themeFillShade="E6"/>
          </w:tcPr>
          <w:p w14:paraId="092508DB" w14:textId="77777777" w:rsidR="00911F9A" w:rsidRPr="00C2310C" w:rsidRDefault="00911F9A" w:rsidP="002A4DA3">
            <w:pPr>
              <w:jc w:val="center"/>
              <w:rPr>
                <w:rFonts w:ascii="Times New Roman" w:hAnsi="Times New Roman" w:cs="Times New Roman"/>
                <w:b/>
                <w:bCs/>
                <w:sz w:val="24"/>
                <w:szCs w:val="24"/>
                <w:lang w:val="en-US"/>
              </w:rPr>
            </w:pPr>
            <w:proofErr w:type="spellStart"/>
            <w:r w:rsidRPr="00C2310C">
              <w:rPr>
                <w:rFonts w:ascii="Times New Roman" w:hAnsi="Times New Roman" w:cs="Times New Roman"/>
                <w:b/>
                <w:bCs/>
                <w:sz w:val="24"/>
                <w:szCs w:val="24"/>
                <w:lang w:val="en-US"/>
              </w:rPr>
              <w:t>Probleme</w:t>
            </w:r>
            <w:proofErr w:type="spellEnd"/>
          </w:p>
        </w:tc>
        <w:tc>
          <w:tcPr>
            <w:tcW w:w="2126" w:type="dxa"/>
            <w:shd w:val="clear" w:color="auto" w:fill="D0CECE" w:themeFill="background2" w:themeFillShade="E6"/>
          </w:tcPr>
          <w:p w14:paraId="6CD15D4C" w14:textId="77777777" w:rsidR="00911F9A" w:rsidRPr="00C2310C" w:rsidRDefault="00911F9A" w:rsidP="002A4DA3">
            <w:pPr>
              <w:jc w:val="center"/>
              <w:rPr>
                <w:rFonts w:ascii="Times New Roman" w:hAnsi="Times New Roman" w:cs="Times New Roman"/>
                <w:b/>
                <w:bCs/>
                <w:sz w:val="24"/>
                <w:szCs w:val="24"/>
                <w:lang w:val="en-US"/>
              </w:rPr>
            </w:pPr>
            <w:proofErr w:type="spellStart"/>
            <w:r w:rsidRPr="00C2310C">
              <w:rPr>
                <w:rFonts w:ascii="Times New Roman" w:hAnsi="Times New Roman" w:cs="Times New Roman"/>
                <w:b/>
                <w:bCs/>
                <w:sz w:val="24"/>
                <w:szCs w:val="24"/>
                <w:lang w:val="en-US"/>
              </w:rPr>
              <w:t>Obiective</w:t>
            </w:r>
            <w:proofErr w:type="spellEnd"/>
          </w:p>
        </w:tc>
        <w:tc>
          <w:tcPr>
            <w:tcW w:w="5103" w:type="dxa"/>
            <w:shd w:val="clear" w:color="auto" w:fill="D0CECE" w:themeFill="background2" w:themeFillShade="E6"/>
          </w:tcPr>
          <w:p w14:paraId="36F51F1A" w14:textId="77777777" w:rsidR="00911F9A" w:rsidRPr="00C2310C" w:rsidRDefault="00911F9A" w:rsidP="002A4DA3">
            <w:pPr>
              <w:jc w:val="center"/>
              <w:rPr>
                <w:rFonts w:ascii="Times New Roman" w:hAnsi="Times New Roman" w:cs="Times New Roman"/>
                <w:b/>
                <w:bCs/>
                <w:sz w:val="24"/>
                <w:szCs w:val="24"/>
                <w:lang w:val="en-US"/>
              </w:rPr>
            </w:pPr>
            <w:proofErr w:type="spellStart"/>
            <w:r w:rsidRPr="00C2310C">
              <w:rPr>
                <w:rFonts w:ascii="Times New Roman" w:hAnsi="Times New Roman" w:cs="Times New Roman"/>
                <w:b/>
                <w:bCs/>
                <w:sz w:val="24"/>
                <w:szCs w:val="24"/>
                <w:lang w:val="en-US"/>
              </w:rPr>
              <w:t>Acțiuni</w:t>
            </w:r>
            <w:proofErr w:type="spellEnd"/>
            <w:r w:rsidRPr="00C2310C">
              <w:rPr>
                <w:rFonts w:ascii="Times New Roman" w:hAnsi="Times New Roman" w:cs="Times New Roman"/>
                <w:b/>
                <w:bCs/>
                <w:sz w:val="24"/>
                <w:szCs w:val="24"/>
                <w:lang w:val="en-US"/>
              </w:rPr>
              <w:t xml:space="preserve"> </w:t>
            </w:r>
            <w:proofErr w:type="spellStart"/>
            <w:r w:rsidRPr="00C2310C">
              <w:rPr>
                <w:rFonts w:ascii="Times New Roman" w:hAnsi="Times New Roman" w:cs="Times New Roman"/>
                <w:b/>
                <w:bCs/>
                <w:sz w:val="24"/>
                <w:szCs w:val="24"/>
                <w:lang w:val="en-US"/>
              </w:rPr>
              <w:t>în</w:t>
            </w:r>
            <w:proofErr w:type="spellEnd"/>
            <w:r w:rsidRPr="00C2310C">
              <w:rPr>
                <w:rFonts w:ascii="Times New Roman" w:hAnsi="Times New Roman" w:cs="Times New Roman"/>
                <w:b/>
                <w:bCs/>
                <w:sz w:val="24"/>
                <w:szCs w:val="24"/>
                <w:lang w:val="en-US"/>
              </w:rPr>
              <w:t xml:space="preserve"> </w:t>
            </w:r>
            <w:proofErr w:type="spellStart"/>
            <w:r w:rsidRPr="00C2310C">
              <w:rPr>
                <w:rFonts w:ascii="Times New Roman" w:hAnsi="Times New Roman" w:cs="Times New Roman"/>
                <w:b/>
                <w:bCs/>
                <w:sz w:val="24"/>
                <w:szCs w:val="24"/>
                <w:lang w:val="en-US"/>
              </w:rPr>
              <w:t>realizare</w:t>
            </w:r>
            <w:proofErr w:type="spellEnd"/>
          </w:p>
        </w:tc>
        <w:tc>
          <w:tcPr>
            <w:tcW w:w="1843" w:type="dxa"/>
            <w:shd w:val="clear" w:color="auto" w:fill="D0CECE" w:themeFill="background2" w:themeFillShade="E6"/>
          </w:tcPr>
          <w:p w14:paraId="74B6F0E6" w14:textId="77777777" w:rsidR="00911F9A" w:rsidRPr="00C2310C" w:rsidRDefault="00911F9A" w:rsidP="002A4DA3">
            <w:pPr>
              <w:jc w:val="center"/>
              <w:rPr>
                <w:rFonts w:ascii="Times New Roman" w:hAnsi="Times New Roman" w:cs="Times New Roman"/>
                <w:b/>
                <w:bCs/>
                <w:sz w:val="24"/>
                <w:szCs w:val="24"/>
                <w:lang w:val="en-US"/>
              </w:rPr>
            </w:pPr>
            <w:proofErr w:type="spellStart"/>
            <w:r w:rsidRPr="00C2310C">
              <w:rPr>
                <w:rFonts w:ascii="Times New Roman" w:hAnsi="Times New Roman" w:cs="Times New Roman"/>
                <w:b/>
                <w:bCs/>
                <w:sz w:val="24"/>
                <w:szCs w:val="24"/>
                <w:lang w:val="en-US"/>
              </w:rPr>
              <w:t>Responsabili</w:t>
            </w:r>
            <w:proofErr w:type="spellEnd"/>
          </w:p>
        </w:tc>
        <w:tc>
          <w:tcPr>
            <w:tcW w:w="1276" w:type="dxa"/>
            <w:shd w:val="clear" w:color="auto" w:fill="D0CECE" w:themeFill="background2" w:themeFillShade="E6"/>
          </w:tcPr>
          <w:p w14:paraId="29449A32" w14:textId="77777777" w:rsidR="00911F9A" w:rsidRPr="00C2310C" w:rsidRDefault="00911F9A" w:rsidP="002A4DA3">
            <w:pPr>
              <w:jc w:val="center"/>
              <w:rPr>
                <w:rFonts w:ascii="Times New Roman" w:hAnsi="Times New Roman" w:cs="Times New Roman"/>
                <w:b/>
                <w:bCs/>
                <w:sz w:val="24"/>
                <w:szCs w:val="24"/>
                <w:lang w:val="en-US"/>
              </w:rPr>
            </w:pPr>
            <w:r w:rsidRPr="00C2310C">
              <w:rPr>
                <w:rFonts w:ascii="Times New Roman" w:hAnsi="Times New Roman" w:cs="Times New Roman"/>
                <w:b/>
                <w:bCs/>
                <w:sz w:val="24"/>
                <w:szCs w:val="24"/>
                <w:lang w:val="en-US"/>
              </w:rPr>
              <w:t xml:space="preserve">Termen de </w:t>
            </w:r>
            <w:proofErr w:type="spellStart"/>
            <w:r w:rsidRPr="00C2310C">
              <w:rPr>
                <w:rFonts w:ascii="Times New Roman" w:hAnsi="Times New Roman" w:cs="Times New Roman"/>
                <w:b/>
                <w:bCs/>
                <w:sz w:val="24"/>
                <w:szCs w:val="24"/>
                <w:lang w:val="en-US"/>
              </w:rPr>
              <w:t>realizare</w:t>
            </w:r>
            <w:proofErr w:type="spellEnd"/>
          </w:p>
        </w:tc>
        <w:tc>
          <w:tcPr>
            <w:tcW w:w="1417" w:type="dxa"/>
            <w:shd w:val="clear" w:color="auto" w:fill="D0CECE" w:themeFill="background2" w:themeFillShade="E6"/>
          </w:tcPr>
          <w:p w14:paraId="47DC46B5" w14:textId="77777777" w:rsidR="00911F9A" w:rsidRPr="00C2310C" w:rsidRDefault="00911F9A" w:rsidP="002A4DA3">
            <w:pPr>
              <w:jc w:val="center"/>
              <w:rPr>
                <w:rFonts w:ascii="Times New Roman" w:hAnsi="Times New Roman" w:cs="Times New Roman"/>
                <w:b/>
                <w:bCs/>
                <w:sz w:val="24"/>
                <w:szCs w:val="24"/>
                <w:lang w:val="en-US"/>
              </w:rPr>
            </w:pPr>
            <w:proofErr w:type="spellStart"/>
            <w:r w:rsidRPr="00C2310C">
              <w:rPr>
                <w:rFonts w:ascii="Times New Roman" w:hAnsi="Times New Roman" w:cs="Times New Roman"/>
                <w:b/>
                <w:bCs/>
                <w:sz w:val="24"/>
                <w:szCs w:val="24"/>
                <w:lang w:val="en-US"/>
              </w:rPr>
              <w:t>Sursa</w:t>
            </w:r>
            <w:proofErr w:type="spellEnd"/>
            <w:r w:rsidRPr="00C2310C">
              <w:rPr>
                <w:rFonts w:ascii="Times New Roman" w:hAnsi="Times New Roman" w:cs="Times New Roman"/>
                <w:b/>
                <w:bCs/>
                <w:sz w:val="24"/>
                <w:szCs w:val="24"/>
                <w:lang w:val="en-US"/>
              </w:rPr>
              <w:t xml:space="preserve"> de </w:t>
            </w:r>
            <w:proofErr w:type="spellStart"/>
            <w:r w:rsidRPr="00C2310C">
              <w:rPr>
                <w:rFonts w:ascii="Times New Roman" w:hAnsi="Times New Roman" w:cs="Times New Roman"/>
                <w:b/>
                <w:bCs/>
                <w:sz w:val="24"/>
                <w:szCs w:val="24"/>
                <w:lang w:val="en-US"/>
              </w:rPr>
              <w:t>finanțare</w:t>
            </w:r>
            <w:proofErr w:type="spellEnd"/>
          </w:p>
        </w:tc>
        <w:tc>
          <w:tcPr>
            <w:tcW w:w="1701" w:type="dxa"/>
            <w:shd w:val="clear" w:color="auto" w:fill="D0CECE" w:themeFill="background2" w:themeFillShade="E6"/>
          </w:tcPr>
          <w:p w14:paraId="68915FB9" w14:textId="77777777" w:rsidR="00911F9A" w:rsidRPr="00C2310C" w:rsidRDefault="00911F9A" w:rsidP="002A4DA3">
            <w:pPr>
              <w:jc w:val="center"/>
              <w:rPr>
                <w:rFonts w:ascii="Times New Roman" w:hAnsi="Times New Roman" w:cs="Times New Roman"/>
                <w:b/>
                <w:bCs/>
                <w:sz w:val="24"/>
                <w:szCs w:val="24"/>
                <w:lang w:val="en-US"/>
              </w:rPr>
            </w:pPr>
            <w:proofErr w:type="spellStart"/>
            <w:r w:rsidRPr="00C2310C">
              <w:rPr>
                <w:rFonts w:ascii="Times New Roman" w:hAnsi="Times New Roman" w:cs="Times New Roman"/>
                <w:b/>
                <w:bCs/>
                <w:sz w:val="24"/>
                <w:szCs w:val="24"/>
                <w:lang w:val="en-US"/>
              </w:rPr>
              <w:t>Indicatori</w:t>
            </w:r>
            <w:proofErr w:type="spellEnd"/>
            <w:r w:rsidRPr="00C2310C">
              <w:rPr>
                <w:rFonts w:ascii="Times New Roman" w:hAnsi="Times New Roman" w:cs="Times New Roman"/>
                <w:b/>
                <w:bCs/>
                <w:sz w:val="24"/>
                <w:szCs w:val="24"/>
                <w:lang w:val="en-US"/>
              </w:rPr>
              <w:t xml:space="preserve"> de </w:t>
            </w:r>
            <w:proofErr w:type="spellStart"/>
            <w:r w:rsidRPr="00C2310C">
              <w:rPr>
                <w:rFonts w:ascii="Times New Roman" w:hAnsi="Times New Roman" w:cs="Times New Roman"/>
                <w:b/>
                <w:bCs/>
                <w:sz w:val="24"/>
                <w:szCs w:val="24"/>
                <w:lang w:val="en-US"/>
              </w:rPr>
              <w:t>produs</w:t>
            </w:r>
            <w:proofErr w:type="spellEnd"/>
          </w:p>
        </w:tc>
      </w:tr>
      <w:tr w:rsidR="00C2310C" w:rsidRPr="00D064C0" w14:paraId="54D14A35" w14:textId="77777777" w:rsidTr="00C2310C">
        <w:tc>
          <w:tcPr>
            <w:tcW w:w="708" w:type="dxa"/>
          </w:tcPr>
          <w:p w14:paraId="5100ACB2" w14:textId="77777777" w:rsidR="00911F9A" w:rsidRPr="00C2310C" w:rsidRDefault="00911F9A" w:rsidP="002A4DA3">
            <w:pPr>
              <w:rPr>
                <w:rFonts w:ascii="Times New Roman" w:hAnsi="Times New Roman" w:cs="Times New Roman"/>
                <w:sz w:val="24"/>
                <w:szCs w:val="24"/>
                <w:lang w:val="en-US"/>
              </w:rPr>
            </w:pPr>
          </w:p>
          <w:p w14:paraId="21EE1C48" w14:textId="39D87433" w:rsidR="00911F9A" w:rsidRPr="00C2310C" w:rsidRDefault="004D3A7C" w:rsidP="002A4DA3">
            <w:pPr>
              <w:rPr>
                <w:rFonts w:ascii="Times New Roman" w:hAnsi="Times New Roman" w:cs="Times New Roman"/>
                <w:sz w:val="24"/>
                <w:szCs w:val="24"/>
                <w:lang w:val="en-US"/>
              </w:rPr>
            </w:pPr>
            <w:r w:rsidRPr="00C2310C">
              <w:rPr>
                <w:rFonts w:ascii="Times New Roman" w:hAnsi="Times New Roman" w:cs="Times New Roman"/>
                <w:sz w:val="24"/>
                <w:szCs w:val="24"/>
                <w:lang w:val="en-US"/>
              </w:rPr>
              <w:t>1</w:t>
            </w:r>
          </w:p>
        </w:tc>
        <w:tc>
          <w:tcPr>
            <w:tcW w:w="1844" w:type="dxa"/>
          </w:tcPr>
          <w:p w14:paraId="6D895CD8" w14:textId="77777777" w:rsidR="00FC4369" w:rsidRPr="00FC4369" w:rsidRDefault="00FC4369" w:rsidP="00FC4369">
            <w:pPr>
              <w:rPr>
                <w:rFonts w:ascii="Times New Roman" w:hAnsi="Times New Roman" w:cs="Times New Roman"/>
                <w:sz w:val="24"/>
                <w:szCs w:val="24"/>
                <w:lang w:val="en-US"/>
              </w:rPr>
            </w:pPr>
            <w:r w:rsidRPr="00FC4369">
              <w:rPr>
                <w:rFonts w:ascii="Times New Roman" w:hAnsi="Times New Roman" w:cs="Times New Roman"/>
                <w:sz w:val="24"/>
                <w:szCs w:val="24"/>
                <w:lang w:val="ro-RO"/>
              </w:rPr>
              <w:t>Reușita școlară în descreștere a unor elevi</w:t>
            </w:r>
          </w:p>
          <w:p w14:paraId="46BFB40C" w14:textId="77777777" w:rsidR="00911F9A" w:rsidRPr="00C2310C" w:rsidRDefault="00911F9A" w:rsidP="002A4DA3">
            <w:pPr>
              <w:rPr>
                <w:rFonts w:ascii="Times New Roman" w:hAnsi="Times New Roman" w:cs="Times New Roman"/>
                <w:sz w:val="24"/>
                <w:szCs w:val="24"/>
                <w:lang w:val="en-US"/>
              </w:rPr>
            </w:pPr>
          </w:p>
        </w:tc>
        <w:tc>
          <w:tcPr>
            <w:tcW w:w="2126" w:type="dxa"/>
          </w:tcPr>
          <w:p w14:paraId="1E8BFA6D" w14:textId="77777777" w:rsidR="00B3494C" w:rsidRPr="00B3494C" w:rsidRDefault="00B3494C" w:rsidP="00B3494C">
            <w:pPr>
              <w:rPr>
                <w:rFonts w:ascii="Times New Roman" w:hAnsi="Times New Roman" w:cs="Times New Roman"/>
                <w:sz w:val="24"/>
                <w:szCs w:val="24"/>
                <w:lang w:val="en-US"/>
              </w:rPr>
            </w:pPr>
            <w:r w:rsidRPr="00B3494C">
              <w:rPr>
                <w:rFonts w:ascii="Times New Roman" w:hAnsi="Times New Roman" w:cs="Times New Roman"/>
                <w:sz w:val="24"/>
                <w:szCs w:val="24"/>
                <w:lang w:val="ro-RO"/>
              </w:rPr>
              <w:t>Creșterea motivației de a învăța prin ridicarea gradului de încredere, de responsabilitate, de implicare activă a elevilor în propria formare</w:t>
            </w:r>
          </w:p>
          <w:p w14:paraId="436B0B8C" w14:textId="77777777" w:rsidR="00911F9A" w:rsidRPr="00C2310C" w:rsidRDefault="00911F9A" w:rsidP="002A4DA3">
            <w:pPr>
              <w:rPr>
                <w:rFonts w:ascii="Times New Roman" w:hAnsi="Times New Roman" w:cs="Times New Roman"/>
                <w:sz w:val="24"/>
                <w:szCs w:val="24"/>
                <w:lang w:val="en-US"/>
              </w:rPr>
            </w:pPr>
          </w:p>
        </w:tc>
        <w:tc>
          <w:tcPr>
            <w:tcW w:w="5103" w:type="dxa"/>
          </w:tcPr>
          <w:p w14:paraId="03B4E5F5" w14:textId="77777777" w:rsidR="00B3494C" w:rsidRPr="00B3494C" w:rsidRDefault="00B3494C" w:rsidP="00DE752A">
            <w:pPr>
              <w:numPr>
                <w:ilvl w:val="0"/>
                <w:numId w:val="17"/>
              </w:numPr>
              <w:rPr>
                <w:rFonts w:ascii="Times New Roman" w:hAnsi="Times New Roman" w:cs="Times New Roman"/>
                <w:sz w:val="24"/>
                <w:szCs w:val="24"/>
                <w:lang w:val="en-US"/>
              </w:rPr>
            </w:pPr>
            <w:r w:rsidRPr="00B3494C">
              <w:rPr>
                <w:rFonts w:ascii="Times New Roman" w:hAnsi="Times New Roman" w:cs="Times New Roman"/>
                <w:sz w:val="24"/>
                <w:szCs w:val="24"/>
                <w:lang w:val="ro-RO"/>
              </w:rPr>
              <w:t>Organizarea consiliilor metodice, seminare de instruire cu cadrele didactice  în scopul selectării celor mai; eficiente și moderne metode de învățare, mijloace de învățământ  care să capteze atenția elevilor și să le stimuleze interesul pentru învățare;</w:t>
            </w:r>
          </w:p>
          <w:p w14:paraId="4DE6976F" w14:textId="77777777" w:rsidR="00B3494C" w:rsidRPr="00B3494C" w:rsidRDefault="00B3494C" w:rsidP="00DE752A">
            <w:pPr>
              <w:numPr>
                <w:ilvl w:val="0"/>
                <w:numId w:val="17"/>
              </w:numPr>
              <w:rPr>
                <w:rFonts w:ascii="Times New Roman" w:hAnsi="Times New Roman" w:cs="Times New Roman"/>
                <w:sz w:val="24"/>
                <w:szCs w:val="24"/>
                <w:lang w:val="en-US"/>
              </w:rPr>
            </w:pPr>
            <w:r w:rsidRPr="00B3494C">
              <w:rPr>
                <w:rFonts w:ascii="Times New Roman" w:hAnsi="Times New Roman" w:cs="Times New Roman"/>
                <w:sz w:val="24"/>
                <w:szCs w:val="24"/>
                <w:lang w:val="ro-RO"/>
              </w:rPr>
              <w:t>Realizarea Programelor de sprijin parental (  Implicarea părinților și a familiilor în procesul decizional la nivelul școlii și în activitățile educaționale de acasă );</w:t>
            </w:r>
          </w:p>
          <w:p w14:paraId="224C5657" w14:textId="77777777" w:rsidR="00B3494C" w:rsidRPr="00B3494C" w:rsidRDefault="00B3494C" w:rsidP="00DE752A">
            <w:pPr>
              <w:numPr>
                <w:ilvl w:val="0"/>
                <w:numId w:val="17"/>
              </w:numPr>
              <w:rPr>
                <w:rFonts w:ascii="Times New Roman" w:hAnsi="Times New Roman" w:cs="Times New Roman"/>
                <w:sz w:val="24"/>
                <w:szCs w:val="24"/>
                <w:lang w:val="en-US"/>
              </w:rPr>
            </w:pPr>
            <w:r w:rsidRPr="00B3494C">
              <w:rPr>
                <w:rFonts w:ascii="Times New Roman" w:hAnsi="Times New Roman" w:cs="Times New Roman"/>
                <w:sz w:val="24"/>
                <w:szCs w:val="24"/>
                <w:lang w:val="ro-RO"/>
              </w:rPr>
              <w:lastRenderedPageBreak/>
              <w:t>Stimularea elevilor prin promovarea unor relații pedagogice între profesor și elev caracterizate prin cooperare, evidențierea succeselor, acordarea de diplome, etc.);</w:t>
            </w:r>
          </w:p>
          <w:p w14:paraId="6599195A" w14:textId="77777777" w:rsidR="00B3494C" w:rsidRPr="00B3494C" w:rsidRDefault="00B3494C" w:rsidP="00DE752A">
            <w:pPr>
              <w:numPr>
                <w:ilvl w:val="0"/>
                <w:numId w:val="17"/>
              </w:numPr>
              <w:rPr>
                <w:rFonts w:ascii="Times New Roman" w:hAnsi="Times New Roman" w:cs="Times New Roman"/>
                <w:sz w:val="24"/>
                <w:szCs w:val="24"/>
                <w:lang w:val="en-US"/>
              </w:rPr>
            </w:pPr>
            <w:r w:rsidRPr="00B3494C">
              <w:rPr>
                <w:rFonts w:ascii="Times New Roman" w:hAnsi="Times New Roman" w:cs="Times New Roman"/>
                <w:sz w:val="24"/>
                <w:szCs w:val="24"/>
                <w:lang w:val="ro-RO"/>
              </w:rPr>
              <w:t>Aplicarea platformelor on-line ( registru, agenda cu teme, note, absențe ) fapt ce ar permite transparența procesului educațional, comunicarea eficientă a părinților cu profesorii.</w:t>
            </w:r>
          </w:p>
          <w:p w14:paraId="7CA6D5DE" w14:textId="77777777" w:rsidR="00911F9A" w:rsidRPr="00C2310C" w:rsidRDefault="00911F9A" w:rsidP="002A4DA3">
            <w:pPr>
              <w:rPr>
                <w:rFonts w:ascii="Times New Roman" w:hAnsi="Times New Roman" w:cs="Times New Roman"/>
                <w:sz w:val="24"/>
                <w:szCs w:val="24"/>
                <w:lang w:val="en-US"/>
              </w:rPr>
            </w:pPr>
          </w:p>
        </w:tc>
        <w:tc>
          <w:tcPr>
            <w:tcW w:w="1843" w:type="dxa"/>
          </w:tcPr>
          <w:p w14:paraId="30B5E958" w14:textId="77777777" w:rsidR="00B3494C" w:rsidRPr="00B3494C" w:rsidRDefault="00B3494C" w:rsidP="00B3494C">
            <w:pPr>
              <w:rPr>
                <w:rFonts w:ascii="Times New Roman" w:hAnsi="Times New Roman" w:cs="Times New Roman"/>
                <w:sz w:val="24"/>
                <w:szCs w:val="24"/>
              </w:rPr>
            </w:pPr>
            <w:r w:rsidRPr="00B3494C">
              <w:rPr>
                <w:rFonts w:ascii="Times New Roman" w:hAnsi="Times New Roman" w:cs="Times New Roman"/>
                <w:sz w:val="24"/>
                <w:szCs w:val="24"/>
                <w:lang w:val="ro-RO"/>
              </w:rPr>
              <w:lastRenderedPageBreak/>
              <w:t>Directorul,</w:t>
            </w:r>
          </w:p>
          <w:p w14:paraId="4DC5A883" w14:textId="77777777" w:rsidR="00B3494C" w:rsidRPr="00B3494C" w:rsidRDefault="00B3494C" w:rsidP="00B3494C">
            <w:pPr>
              <w:rPr>
                <w:rFonts w:ascii="Times New Roman" w:hAnsi="Times New Roman" w:cs="Times New Roman"/>
                <w:sz w:val="24"/>
                <w:szCs w:val="24"/>
              </w:rPr>
            </w:pPr>
            <w:r w:rsidRPr="00B3494C">
              <w:rPr>
                <w:rFonts w:ascii="Times New Roman" w:hAnsi="Times New Roman" w:cs="Times New Roman"/>
                <w:sz w:val="24"/>
                <w:szCs w:val="24"/>
                <w:lang w:val="ro-RO"/>
              </w:rPr>
              <w:t>Directorul adjunct pentru instruire</w:t>
            </w:r>
          </w:p>
          <w:p w14:paraId="2767A7F3" w14:textId="77777777" w:rsidR="00911F9A" w:rsidRPr="00C2310C" w:rsidRDefault="00911F9A" w:rsidP="002A4DA3">
            <w:pPr>
              <w:rPr>
                <w:rFonts w:ascii="Times New Roman" w:hAnsi="Times New Roman" w:cs="Times New Roman"/>
                <w:sz w:val="24"/>
                <w:szCs w:val="24"/>
                <w:lang w:val="en-US"/>
              </w:rPr>
            </w:pPr>
          </w:p>
        </w:tc>
        <w:tc>
          <w:tcPr>
            <w:tcW w:w="1276" w:type="dxa"/>
          </w:tcPr>
          <w:p w14:paraId="1AD3DA7D" w14:textId="77777777" w:rsidR="00B3494C" w:rsidRPr="00C2310C" w:rsidRDefault="00B3494C" w:rsidP="002A4DA3">
            <w:pPr>
              <w:rPr>
                <w:rFonts w:ascii="Times New Roman" w:hAnsi="Times New Roman" w:cs="Times New Roman"/>
                <w:sz w:val="24"/>
                <w:szCs w:val="24"/>
                <w:lang w:val="en-US"/>
              </w:rPr>
            </w:pPr>
          </w:p>
          <w:p w14:paraId="4EA2EA52" w14:textId="1C4193E8" w:rsidR="00911F9A" w:rsidRPr="00C2310C" w:rsidRDefault="00B3494C" w:rsidP="002A4DA3">
            <w:pPr>
              <w:rPr>
                <w:rFonts w:ascii="Times New Roman" w:hAnsi="Times New Roman" w:cs="Times New Roman"/>
                <w:sz w:val="24"/>
                <w:szCs w:val="24"/>
                <w:lang w:val="en-US"/>
              </w:rPr>
            </w:pPr>
            <w:r w:rsidRPr="00C2310C">
              <w:rPr>
                <w:rFonts w:ascii="Times New Roman" w:hAnsi="Times New Roman" w:cs="Times New Roman"/>
                <w:sz w:val="24"/>
                <w:szCs w:val="24"/>
                <w:lang w:val="en-US"/>
              </w:rPr>
              <w:t>2024-2029</w:t>
            </w:r>
          </w:p>
        </w:tc>
        <w:tc>
          <w:tcPr>
            <w:tcW w:w="1417" w:type="dxa"/>
          </w:tcPr>
          <w:p w14:paraId="156276A8" w14:textId="77777777" w:rsidR="005F1D7F" w:rsidRDefault="005F1D7F" w:rsidP="00B3494C">
            <w:pPr>
              <w:rPr>
                <w:rFonts w:ascii="Times New Roman" w:hAnsi="Times New Roman" w:cs="Times New Roman"/>
                <w:sz w:val="24"/>
                <w:szCs w:val="24"/>
                <w:lang w:val="ro-RO"/>
              </w:rPr>
            </w:pPr>
          </w:p>
          <w:p w14:paraId="10ACA272" w14:textId="337472BC" w:rsidR="00B3494C" w:rsidRPr="00B3494C" w:rsidRDefault="00B3494C" w:rsidP="00B3494C">
            <w:pPr>
              <w:rPr>
                <w:rFonts w:ascii="Times New Roman" w:hAnsi="Times New Roman" w:cs="Times New Roman"/>
                <w:sz w:val="24"/>
                <w:szCs w:val="24"/>
              </w:rPr>
            </w:pPr>
            <w:r w:rsidRPr="00B3494C">
              <w:rPr>
                <w:rFonts w:ascii="Times New Roman" w:hAnsi="Times New Roman" w:cs="Times New Roman"/>
                <w:sz w:val="24"/>
                <w:szCs w:val="24"/>
                <w:lang w:val="ro-RO"/>
              </w:rPr>
              <w:t>Bugetul instituției</w:t>
            </w:r>
          </w:p>
          <w:p w14:paraId="5B042BD9" w14:textId="77777777" w:rsidR="00911F9A" w:rsidRPr="00C2310C" w:rsidRDefault="00911F9A" w:rsidP="002A4DA3">
            <w:pPr>
              <w:rPr>
                <w:rFonts w:ascii="Times New Roman" w:hAnsi="Times New Roman" w:cs="Times New Roman"/>
                <w:sz w:val="24"/>
                <w:szCs w:val="24"/>
                <w:lang w:val="en-US"/>
              </w:rPr>
            </w:pPr>
          </w:p>
        </w:tc>
        <w:tc>
          <w:tcPr>
            <w:tcW w:w="1701" w:type="dxa"/>
          </w:tcPr>
          <w:p w14:paraId="1BC277A7" w14:textId="77777777" w:rsidR="00B3494C" w:rsidRPr="00B3494C" w:rsidRDefault="00B3494C" w:rsidP="00B3494C">
            <w:pPr>
              <w:rPr>
                <w:rFonts w:ascii="Times New Roman" w:hAnsi="Times New Roman" w:cs="Times New Roman"/>
                <w:sz w:val="24"/>
                <w:szCs w:val="24"/>
                <w:lang w:val="en-US"/>
              </w:rPr>
            </w:pPr>
            <w:r w:rsidRPr="00B3494C">
              <w:rPr>
                <w:rFonts w:ascii="Times New Roman" w:hAnsi="Times New Roman" w:cs="Times New Roman"/>
                <w:sz w:val="24"/>
                <w:szCs w:val="24"/>
                <w:lang w:val="ro-RO"/>
              </w:rPr>
              <w:t>Elevi cu reuțită școlară în creștere</w:t>
            </w:r>
          </w:p>
          <w:p w14:paraId="4A12F86D" w14:textId="77777777" w:rsidR="00911F9A" w:rsidRPr="00C2310C" w:rsidRDefault="00911F9A" w:rsidP="002A4DA3">
            <w:pPr>
              <w:rPr>
                <w:rFonts w:ascii="Times New Roman" w:hAnsi="Times New Roman" w:cs="Times New Roman"/>
                <w:sz w:val="24"/>
                <w:szCs w:val="24"/>
                <w:lang w:val="en-US"/>
              </w:rPr>
            </w:pPr>
          </w:p>
        </w:tc>
      </w:tr>
      <w:tr w:rsidR="00C2310C" w:rsidRPr="00C2310C" w14:paraId="0859DE98" w14:textId="77777777" w:rsidTr="00C2310C">
        <w:tc>
          <w:tcPr>
            <w:tcW w:w="708" w:type="dxa"/>
          </w:tcPr>
          <w:p w14:paraId="7C18C092" w14:textId="3FEE95EE" w:rsidR="00911F9A" w:rsidRPr="00C2310C" w:rsidRDefault="004D3A7C" w:rsidP="002A4DA3">
            <w:pPr>
              <w:rPr>
                <w:rFonts w:ascii="Times New Roman" w:hAnsi="Times New Roman" w:cs="Times New Roman"/>
                <w:sz w:val="24"/>
                <w:szCs w:val="24"/>
                <w:lang w:val="en-US"/>
              </w:rPr>
            </w:pPr>
            <w:r w:rsidRPr="00C2310C">
              <w:rPr>
                <w:rFonts w:ascii="Times New Roman" w:hAnsi="Times New Roman" w:cs="Times New Roman"/>
                <w:sz w:val="24"/>
                <w:szCs w:val="24"/>
                <w:lang w:val="en-US"/>
              </w:rPr>
              <w:t>2</w:t>
            </w:r>
          </w:p>
          <w:p w14:paraId="5CA0A1C4" w14:textId="77777777" w:rsidR="00911F9A" w:rsidRPr="00C2310C" w:rsidRDefault="00911F9A" w:rsidP="002A4DA3">
            <w:pPr>
              <w:rPr>
                <w:rFonts w:ascii="Times New Roman" w:hAnsi="Times New Roman" w:cs="Times New Roman"/>
                <w:sz w:val="24"/>
                <w:szCs w:val="24"/>
                <w:lang w:val="en-US"/>
              </w:rPr>
            </w:pPr>
          </w:p>
        </w:tc>
        <w:tc>
          <w:tcPr>
            <w:tcW w:w="1844" w:type="dxa"/>
          </w:tcPr>
          <w:p w14:paraId="01D3944D" w14:textId="77777777" w:rsidR="00C2310C" w:rsidRPr="00C2310C" w:rsidRDefault="00C2310C" w:rsidP="00C2310C">
            <w:pPr>
              <w:rPr>
                <w:rFonts w:ascii="Times New Roman" w:hAnsi="Times New Roman" w:cs="Times New Roman"/>
                <w:sz w:val="24"/>
                <w:szCs w:val="24"/>
                <w:lang w:val="en-US"/>
              </w:rPr>
            </w:pPr>
            <w:r w:rsidRPr="00C2310C">
              <w:rPr>
                <w:rFonts w:ascii="Times New Roman" w:hAnsi="Times New Roman" w:cs="Times New Roman"/>
                <w:sz w:val="24"/>
                <w:szCs w:val="24"/>
                <w:lang w:val="ro-RO"/>
              </w:rPr>
              <w:t>Lipsa unui mecanism de identificare și susținere a elevilor capabili de performanță</w:t>
            </w:r>
          </w:p>
          <w:p w14:paraId="196AB871" w14:textId="77777777" w:rsidR="00911F9A" w:rsidRPr="00C2310C" w:rsidRDefault="00911F9A" w:rsidP="002A4DA3">
            <w:pPr>
              <w:rPr>
                <w:rFonts w:ascii="Times New Roman" w:hAnsi="Times New Roman" w:cs="Times New Roman"/>
                <w:sz w:val="24"/>
                <w:szCs w:val="24"/>
                <w:lang w:val="en-US"/>
              </w:rPr>
            </w:pPr>
          </w:p>
        </w:tc>
        <w:tc>
          <w:tcPr>
            <w:tcW w:w="2126" w:type="dxa"/>
          </w:tcPr>
          <w:p w14:paraId="03C53A5F" w14:textId="77777777" w:rsidR="00C2310C" w:rsidRPr="00C2310C" w:rsidRDefault="00C2310C" w:rsidP="00C2310C">
            <w:pPr>
              <w:rPr>
                <w:rFonts w:ascii="Times New Roman" w:hAnsi="Times New Roman" w:cs="Times New Roman"/>
                <w:sz w:val="24"/>
                <w:szCs w:val="24"/>
                <w:lang w:val="en-US"/>
              </w:rPr>
            </w:pPr>
            <w:r w:rsidRPr="00C2310C">
              <w:rPr>
                <w:rFonts w:ascii="Times New Roman" w:hAnsi="Times New Roman" w:cs="Times New Roman"/>
                <w:sz w:val="24"/>
                <w:szCs w:val="24"/>
                <w:lang w:val="ro-RO"/>
              </w:rPr>
              <w:t xml:space="preserve">Identificarea modalităților pentru susținerea elevilor capabili de performanță </w:t>
            </w:r>
          </w:p>
          <w:p w14:paraId="2E329188" w14:textId="77777777" w:rsidR="00911F9A" w:rsidRPr="00C2310C" w:rsidRDefault="00911F9A" w:rsidP="002A4DA3">
            <w:pPr>
              <w:rPr>
                <w:rFonts w:ascii="Times New Roman" w:hAnsi="Times New Roman" w:cs="Times New Roman"/>
                <w:sz w:val="24"/>
                <w:szCs w:val="24"/>
                <w:lang w:val="en-US"/>
              </w:rPr>
            </w:pPr>
          </w:p>
        </w:tc>
        <w:tc>
          <w:tcPr>
            <w:tcW w:w="5103" w:type="dxa"/>
          </w:tcPr>
          <w:p w14:paraId="102B90A3" w14:textId="77777777" w:rsidR="00C2310C" w:rsidRPr="00C2310C" w:rsidRDefault="00C2310C" w:rsidP="00DE752A">
            <w:pPr>
              <w:numPr>
                <w:ilvl w:val="0"/>
                <w:numId w:val="18"/>
              </w:numPr>
              <w:rPr>
                <w:rFonts w:ascii="Times New Roman" w:hAnsi="Times New Roman" w:cs="Times New Roman"/>
                <w:sz w:val="24"/>
                <w:szCs w:val="24"/>
                <w:lang w:val="en-US"/>
              </w:rPr>
            </w:pPr>
            <w:r w:rsidRPr="00C2310C">
              <w:rPr>
                <w:rFonts w:ascii="Times New Roman" w:hAnsi="Times New Roman" w:cs="Times New Roman"/>
                <w:sz w:val="24"/>
                <w:szCs w:val="24"/>
                <w:lang w:val="ro-RO"/>
              </w:rPr>
              <w:t>Constituirea unui Club intelectual  cu programe de susținere a elevilor capabili de performanță;</w:t>
            </w:r>
          </w:p>
          <w:p w14:paraId="72586BAB" w14:textId="77777777" w:rsidR="00C2310C" w:rsidRPr="00C2310C" w:rsidRDefault="00C2310C" w:rsidP="00DE752A">
            <w:pPr>
              <w:numPr>
                <w:ilvl w:val="0"/>
                <w:numId w:val="18"/>
              </w:numPr>
              <w:rPr>
                <w:rFonts w:ascii="Times New Roman" w:hAnsi="Times New Roman" w:cs="Times New Roman"/>
                <w:sz w:val="24"/>
                <w:szCs w:val="24"/>
                <w:lang w:val="en-US"/>
              </w:rPr>
            </w:pPr>
            <w:r w:rsidRPr="00C2310C">
              <w:rPr>
                <w:rFonts w:ascii="Times New Roman" w:hAnsi="Times New Roman" w:cs="Times New Roman"/>
                <w:sz w:val="24"/>
                <w:szCs w:val="24"/>
                <w:lang w:val="ro-RO"/>
              </w:rPr>
              <w:t>Utilizarea diverselor strategii de învățare, platforme educaționale pentru atingerea performanței școlare;</w:t>
            </w:r>
          </w:p>
          <w:p w14:paraId="452770A3" w14:textId="77777777" w:rsidR="00C2310C" w:rsidRPr="00C2310C" w:rsidRDefault="00C2310C" w:rsidP="00DE752A">
            <w:pPr>
              <w:numPr>
                <w:ilvl w:val="0"/>
                <w:numId w:val="18"/>
              </w:numPr>
              <w:rPr>
                <w:rFonts w:ascii="Times New Roman" w:hAnsi="Times New Roman" w:cs="Times New Roman"/>
                <w:sz w:val="24"/>
                <w:szCs w:val="24"/>
                <w:lang w:val="en-US"/>
              </w:rPr>
            </w:pPr>
            <w:r w:rsidRPr="00C2310C">
              <w:rPr>
                <w:rFonts w:ascii="Times New Roman" w:hAnsi="Times New Roman" w:cs="Times New Roman"/>
                <w:sz w:val="24"/>
                <w:szCs w:val="24"/>
                <w:lang w:val="ro-RO"/>
              </w:rPr>
              <w:t>Pregătirea elevilor capabili de performanță pentru participarea la concursuri și olimpiade școlare.</w:t>
            </w:r>
          </w:p>
          <w:p w14:paraId="6505D703" w14:textId="77777777" w:rsidR="00911F9A" w:rsidRPr="00C2310C" w:rsidRDefault="00911F9A" w:rsidP="002A4DA3">
            <w:pPr>
              <w:rPr>
                <w:rFonts w:ascii="Times New Roman" w:hAnsi="Times New Roman" w:cs="Times New Roman"/>
                <w:sz w:val="24"/>
                <w:szCs w:val="24"/>
                <w:lang w:val="en-US"/>
              </w:rPr>
            </w:pPr>
          </w:p>
        </w:tc>
        <w:tc>
          <w:tcPr>
            <w:tcW w:w="1843" w:type="dxa"/>
          </w:tcPr>
          <w:p w14:paraId="79C98689" w14:textId="77777777" w:rsidR="00C2310C" w:rsidRPr="00C2310C" w:rsidRDefault="00C2310C" w:rsidP="00C2310C">
            <w:pPr>
              <w:rPr>
                <w:rFonts w:ascii="Times New Roman" w:hAnsi="Times New Roman" w:cs="Times New Roman"/>
                <w:sz w:val="24"/>
                <w:szCs w:val="24"/>
                <w:lang w:val="en-US"/>
              </w:rPr>
            </w:pPr>
            <w:r w:rsidRPr="00C2310C">
              <w:rPr>
                <w:rFonts w:ascii="Times New Roman" w:hAnsi="Times New Roman" w:cs="Times New Roman"/>
                <w:sz w:val="24"/>
                <w:szCs w:val="24"/>
                <w:lang w:val="ro-RO"/>
              </w:rPr>
              <w:t>Directorul,</w:t>
            </w:r>
          </w:p>
          <w:p w14:paraId="433B33B9" w14:textId="77777777" w:rsidR="00C2310C" w:rsidRPr="00C2310C" w:rsidRDefault="00C2310C" w:rsidP="00C2310C">
            <w:pPr>
              <w:rPr>
                <w:rFonts w:ascii="Times New Roman" w:hAnsi="Times New Roman" w:cs="Times New Roman"/>
                <w:sz w:val="24"/>
                <w:szCs w:val="24"/>
                <w:lang w:val="en-US"/>
              </w:rPr>
            </w:pPr>
            <w:r w:rsidRPr="00C2310C">
              <w:rPr>
                <w:rFonts w:ascii="Times New Roman" w:hAnsi="Times New Roman" w:cs="Times New Roman"/>
                <w:sz w:val="24"/>
                <w:szCs w:val="24"/>
                <w:lang w:val="ro-RO"/>
              </w:rPr>
              <w:t>Directorul adjunct pentru instruire,</w:t>
            </w:r>
          </w:p>
          <w:p w14:paraId="513C2715" w14:textId="77777777" w:rsidR="00C2310C" w:rsidRPr="00C2310C" w:rsidRDefault="00C2310C" w:rsidP="00C2310C">
            <w:pPr>
              <w:rPr>
                <w:rFonts w:ascii="Times New Roman" w:hAnsi="Times New Roman" w:cs="Times New Roman"/>
                <w:sz w:val="24"/>
                <w:szCs w:val="24"/>
              </w:rPr>
            </w:pPr>
            <w:r w:rsidRPr="00C2310C">
              <w:rPr>
                <w:rFonts w:ascii="Times New Roman" w:hAnsi="Times New Roman" w:cs="Times New Roman"/>
                <w:sz w:val="24"/>
                <w:szCs w:val="24"/>
                <w:lang w:val="ro-RO"/>
              </w:rPr>
              <w:t>Șefii CM,</w:t>
            </w:r>
          </w:p>
          <w:p w14:paraId="0BB43988" w14:textId="77777777" w:rsidR="00C2310C" w:rsidRPr="00C2310C" w:rsidRDefault="00C2310C" w:rsidP="00C2310C">
            <w:pPr>
              <w:rPr>
                <w:rFonts w:ascii="Times New Roman" w:hAnsi="Times New Roman" w:cs="Times New Roman"/>
                <w:sz w:val="24"/>
                <w:szCs w:val="24"/>
              </w:rPr>
            </w:pPr>
            <w:r w:rsidRPr="00C2310C">
              <w:rPr>
                <w:rFonts w:ascii="Times New Roman" w:hAnsi="Times New Roman" w:cs="Times New Roman"/>
                <w:sz w:val="24"/>
                <w:szCs w:val="24"/>
                <w:lang w:val="ro-RO"/>
              </w:rPr>
              <w:t>Cadrele didactice</w:t>
            </w:r>
          </w:p>
          <w:p w14:paraId="2C16684E" w14:textId="77777777" w:rsidR="00911F9A" w:rsidRPr="00C2310C" w:rsidRDefault="00911F9A" w:rsidP="002A4DA3">
            <w:pPr>
              <w:rPr>
                <w:rFonts w:ascii="Times New Roman" w:hAnsi="Times New Roman" w:cs="Times New Roman"/>
                <w:sz w:val="24"/>
                <w:szCs w:val="24"/>
                <w:lang w:val="en-US"/>
              </w:rPr>
            </w:pPr>
          </w:p>
        </w:tc>
        <w:tc>
          <w:tcPr>
            <w:tcW w:w="1276" w:type="dxa"/>
          </w:tcPr>
          <w:p w14:paraId="1FF36BD8" w14:textId="77777777" w:rsidR="005F1D7F" w:rsidRDefault="005F1D7F" w:rsidP="002A4DA3">
            <w:pPr>
              <w:rPr>
                <w:rFonts w:ascii="Times New Roman" w:hAnsi="Times New Roman" w:cs="Times New Roman"/>
                <w:sz w:val="24"/>
                <w:szCs w:val="24"/>
                <w:lang w:val="en-US"/>
              </w:rPr>
            </w:pPr>
          </w:p>
          <w:p w14:paraId="72AC467C" w14:textId="7D6ED522" w:rsidR="00911F9A" w:rsidRPr="00C2310C" w:rsidRDefault="00C2310C" w:rsidP="002A4DA3">
            <w:pPr>
              <w:rPr>
                <w:rFonts w:ascii="Times New Roman" w:hAnsi="Times New Roman" w:cs="Times New Roman"/>
                <w:sz w:val="24"/>
                <w:szCs w:val="24"/>
                <w:lang w:val="en-US"/>
              </w:rPr>
            </w:pPr>
            <w:r w:rsidRPr="00C2310C">
              <w:rPr>
                <w:rFonts w:ascii="Times New Roman" w:hAnsi="Times New Roman" w:cs="Times New Roman"/>
                <w:sz w:val="24"/>
                <w:szCs w:val="24"/>
                <w:lang w:val="en-US"/>
              </w:rPr>
              <w:t>2024-2029</w:t>
            </w:r>
          </w:p>
        </w:tc>
        <w:tc>
          <w:tcPr>
            <w:tcW w:w="1417" w:type="dxa"/>
          </w:tcPr>
          <w:p w14:paraId="4F592160" w14:textId="77777777" w:rsidR="005F1D7F" w:rsidRDefault="005F1D7F" w:rsidP="002A4DA3">
            <w:pPr>
              <w:rPr>
                <w:rFonts w:ascii="Times New Roman" w:hAnsi="Times New Roman" w:cs="Times New Roman"/>
                <w:sz w:val="24"/>
                <w:szCs w:val="24"/>
                <w:lang w:val="en-US"/>
              </w:rPr>
            </w:pPr>
          </w:p>
          <w:p w14:paraId="5618EE31" w14:textId="587D05EC" w:rsidR="00911F9A" w:rsidRPr="00C2310C" w:rsidRDefault="00C2310C" w:rsidP="002A4DA3">
            <w:pPr>
              <w:rPr>
                <w:rFonts w:ascii="Times New Roman" w:hAnsi="Times New Roman" w:cs="Times New Roman"/>
                <w:sz w:val="24"/>
                <w:szCs w:val="24"/>
                <w:lang w:val="en-US"/>
              </w:rPr>
            </w:pPr>
            <w:proofErr w:type="spellStart"/>
            <w:r w:rsidRPr="00C2310C">
              <w:rPr>
                <w:rFonts w:ascii="Times New Roman" w:hAnsi="Times New Roman" w:cs="Times New Roman"/>
                <w:sz w:val="24"/>
                <w:szCs w:val="24"/>
                <w:lang w:val="en-US"/>
              </w:rPr>
              <w:t>Fără</w:t>
            </w:r>
            <w:proofErr w:type="spellEnd"/>
            <w:r w:rsidRPr="00C2310C">
              <w:rPr>
                <w:rFonts w:ascii="Times New Roman" w:hAnsi="Times New Roman" w:cs="Times New Roman"/>
                <w:sz w:val="24"/>
                <w:szCs w:val="24"/>
                <w:lang w:val="en-US"/>
              </w:rPr>
              <w:t xml:space="preserve"> </w:t>
            </w:r>
            <w:proofErr w:type="spellStart"/>
            <w:r w:rsidRPr="00C2310C">
              <w:rPr>
                <w:rFonts w:ascii="Times New Roman" w:hAnsi="Times New Roman" w:cs="Times New Roman"/>
                <w:sz w:val="24"/>
                <w:szCs w:val="24"/>
                <w:lang w:val="en-US"/>
              </w:rPr>
              <w:t>buget</w:t>
            </w:r>
            <w:proofErr w:type="spellEnd"/>
          </w:p>
        </w:tc>
        <w:tc>
          <w:tcPr>
            <w:tcW w:w="1701" w:type="dxa"/>
          </w:tcPr>
          <w:p w14:paraId="4BD8AF0E" w14:textId="77777777" w:rsidR="00C2310C" w:rsidRPr="00C2310C" w:rsidRDefault="00C2310C" w:rsidP="00C2310C">
            <w:pPr>
              <w:rPr>
                <w:rFonts w:ascii="Times New Roman" w:hAnsi="Times New Roman" w:cs="Times New Roman"/>
                <w:sz w:val="24"/>
                <w:szCs w:val="24"/>
              </w:rPr>
            </w:pPr>
            <w:r w:rsidRPr="00C2310C">
              <w:rPr>
                <w:rFonts w:ascii="Times New Roman" w:hAnsi="Times New Roman" w:cs="Times New Roman"/>
                <w:sz w:val="24"/>
                <w:szCs w:val="24"/>
                <w:lang w:val="ro-RO"/>
              </w:rPr>
              <w:t>Elevi cu performanță înaltă</w:t>
            </w:r>
          </w:p>
          <w:p w14:paraId="1576C46A" w14:textId="77777777" w:rsidR="00911F9A" w:rsidRPr="00C2310C" w:rsidRDefault="00911F9A" w:rsidP="002A4DA3">
            <w:pPr>
              <w:rPr>
                <w:rFonts w:ascii="Times New Roman" w:hAnsi="Times New Roman" w:cs="Times New Roman"/>
                <w:sz w:val="24"/>
                <w:szCs w:val="24"/>
                <w:lang w:val="en-US"/>
              </w:rPr>
            </w:pPr>
          </w:p>
        </w:tc>
      </w:tr>
    </w:tbl>
    <w:p w14:paraId="24D61F2C" w14:textId="6689FE1D" w:rsidR="00911F9A" w:rsidRPr="00997BC6" w:rsidRDefault="00997BC6" w:rsidP="00997BC6">
      <w:pPr>
        <w:pStyle w:val="a3"/>
        <w:spacing w:before="96" w:beforeAutospacing="0" w:after="160" w:afterAutospacing="0" w:line="256" w:lineRule="auto"/>
        <w:jc w:val="center"/>
        <w:rPr>
          <w:b/>
          <w:bCs/>
          <w:sz w:val="40"/>
          <w:szCs w:val="40"/>
          <w:lang w:val="en-US"/>
        </w:rPr>
      </w:pPr>
      <w:r w:rsidRPr="00997BC6">
        <w:rPr>
          <w:b/>
          <w:bCs/>
          <w:sz w:val="40"/>
          <w:szCs w:val="40"/>
          <w:lang w:val="en-US"/>
        </w:rPr>
        <w:t xml:space="preserve"> </w:t>
      </w:r>
      <w:proofErr w:type="spellStart"/>
      <w:r w:rsidRPr="00350DE3">
        <w:rPr>
          <w:b/>
          <w:bCs/>
          <w:sz w:val="40"/>
          <w:szCs w:val="40"/>
          <w:lang w:val="en-US"/>
        </w:rPr>
        <w:t>O</w:t>
      </w:r>
      <w:r>
        <w:rPr>
          <w:b/>
          <w:bCs/>
          <w:sz w:val="40"/>
          <w:szCs w:val="40"/>
          <w:lang w:val="en-US"/>
        </w:rPr>
        <w:t>pțiunea</w:t>
      </w:r>
      <w:proofErr w:type="spellEnd"/>
      <w:r>
        <w:rPr>
          <w:b/>
          <w:bCs/>
          <w:sz w:val="40"/>
          <w:szCs w:val="40"/>
          <w:lang w:val="en-US"/>
        </w:rPr>
        <w:t xml:space="preserve"> </w:t>
      </w:r>
      <w:proofErr w:type="spellStart"/>
      <w:r>
        <w:rPr>
          <w:b/>
          <w:bCs/>
          <w:sz w:val="40"/>
          <w:szCs w:val="40"/>
          <w:lang w:val="en-US"/>
        </w:rPr>
        <w:t>strategică</w:t>
      </w:r>
      <w:proofErr w:type="spellEnd"/>
      <w:r>
        <w:rPr>
          <w:b/>
          <w:bCs/>
          <w:sz w:val="40"/>
          <w:szCs w:val="40"/>
          <w:lang w:val="en-US"/>
        </w:rPr>
        <w:t>:</w:t>
      </w:r>
      <w:r w:rsidRPr="00350DE3">
        <w:rPr>
          <w:b/>
          <w:bCs/>
          <w:sz w:val="40"/>
          <w:szCs w:val="40"/>
          <w:lang w:val="en-US"/>
        </w:rPr>
        <w:t xml:space="preserve"> </w:t>
      </w:r>
      <w:r>
        <w:rPr>
          <w:b/>
          <w:bCs/>
          <w:sz w:val="40"/>
          <w:szCs w:val="40"/>
          <w:lang w:val="en-US"/>
        </w:rPr>
        <w:t>DEZVOLTAREA CURRICULARĂ</w:t>
      </w:r>
    </w:p>
    <w:tbl>
      <w:tblPr>
        <w:tblStyle w:val="a6"/>
        <w:tblW w:w="16018" w:type="dxa"/>
        <w:tblInd w:w="-714" w:type="dxa"/>
        <w:tblLook w:val="04A0" w:firstRow="1" w:lastRow="0" w:firstColumn="1" w:lastColumn="0" w:noHBand="0" w:noVBand="1"/>
      </w:tblPr>
      <w:tblGrid>
        <w:gridCol w:w="681"/>
        <w:gridCol w:w="1792"/>
        <w:gridCol w:w="2027"/>
        <w:gridCol w:w="4198"/>
        <w:gridCol w:w="1622"/>
        <w:gridCol w:w="1479"/>
        <w:gridCol w:w="2335"/>
        <w:gridCol w:w="1884"/>
      </w:tblGrid>
      <w:tr w:rsidR="0030005B" w:rsidRPr="00F8218D" w14:paraId="18665B56" w14:textId="77777777" w:rsidTr="0030005B">
        <w:tc>
          <w:tcPr>
            <w:tcW w:w="708" w:type="dxa"/>
            <w:shd w:val="clear" w:color="auto" w:fill="D0CECE" w:themeFill="background2" w:themeFillShade="E6"/>
          </w:tcPr>
          <w:p w14:paraId="4576AE01" w14:textId="77777777" w:rsidR="00911F9A" w:rsidRPr="00F8218D" w:rsidRDefault="00911F9A" w:rsidP="002A4DA3">
            <w:pPr>
              <w:jc w:val="center"/>
              <w:rPr>
                <w:rFonts w:ascii="Times New Roman" w:hAnsi="Times New Roman" w:cs="Times New Roman"/>
                <w:b/>
                <w:bCs/>
                <w:sz w:val="24"/>
                <w:szCs w:val="24"/>
                <w:lang w:val="en-US"/>
              </w:rPr>
            </w:pPr>
            <w:r w:rsidRPr="00F8218D">
              <w:rPr>
                <w:rFonts w:ascii="Times New Roman" w:hAnsi="Times New Roman" w:cs="Times New Roman"/>
                <w:b/>
                <w:bCs/>
                <w:sz w:val="24"/>
                <w:szCs w:val="24"/>
                <w:lang w:val="en-US"/>
              </w:rPr>
              <w:t>Nr.</w:t>
            </w:r>
          </w:p>
        </w:tc>
        <w:tc>
          <w:tcPr>
            <w:tcW w:w="1844" w:type="dxa"/>
            <w:shd w:val="clear" w:color="auto" w:fill="D0CECE" w:themeFill="background2" w:themeFillShade="E6"/>
          </w:tcPr>
          <w:p w14:paraId="74FE4017" w14:textId="77777777" w:rsidR="00911F9A" w:rsidRPr="00F8218D" w:rsidRDefault="00911F9A" w:rsidP="002A4DA3">
            <w:pPr>
              <w:jc w:val="center"/>
              <w:rPr>
                <w:rFonts w:ascii="Times New Roman" w:hAnsi="Times New Roman" w:cs="Times New Roman"/>
                <w:b/>
                <w:bCs/>
                <w:sz w:val="24"/>
                <w:szCs w:val="24"/>
                <w:lang w:val="en-US"/>
              </w:rPr>
            </w:pPr>
            <w:proofErr w:type="spellStart"/>
            <w:r w:rsidRPr="00F8218D">
              <w:rPr>
                <w:rFonts w:ascii="Times New Roman" w:hAnsi="Times New Roman" w:cs="Times New Roman"/>
                <w:b/>
                <w:bCs/>
                <w:sz w:val="24"/>
                <w:szCs w:val="24"/>
                <w:lang w:val="en-US"/>
              </w:rPr>
              <w:t>Probleme</w:t>
            </w:r>
            <w:proofErr w:type="spellEnd"/>
          </w:p>
        </w:tc>
        <w:tc>
          <w:tcPr>
            <w:tcW w:w="2126" w:type="dxa"/>
            <w:shd w:val="clear" w:color="auto" w:fill="D0CECE" w:themeFill="background2" w:themeFillShade="E6"/>
          </w:tcPr>
          <w:p w14:paraId="58EDA97E" w14:textId="77777777" w:rsidR="00911F9A" w:rsidRPr="00F8218D" w:rsidRDefault="00911F9A" w:rsidP="002A4DA3">
            <w:pPr>
              <w:jc w:val="center"/>
              <w:rPr>
                <w:rFonts w:ascii="Times New Roman" w:hAnsi="Times New Roman" w:cs="Times New Roman"/>
                <w:b/>
                <w:bCs/>
                <w:sz w:val="24"/>
                <w:szCs w:val="24"/>
                <w:lang w:val="en-US"/>
              </w:rPr>
            </w:pPr>
            <w:proofErr w:type="spellStart"/>
            <w:r w:rsidRPr="00F8218D">
              <w:rPr>
                <w:rFonts w:ascii="Times New Roman" w:hAnsi="Times New Roman" w:cs="Times New Roman"/>
                <w:b/>
                <w:bCs/>
                <w:sz w:val="24"/>
                <w:szCs w:val="24"/>
                <w:lang w:val="en-US"/>
              </w:rPr>
              <w:t>Obiective</w:t>
            </w:r>
            <w:proofErr w:type="spellEnd"/>
          </w:p>
        </w:tc>
        <w:tc>
          <w:tcPr>
            <w:tcW w:w="4612" w:type="dxa"/>
            <w:shd w:val="clear" w:color="auto" w:fill="D0CECE" w:themeFill="background2" w:themeFillShade="E6"/>
          </w:tcPr>
          <w:p w14:paraId="308C196C" w14:textId="77777777" w:rsidR="00911F9A" w:rsidRPr="00F8218D" w:rsidRDefault="00911F9A" w:rsidP="002A4DA3">
            <w:pPr>
              <w:jc w:val="center"/>
              <w:rPr>
                <w:rFonts w:ascii="Times New Roman" w:hAnsi="Times New Roman" w:cs="Times New Roman"/>
                <w:b/>
                <w:bCs/>
                <w:sz w:val="24"/>
                <w:szCs w:val="24"/>
                <w:lang w:val="en-US"/>
              </w:rPr>
            </w:pPr>
            <w:proofErr w:type="spellStart"/>
            <w:r w:rsidRPr="00F8218D">
              <w:rPr>
                <w:rFonts w:ascii="Times New Roman" w:hAnsi="Times New Roman" w:cs="Times New Roman"/>
                <w:b/>
                <w:bCs/>
                <w:sz w:val="24"/>
                <w:szCs w:val="24"/>
                <w:lang w:val="en-US"/>
              </w:rPr>
              <w:t>Acțiuni</w:t>
            </w:r>
            <w:proofErr w:type="spellEnd"/>
            <w:r w:rsidRPr="00F8218D">
              <w:rPr>
                <w:rFonts w:ascii="Times New Roman" w:hAnsi="Times New Roman" w:cs="Times New Roman"/>
                <w:b/>
                <w:bCs/>
                <w:sz w:val="24"/>
                <w:szCs w:val="24"/>
                <w:lang w:val="en-US"/>
              </w:rPr>
              <w:t xml:space="preserve"> </w:t>
            </w:r>
            <w:proofErr w:type="spellStart"/>
            <w:r w:rsidRPr="00F8218D">
              <w:rPr>
                <w:rFonts w:ascii="Times New Roman" w:hAnsi="Times New Roman" w:cs="Times New Roman"/>
                <w:b/>
                <w:bCs/>
                <w:sz w:val="24"/>
                <w:szCs w:val="24"/>
                <w:lang w:val="en-US"/>
              </w:rPr>
              <w:t>în</w:t>
            </w:r>
            <w:proofErr w:type="spellEnd"/>
            <w:r w:rsidRPr="00F8218D">
              <w:rPr>
                <w:rFonts w:ascii="Times New Roman" w:hAnsi="Times New Roman" w:cs="Times New Roman"/>
                <w:b/>
                <w:bCs/>
                <w:sz w:val="24"/>
                <w:szCs w:val="24"/>
                <w:lang w:val="en-US"/>
              </w:rPr>
              <w:t xml:space="preserve"> </w:t>
            </w:r>
            <w:proofErr w:type="spellStart"/>
            <w:r w:rsidRPr="00F8218D">
              <w:rPr>
                <w:rFonts w:ascii="Times New Roman" w:hAnsi="Times New Roman" w:cs="Times New Roman"/>
                <w:b/>
                <w:bCs/>
                <w:sz w:val="24"/>
                <w:szCs w:val="24"/>
                <w:lang w:val="en-US"/>
              </w:rPr>
              <w:t>realizare</w:t>
            </w:r>
            <w:proofErr w:type="spellEnd"/>
          </w:p>
        </w:tc>
        <w:tc>
          <w:tcPr>
            <w:tcW w:w="1643" w:type="dxa"/>
            <w:shd w:val="clear" w:color="auto" w:fill="D0CECE" w:themeFill="background2" w:themeFillShade="E6"/>
          </w:tcPr>
          <w:p w14:paraId="09B80520" w14:textId="77777777" w:rsidR="00911F9A" w:rsidRPr="00F8218D" w:rsidRDefault="00911F9A" w:rsidP="002A4DA3">
            <w:pPr>
              <w:jc w:val="center"/>
              <w:rPr>
                <w:rFonts w:ascii="Times New Roman" w:hAnsi="Times New Roman" w:cs="Times New Roman"/>
                <w:b/>
                <w:bCs/>
                <w:sz w:val="24"/>
                <w:szCs w:val="24"/>
                <w:lang w:val="en-US"/>
              </w:rPr>
            </w:pPr>
            <w:proofErr w:type="spellStart"/>
            <w:r w:rsidRPr="00F8218D">
              <w:rPr>
                <w:rFonts w:ascii="Times New Roman" w:hAnsi="Times New Roman" w:cs="Times New Roman"/>
                <w:b/>
                <w:bCs/>
                <w:sz w:val="24"/>
                <w:szCs w:val="24"/>
                <w:lang w:val="en-US"/>
              </w:rPr>
              <w:t>Responsabili</w:t>
            </w:r>
            <w:proofErr w:type="spellEnd"/>
          </w:p>
        </w:tc>
        <w:tc>
          <w:tcPr>
            <w:tcW w:w="1555" w:type="dxa"/>
            <w:shd w:val="clear" w:color="auto" w:fill="D0CECE" w:themeFill="background2" w:themeFillShade="E6"/>
          </w:tcPr>
          <w:p w14:paraId="73A95BA3" w14:textId="77777777" w:rsidR="00911F9A" w:rsidRPr="00F8218D" w:rsidRDefault="00911F9A" w:rsidP="002A4DA3">
            <w:pPr>
              <w:jc w:val="center"/>
              <w:rPr>
                <w:rFonts w:ascii="Times New Roman" w:hAnsi="Times New Roman" w:cs="Times New Roman"/>
                <w:b/>
                <w:bCs/>
                <w:sz w:val="24"/>
                <w:szCs w:val="24"/>
                <w:lang w:val="en-US"/>
              </w:rPr>
            </w:pPr>
            <w:r w:rsidRPr="00F8218D">
              <w:rPr>
                <w:rFonts w:ascii="Times New Roman" w:hAnsi="Times New Roman" w:cs="Times New Roman"/>
                <w:b/>
                <w:bCs/>
                <w:sz w:val="24"/>
                <w:szCs w:val="24"/>
                <w:lang w:val="en-US"/>
              </w:rPr>
              <w:t xml:space="preserve">Termen de </w:t>
            </w:r>
            <w:proofErr w:type="spellStart"/>
            <w:r w:rsidRPr="00F8218D">
              <w:rPr>
                <w:rFonts w:ascii="Times New Roman" w:hAnsi="Times New Roman" w:cs="Times New Roman"/>
                <w:b/>
                <w:bCs/>
                <w:sz w:val="24"/>
                <w:szCs w:val="24"/>
                <w:lang w:val="en-US"/>
              </w:rPr>
              <w:t>realizare</w:t>
            </w:r>
            <w:proofErr w:type="spellEnd"/>
          </w:p>
        </w:tc>
        <w:tc>
          <w:tcPr>
            <w:tcW w:w="1555" w:type="dxa"/>
            <w:shd w:val="clear" w:color="auto" w:fill="D0CECE" w:themeFill="background2" w:themeFillShade="E6"/>
          </w:tcPr>
          <w:p w14:paraId="432D7333" w14:textId="77777777" w:rsidR="00911F9A" w:rsidRPr="00F8218D" w:rsidRDefault="00911F9A" w:rsidP="002A4DA3">
            <w:pPr>
              <w:jc w:val="center"/>
              <w:rPr>
                <w:rFonts w:ascii="Times New Roman" w:hAnsi="Times New Roman" w:cs="Times New Roman"/>
                <w:b/>
                <w:bCs/>
                <w:sz w:val="24"/>
                <w:szCs w:val="24"/>
                <w:lang w:val="en-US"/>
              </w:rPr>
            </w:pPr>
            <w:proofErr w:type="spellStart"/>
            <w:r w:rsidRPr="00F8218D">
              <w:rPr>
                <w:rFonts w:ascii="Times New Roman" w:hAnsi="Times New Roman" w:cs="Times New Roman"/>
                <w:b/>
                <w:bCs/>
                <w:sz w:val="24"/>
                <w:szCs w:val="24"/>
                <w:lang w:val="en-US"/>
              </w:rPr>
              <w:t>Sursa</w:t>
            </w:r>
            <w:proofErr w:type="spellEnd"/>
            <w:r w:rsidRPr="00F8218D">
              <w:rPr>
                <w:rFonts w:ascii="Times New Roman" w:hAnsi="Times New Roman" w:cs="Times New Roman"/>
                <w:b/>
                <w:bCs/>
                <w:sz w:val="24"/>
                <w:szCs w:val="24"/>
                <w:lang w:val="en-US"/>
              </w:rPr>
              <w:t xml:space="preserve"> de </w:t>
            </w:r>
            <w:proofErr w:type="spellStart"/>
            <w:r w:rsidRPr="00F8218D">
              <w:rPr>
                <w:rFonts w:ascii="Times New Roman" w:hAnsi="Times New Roman" w:cs="Times New Roman"/>
                <w:b/>
                <w:bCs/>
                <w:sz w:val="24"/>
                <w:szCs w:val="24"/>
                <w:lang w:val="en-US"/>
              </w:rPr>
              <w:t>finanțare</w:t>
            </w:r>
            <w:proofErr w:type="spellEnd"/>
          </w:p>
        </w:tc>
        <w:tc>
          <w:tcPr>
            <w:tcW w:w="1975" w:type="dxa"/>
            <w:shd w:val="clear" w:color="auto" w:fill="D0CECE" w:themeFill="background2" w:themeFillShade="E6"/>
          </w:tcPr>
          <w:p w14:paraId="41A95673" w14:textId="77777777" w:rsidR="00911F9A" w:rsidRPr="00F8218D" w:rsidRDefault="00911F9A" w:rsidP="002A4DA3">
            <w:pPr>
              <w:jc w:val="center"/>
              <w:rPr>
                <w:rFonts w:ascii="Times New Roman" w:hAnsi="Times New Roman" w:cs="Times New Roman"/>
                <w:b/>
                <w:bCs/>
                <w:sz w:val="24"/>
                <w:szCs w:val="24"/>
                <w:lang w:val="en-US"/>
              </w:rPr>
            </w:pPr>
            <w:proofErr w:type="spellStart"/>
            <w:r w:rsidRPr="00F8218D">
              <w:rPr>
                <w:rFonts w:ascii="Times New Roman" w:hAnsi="Times New Roman" w:cs="Times New Roman"/>
                <w:b/>
                <w:bCs/>
                <w:sz w:val="24"/>
                <w:szCs w:val="24"/>
                <w:lang w:val="en-US"/>
              </w:rPr>
              <w:t>Indicatori</w:t>
            </w:r>
            <w:proofErr w:type="spellEnd"/>
            <w:r w:rsidRPr="00F8218D">
              <w:rPr>
                <w:rFonts w:ascii="Times New Roman" w:hAnsi="Times New Roman" w:cs="Times New Roman"/>
                <w:b/>
                <w:bCs/>
                <w:sz w:val="24"/>
                <w:szCs w:val="24"/>
                <w:lang w:val="en-US"/>
              </w:rPr>
              <w:t xml:space="preserve"> de </w:t>
            </w:r>
            <w:proofErr w:type="spellStart"/>
            <w:r w:rsidRPr="00F8218D">
              <w:rPr>
                <w:rFonts w:ascii="Times New Roman" w:hAnsi="Times New Roman" w:cs="Times New Roman"/>
                <w:b/>
                <w:bCs/>
                <w:sz w:val="24"/>
                <w:szCs w:val="24"/>
                <w:lang w:val="en-US"/>
              </w:rPr>
              <w:t>produs</w:t>
            </w:r>
            <w:proofErr w:type="spellEnd"/>
          </w:p>
        </w:tc>
      </w:tr>
      <w:tr w:rsidR="00F77FF5" w:rsidRPr="00F8218D" w14:paraId="641437A4" w14:textId="77777777" w:rsidTr="002A4DA3">
        <w:tc>
          <w:tcPr>
            <w:tcW w:w="708" w:type="dxa"/>
          </w:tcPr>
          <w:p w14:paraId="29CAB8C0" w14:textId="15544112" w:rsidR="00911F9A" w:rsidRPr="00F8218D" w:rsidRDefault="002B5DCF" w:rsidP="002A4DA3">
            <w:pPr>
              <w:rPr>
                <w:rFonts w:ascii="Times New Roman" w:hAnsi="Times New Roman" w:cs="Times New Roman"/>
                <w:sz w:val="24"/>
                <w:szCs w:val="24"/>
                <w:lang w:val="en-US"/>
              </w:rPr>
            </w:pPr>
            <w:r w:rsidRPr="00F8218D">
              <w:rPr>
                <w:rFonts w:ascii="Times New Roman" w:hAnsi="Times New Roman" w:cs="Times New Roman"/>
                <w:sz w:val="24"/>
                <w:szCs w:val="24"/>
                <w:lang w:val="en-US"/>
              </w:rPr>
              <w:t>3</w:t>
            </w:r>
          </w:p>
          <w:p w14:paraId="611E74AA" w14:textId="2C21144A" w:rsidR="00911F9A" w:rsidRPr="00F8218D" w:rsidRDefault="00911F9A" w:rsidP="002A4DA3">
            <w:pPr>
              <w:rPr>
                <w:rFonts w:ascii="Times New Roman" w:hAnsi="Times New Roman" w:cs="Times New Roman"/>
                <w:sz w:val="24"/>
                <w:szCs w:val="24"/>
                <w:lang w:val="en-US"/>
              </w:rPr>
            </w:pPr>
          </w:p>
        </w:tc>
        <w:tc>
          <w:tcPr>
            <w:tcW w:w="1844" w:type="dxa"/>
          </w:tcPr>
          <w:p w14:paraId="1680285B" w14:textId="77777777" w:rsidR="00F77FF5" w:rsidRPr="00F77FF5" w:rsidRDefault="00F77FF5" w:rsidP="00F77FF5">
            <w:pPr>
              <w:rPr>
                <w:rFonts w:ascii="Times New Roman" w:hAnsi="Times New Roman" w:cs="Times New Roman"/>
                <w:sz w:val="24"/>
                <w:szCs w:val="24"/>
                <w:lang w:val="en-US"/>
              </w:rPr>
            </w:pPr>
            <w:r w:rsidRPr="00F77FF5">
              <w:rPr>
                <w:rFonts w:ascii="Times New Roman" w:hAnsi="Times New Roman" w:cs="Times New Roman"/>
                <w:sz w:val="24"/>
                <w:szCs w:val="24"/>
                <w:lang w:val="ro-RO"/>
              </w:rPr>
              <w:t>Nu sunt cunoscute de către cadrele didactice toate metodologiile de implementare a Codului Educației</w:t>
            </w:r>
          </w:p>
          <w:p w14:paraId="686E9292" w14:textId="77777777" w:rsidR="00911F9A" w:rsidRPr="00F8218D" w:rsidRDefault="00911F9A" w:rsidP="002A4DA3">
            <w:pPr>
              <w:rPr>
                <w:rFonts w:ascii="Times New Roman" w:hAnsi="Times New Roman" w:cs="Times New Roman"/>
                <w:sz w:val="24"/>
                <w:szCs w:val="24"/>
                <w:lang w:val="en-US"/>
              </w:rPr>
            </w:pPr>
          </w:p>
        </w:tc>
        <w:tc>
          <w:tcPr>
            <w:tcW w:w="2126" w:type="dxa"/>
          </w:tcPr>
          <w:p w14:paraId="4A80DFA3" w14:textId="77777777" w:rsidR="00F77FF5" w:rsidRPr="00F77FF5" w:rsidRDefault="00F77FF5" w:rsidP="00F77FF5">
            <w:pPr>
              <w:rPr>
                <w:rFonts w:ascii="Times New Roman" w:hAnsi="Times New Roman" w:cs="Times New Roman"/>
                <w:sz w:val="24"/>
                <w:szCs w:val="24"/>
                <w:lang w:val="en-US"/>
              </w:rPr>
            </w:pPr>
            <w:r w:rsidRPr="00F77FF5">
              <w:rPr>
                <w:rFonts w:ascii="Times New Roman" w:hAnsi="Times New Roman" w:cs="Times New Roman"/>
                <w:sz w:val="24"/>
                <w:szCs w:val="24"/>
                <w:lang w:val="ro-RO"/>
              </w:rPr>
              <w:t>Asigurarea cadrelor didactice cu informațiile necesare implementării prevederilor Codului Educației</w:t>
            </w:r>
          </w:p>
          <w:p w14:paraId="74F9CBB2" w14:textId="77777777" w:rsidR="00911F9A" w:rsidRPr="00F8218D" w:rsidRDefault="00911F9A" w:rsidP="002A4DA3">
            <w:pPr>
              <w:rPr>
                <w:rFonts w:ascii="Times New Roman" w:hAnsi="Times New Roman" w:cs="Times New Roman"/>
                <w:sz w:val="24"/>
                <w:szCs w:val="24"/>
                <w:lang w:val="en-US"/>
              </w:rPr>
            </w:pPr>
          </w:p>
        </w:tc>
        <w:tc>
          <w:tcPr>
            <w:tcW w:w="4612" w:type="dxa"/>
          </w:tcPr>
          <w:p w14:paraId="2C23FCEF" w14:textId="77777777" w:rsidR="00F77FF5" w:rsidRPr="00F77FF5" w:rsidRDefault="00F77FF5" w:rsidP="00DE752A">
            <w:pPr>
              <w:numPr>
                <w:ilvl w:val="0"/>
                <w:numId w:val="19"/>
              </w:numPr>
              <w:rPr>
                <w:rFonts w:ascii="Times New Roman" w:hAnsi="Times New Roman" w:cs="Times New Roman"/>
                <w:sz w:val="24"/>
                <w:szCs w:val="24"/>
                <w:lang w:val="en-US"/>
              </w:rPr>
            </w:pPr>
            <w:r w:rsidRPr="00F77FF5">
              <w:rPr>
                <w:rFonts w:ascii="Times New Roman" w:hAnsi="Times New Roman" w:cs="Times New Roman"/>
                <w:sz w:val="24"/>
                <w:szCs w:val="24"/>
                <w:lang w:val="ro-RO"/>
              </w:rPr>
              <w:t>Constituirea unei Comisii de familiarizare a cadrelor didactice cu noutățile metodologice de implementare a prevederilor actelor normative;</w:t>
            </w:r>
          </w:p>
          <w:p w14:paraId="7BAB390F" w14:textId="77777777" w:rsidR="00F77FF5" w:rsidRPr="00F77FF5" w:rsidRDefault="00F77FF5" w:rsidP="00DE752A">
            <w:pPr>
              <w:numPr>
                <w:ilvl w:val="0"/>
                <w:numId w:val="19"/>
              </w:numPr>
              <w:rPr>
                <w:rFonts w:ascii="Times New Roman" w:hAnsi="Times New Roman" w:cs="Times New Roman"/>
                <w:sz w:val="24"/>
                <w:szCs w:val="24"/>
                <w:lang w:val="en-US"/>
              </w:rPr>
            </w:pPr>
            <w:r w:rsidRPr="00F77FF5">
              <w:rPr>
                <w:rFonts w:ascii="Times New Roman" w:hAnsi="Times New Roman" w:cs="Times New Roman"/>
                <w:sz w:val="24"/>
                <w:szCs w:val="24"/>
                <w:lang w:val="ro-RO"/>
              </w:rPr>
              <w:t>Organizarea seminarelor, dezbaterilor în conformitate cu necesitățile de eficientizare a procesului educațional;</w:t>
            </w:r>
          </w:p>
          <w:p w14:paraId="2E0851A5" w14:textId="117E26BA" w:rsidR="00911F9A" w:rsidRPr="00F8218D" w:rsidRDefault="00F77FF5" w:rsidP="00DE752A">
            <w:pPr>
              <w:numPr>
                <w:ilvl w:val="0"/>
                <w:numId w:val="19"/>
              </w:numPr>
              <w:rPr>
                <w:rFonts w:ascii="Times New Roman" w:hAnsi="Times New Roman" w:cs="Times New Roman"/>
                <w:sz w:val="24"/>
                <w:szCs w:val="24"/>
                <w:lang w:val="en-US"/>
              </w:rPr>
            </w:pPr>
            <w:r w:rsidRPr="00F77FF5">
              <w:rPr>
                <w:rFonts w:ascii="Times New Roman" w:hAnsi="Times New Roman" w:cs="Times New Roman"/>
                <w:sz w:val="24"/>
                <w:szCs w:val="24"/>
                <w:lang w:val="ro-RO"/>
              </w:rPr>
              <w:t>Colaborarea cu instituțiile abilitate pentru formare.</w:t>
            </w:r>
          </w:p>
        </w:tc>
        <w:tc>
          <w:tcPr>
            <w:tcW w:w="1643" w:type="dxa"/>
          </w:tcPr>
          <w:p w14:paraId="047FC28F" w14:textId="0F3F9F7C" w:rsidR="00F77FF5" w:rsidRPr="00F77FF5" w:rsidRDefault="00F77FF5" w:rsidP="00F77FF5">
            <w:pPr>
              <w:rPr>
                <w:rFonts w:ascii="Times New Roman" w:hAnsi="Times New Roman" w:cs="Times New Roman"/>
                <w:sz w:val="24"/>
                <w:szCs w:val="24"/>
                <w:lang w:val="en-US"/>
              </w:rPr>
            </w:pPr>
            <w:r w:rsidRPr="00F77FF5">
              <w:rPr>
                <w:rFonts w:ascii="Times New Roman" w:hAnsi="Times New Roman" w:cs="Times New Roman"/>
                <w:sz w:val="24"/>
                <w:szCs w:val="24"/>
                <w:lang w:val="ro-RO"/>
              </w:rPr>
              <w:t>Director</w:t>
            </w:r>
            <w:r w:rsidRPr="00F8218D">
              <w:rPr>
                <w:rFonts w:ascii="Times New Roman" w:hAnsi="Times New Roman" w:cs="Times New Roman"/>
                <w:sz w:val="24"/>
                <w:szCs w:val="24"/>
                <w:lang w:val="ro-RO"/>
              </w:rPr>
              <w:t>ul</w:t>
            </w:r>
            <w:r w:rsidRPr="00F77FF5">
              <w:rPr>
                <w:rFonts w:ascii="Times New Roman" w:hAnsi="Times New Roman" w:cs="Times New Roman"/>
                <w:sz w:val="24"/>
                <w:szCs w:val="24"/>
                <w:lang w:val="ro-RO"/>
              </w:rPr>
              <w:t>,</w:t>
            </w:r>
          </w:p>
          <w:p w14:paraId="3457A850" w14:textId="78DEAF37" w:rsidR="00F77FF5" w:rsidRPr="00F77FF5" w:rsidRDefault="00F77FF5" w:rsidP="00F77FF5">
            <w:pPr>
              <w:rPr>
                <w:rFonts w:ascii="Times New Roman" w:hAnsi="Times New Roman" w:cs="Times New Roman"/>
                <w:sz w:val="24"/>
                <w:szCs w:val="24"/>
                <w:lang w:val="en-US"/>
              </w:rPr>
            </w:pPr>
            <w:r w:rsidRPr="00F77FF5">
              <w:rPr>
                <w:rFonts w:ascii="Times New Roman" w:hAnsi="Times New Roman" w:cs="Times New Roman"/>
                <w:sz w:val="24"/>
                <w:szCs w:val="24"/>
                <w:lang w:val="ro-RO"/>
              </w:rPr>
              <w:t>Director</w:t>
            </w:r>
            <w:r w:rsidR="00062FC5">
              <w:rPr>
                <w:rFonts w:ascii="Times New Roman" w:hAnsi="Times New Roman" w:cs="Times New Roman"/>
                <w:sz w:val="24"/>
                <w:szCs w:val="24"/>
                <w:lang w:val="ro-RO"/>
              </w:rPr>
              <w:t>ul</w:t>
            </w:r>
            <w:r w:rsidRPr="00F77FF5">
              <w:rPr>
                <w:rFonts w:ascii="Times New Roman" w:hAnsi="Times New Roman" w:cs="Times New Roman"/>
                <w:sz w:val="24"/>
                <w:szCs w:val="24"/>
                <w:lang w:val="ro-RO"/>
              </w:rPr>
              <w:t xml:space="preserve"> adjunct pentru instruire</w:t>
            </w:r>
          </w:p>
          <w:p w14:paraId="1030E2AA" w14:textId="77777777" w:rsidR="00911F9A" w:rsidRPr="00F8218D" w:rsidRDefault="00911F9A" w:rsidP="002A4DA3">
            <w:pPr>
              <w:rPr>
                <w:rFonts w:ascii="Times New Roman" w:hAnsi="Times New Roman" w:cs="Times New Roman"/>
                <w:sz w:val="24"/>
                <w:szCs w:val="24"/>
                <w:lang w:val="en-US"/>
              </w:rPr>
            </w:pPr>
          </w:p>
        </w:tc>
        <w:tc>
          <w:tcPr>
            <w:tcW w:w="1555" w:type="dxa"/>
          </w:tcPr>
          <w:p w14:paraId="64F459A6" w14:textId="77777777" w:rsidR="00911F9A" w:rsidRPr="00F8218D" w:rsidRDefault="00911F9A" w:rsidP="002A4DA3">
            <w:pPr>
              <w:rPr>
                <w:rFonts w:ascii="Times New Roman" w:hAnsi="Times New Roman" w:cs="Times New Roman"/>
                <w:sz w:val="24"/>
                <w:szCs w:val="24"/>
                <w:lang w:val="en-US"/>
              </w:rPr>
            </w:pPr>
          </w:p>
          <w:p w14:paraId="3E743E51" w14:textId="102C3688" w:rsidR="00F77FF5" w:rsidRPr="00F8218D" w:rsidRDefault="00F77FF5" w:rsidP="002A4DA3">
            <w:pPr>
              <w:rPr>
                <w:rFonts w:ascii="Times New Roman" w:hAnsi="Times New Roman" w:cs="Times New Roman"/>
                <w:sz w:val="24"/>
                <w:szCs w:val="24"/>
                <w:lang w:val="en-US"/>
              </w:rPr>
            </w:pPr>
            <w:r w:rsidRPr="00F8218D">
              <w:rPr>
                <w:rFonts w:ascii="Times New Roman" w:hAnsi="Times New Roman" w:cs="Times New Roman"/>
                <w:sz w:val="24"/>
                <w:szCs w:val="24"/>
                <w:lang w:val="en-US"/>
              </w:rPr>
              <w:t>2024-2029</w:t>
            </w:r>
          </w:p>
        </w:tc>
        <w:tc>
          <w:tcPr>
            <w:tcW w:w="1555" w:type="dxa"/>
          </w:tcPr>
          <w:p w14:paraId="0FBBCFFA" w14:textId="77777777" w:rsidR="00911F9A" w:rsidRDefault="00911F9A" w:rsidP="002A4DA3">
            <w:pPr>
              <w:rPr>
                <w:rFonts w:ascii="Times New Roman" w:hAnsi="Times New Roman" w:cs="Times New Roman"/>
                <w:sz w:val="24"/>
                <w:szCs w:val="24"/>
                <w:lang w:val="en-US"/>
              </w:rPr>
            </w:pPr>
          </w:p>
          <w:p w14:paraId="0C8789DD" w14:textId="21FDE3D4" w:rsidR="00E1267A" w:rsidRPr="00F8218D" w:rsidRDefault="00E1267A" w:rsidP="002A4DA3">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Fără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w:t>
            </w:r>
            <w:proofErr w:type="spellEnd"/>
          </w:p>
        </w:tc>
        <w:tc>
          <w:tcPr>
            <w:tcW w:w="1975" w:type="dxa"/>
          </w:tcPr>
          <w:p w14:paraId="204C3B37" w14:textId="77777777" w:rsidR="00F77FF5" w:rsidRPr="00F77FF5" w:rsidRDefault="00F77FF5" w:rsidP="00F77FF5">
            <w:pPr>
              <w:rPr>
                <w:rFonts w:ascii="Times New Roman" w:hAnsi="Times New Roman" w:cs="Times New Roman"/>
                <w:sz w:val="24"/>
                <w:szCs w:val="24"/>
              </w:rPr>
            </w:pPr>
            <w:r w:rsidRPr="00F77FF5">
              <w:rPr>
                <w:rFonts w:ascii="Times New Roman" w:hAnsi="Times New Roman" w:cs="Times New Roman"/>
                <w:sz w:val="24"/>
                <w:szCs w:val="24"/>
                <w:lang w:val="ro-RO"/>
              </w:rPr>
              <w:t>Cadre didactice informate 100%</w:t>
            </w:r>
          </w:p>
          <w:p w14:paraId="46C08DFF" w14:textId="77777777" w:rsidR="00911F9A" w:rsidRPr="00F8218D" w:rsidRDefault="00911F9A" w:rsidP="002A4DA3">
            <w:pPr>
              <w:rPr>
                <w:rFonts w:ascii="Times New Roman" w:hAnsi="Times New Roman" w:cs="Times New Roman"/>
                <w:sz w:val="24"/>
                <w:szCs w:val="24"/>
                <w:lang w:val="en-US"/>
              </w:rPr>
            </w:pPr>
          </w:p>
        </w:tc>
      </w:tr>
      <w:tr w:rsidR="00F77FF5" w:rsidRPr="00D064C0" w14:paraId="5A772969" w14:textId="77777777" w:rsidTr="002A4DA3">
        <w:tc>
          <w:tcPr>
            <w:tcW w:w="708" w:type="dxa"/>
          </w:tcPr>
          <w:p w14:paraId="76A77DC5" w14:textId="0C142152" w:rsidR="00911F9A" w:rsidRPr="00F8218D" w:rsidRDefault="002B5DCF" w:rsidP="002A4DA3">
            <w:pPr>
              <w:rPr>
                <w:rFonts w:ascii="Times New Roman" w:hAnsi="Times New Roman" w:cs="Times New Roman"/>
                <w:sz w:val="24"/>
                <w:szCs w:val="24"/>
                <w:lang w:val="en-US"/>
              </w:rPr>
            </w:pPr>
            <w:r w:rsidRPr="00F8218D">
              <w:rPr>
                <w:rFonts w:ascii="Times New Roman" w:hAnsi="Times New Roman" w:cs="Times New Roman"/>
                <w:sz w:val="24"/>
                <w:szCs w:val="24"/>
                <w:lang w:val="en-US"/>
              </w:rPr>
              <w:lastRenderedPageBreak/>
              <w:t>4</w:t>
            </w:r>
          </w:p>
          <w:p w14:paraId="1290DDB0" w14:textId="77777777" w:rsidR="00911F9A" w:rsidRPr="00F8218D" w:rsidRDefault="00911F9A" w:rsidP="002A4DA3">
            <w:pPr>
              <w:rPr>
                <w:rFonts w:ascii="Times New Roman" w:hAnsi="Times New Roman" w:cs="Times New Roman"/>
                <w:sz w:val="24"/>
                <w:szCs w:val="24"/>
                <w:lang w:val="en-US"/>
              </w:rPr>
            </w:pPr>
          </w:p>
        </w:tc>
        <w:tc>
          <w:tcPr>
            <w:tcW w:w="1844" w:type="dxa"/>
          </w:tcPr>
          <w:p w14:paraId="05924676" w14:textId="77777777" w:rsidR="00F77FF5" w:rsidRPr="00F77FF5" w:rsidRDefault="00F77FF5" w:rsidP="00F77FF5">
            <w:pPr>
              <w:rPr>
                <w:rFonts w:ascii="Times New Roman" w:hAnsi="Times New Roman" w:cs="Times New Roman"/>
                <w:sz w:val="24"/>
                <w:szCs w:val="24"/>
                <w:lang w:val="en-US"/>
              </w:rPr>
            </w:pPr>
            <w:r w:rsidRPr="00F77FF5">
              <w:rPr>
                <w:rFonts w:ascii="Times New Roman" w:hAnsi="Times New Roman" w:cs="Times New Roman"/>
                <w:sz w:val="24"/>
                <w:szCs w:val="24"/>
                <w:lang w:val="ro-RO"/>
              </w:rPr>
              <w:t>Dezinteresul cadrelor didactice de a completa mediateca școlară</w:t>
            </w:r>
          </w:p>
          <w:p w14:paraId="5A956ACC" w14:textId="77777777" w:rsidR="00911F9A" w:rsidRPr="00F8218D" w:rsidRDefault="00911F9A" w:rsidP="002A4DA3">
            <w:pPr>
              <w:rPr>
                <w:rFonts w:ascii="Times New Roman" w:hAnsi="Times New Roman" w:cs="Times New Roman"/>
                <w:sz w:val="24"/>
                <w:szCs w:val="24"/>
                <w:lang w:val="en-US"/>
              </w:rPr>
            </w:pPr>
          </w:p>
        </w:tc>
        <w:tc>
          <w:tcPr>
            <w:tcW w:w="2126" w:type="dxa"/>
          </w:tcPr>
          <w:p w14:paraId="6A637828" w14:textId="77777777" w:rsidR="00F77FF5" w:rsidRPr="00F77FF5" w:rsidRDefault="00F77FF5" w:rsidP="00F77FF5">
            <w:pPr>
              <w:rPr>
                <w:rFonts w:ascii="Times New Roman" w:hAnsi="Times New Roman" w:cs="Times New Roman"/>
                <w:sz w:val="24"/>
                <w:szCs w:val="24"/>
                <w:lang w:val="en-US"/>
              </w:rPr>
            </w:pPr>
            <w:r w:rsidRPr="00F77FF5">
              <w:rPr>
                <w:rFonts w:ascii="Times New Roman" w:hAnsi="Times New Roman" w:cs="Times New Roman"/>
                <w:sz w:val="24"/>
                <w:szCs w:val="24"/>
                <w:lang w:val="ro-RO"/>
              </w:rPr>
              <w:t>Motivarea cadrelor didactice pentru a completa mediateca instituției cu materiale didactice din experiența profesională</w:t>
            </w:r>
          </w:p>
          <w:p w14:paraId="312F075A" w14:textId="77777777" w:rsidR="00911F9A" w:rsidRPr="00F8218D" w:rsidRDefault="00911F9A" w:rsidP="002A4DA3">
            <w:pPr>
              <w:rPr>
                <w:rFonts w:ascii="Times New Roman" w:hAnsi="Times New Roman" w:cs="Times New Roman"/>
                <w:sz w:val="24"/>
                <w:szCs w:val="24"/>
                <w:lang w:val="en-US"/>
              </w:rPr>
            </w:pPr>
          </w:p>
        </w:tc>
        <w:tc>
          <w:tcPr>
            <w:tcW w:w="4612" w:type="dxa"/>
          </w:tcPr>
          <w:p w14:paraId="4EFE9C5D" w14:textId="77777777" w:rsidR="00F77FF5" w:rsidRPr="00F77FF5" w:rsidRDefault="00F77FF5" w:rsidP="00DE752A">
            <w:pPr>
              <w:numPr>
                <w:ilvl w:val="0"/>
                <w:numId w:val="20"/>
              </w:numPr>
              <w:rPr>
                <w:rFonts w:ascii="Times New Roman" w:hAnsi="Times New Roman" w:cs="Times New Roman"/>
                <w:sz w:val="24"/>
                <w:szCs w:val="24"/>
                <w:lang w:val="en-US"/>
              </w:rPr>
            </w:pPr>
            <w:r w:rsidRPr="00F77FF5">
              <w:rPr>
                <w:rFonts w:ascii="Times New Roman" w:hAnsi="Times New Roman" w:cs="Times New Roman"/>
                <w:sz w:val="24"/>
                <w:szCs w:val="24"/>
                <w:lang w:val="ro-RO"/>
              </w:rPr>
              <w:t>Selectarea materialelor de instruire pentru fiecare comisie metodică și disciplină de studii;</w:t>
            </w:r>
          </w:p>
          <w:p w14:paraId="18C18403" w14:textId="77777777" w:rsidR="00F77FF5" w:rsidRPr="00F77FF5" w:rsidRDefault="00F77FF5" w:rsidP="00DE752A">
            <w:pPr>
              <w:numPr>
                <w:ilvl w:val="0"/>
                <w:numId w:val="20"/>
              </w:numPr>
              <w:rPr>
                <w:rFonts w:ascii="Times New Roman" w:hAnsi="Times New Roman" w:cs="Times New Roman"/>
                <w:sz w:val="24"/>
                <w:szCs w:val="24"/>
                <w:lang w:val="en-US"/>
              </w:rPr>
            </w:pPr>
            <w:r w:rsidRPr="00F77FF5">
              <w:rPr>
                <w:rFonts w:ascii="Times New Roman" w:hAnsi="Times New Roman" w:cs="Times New Roman"/>
                <w:sz w:val="24"/>
                <w:szCs w:val="24"/>
                <w:lang w:val="ro-RO"/>
              </w:rPr>
              <w:t>Crearea de auxiliare didactice în format electronic în vederea eficientizării procesului de predare-învățare;</w:t>
            </w:r>
          </w:p>
          <w:p w14:paraId="7439C91B" w14:textId="422AFEC2" w:rsidR="00911F9A" w:rsidRPr="00F8218D" w:rsidRDefault="00F77FF5" w:rsidP="00DE752A">
            <w:pPr>
              <w:numPr>
                <w:ilvl w:val="0"/>
                <w:numId w:val="20"/>
              </w:numPr>
              <w:rPr>
                <w:rFonts w:ascii="Times New Roman" w:hAnsi="Times New Roman" w:cs="Times New Roman"/>
                <w:sz w:val="24"/>
                <w:szCs w:val="24"/>
                <w:lang w:val="en-US"/>
              </w:rPr>
            </w:pPr>
            <w:r w:rsidRPr="00F77FF5">
              <w:rPr>
                <w:rFonts w:ascii="Times New Roman" w:hAnsi="Times New Roman" w:cs="Times New Roman"/>
                <w:sz w:val="24"/>
                <w:szCs w:val="24"/>
                <w:lang w:val="ro-RO"/>
              </w:rPr>
              <w:t>Mobilizarea și motivarea cadrelor didactice în vederea dezvoltării și promovării experienței profesionale.</w:t>
            </w:r>
          </w:p>
        </w:tc>
        <w:tc>
          <w:tcPr>
            <w:tcW w:w="1643" w:type="dxa"/>
          </w:tcPr>
          <w:p w14:paraId="7E995C2F" w14:textId="77777777" w:rsidR="00F77FF5" w:rsidRPr="00F77FF5" w:rsidRDefault="00F77FF5" w:rsidP="00F77FF5">
            <w:pPr>
              <w:rPr>
                <w:rFonts w:ascii="Times New Roman" w:hAnsi="Times New Roman" w:cs="Times New Roman"/>
                <w:sz w:val="24"/>
                <w:szCs w:val="24"/>
                <w:lang w:val="en-US"/>
              </w:rPr>
            </w:pPr>
            <w:r w:rsidRPr="00F77FF5">
              <w:rPr>
                <w:rFonts w:ascii="Times New Roman" w:hAnsi="Times New Roman" w:cs="Times New Roman"/>
                <w:sz w:val="24"/>
                <w:szCs w:val="24"/>
                <w:lang w:val="ro-RO"/>
              </w:rPr>
              <w:t>Directorul,</w:t>
            </w:r>
          </w:p>
          <w:p w14:paraId="5C726D89" w14:textId="77777777" w:rsidR="00F77FF5" w:rsidRPr="00F77FF5" w:rsidRDefault="00F77FF5" w:rsidP="00F77FF5">
            <w:pPr>
              <w:rPr>
                <w:rFonts w:ascii="Times New Roman" w:hAnsi="Times New Roman" w:cs="Times New Roman"/>
                <w:sz w:val="24"/>
                <w:szCs w:val="24"/>
                <w:lang w:val="en-US"/>
              </w:rPr>
            </w:pPr>
            <w:r w:rsidRPr="00F77FF5">
              <w:rPr>
                <w:rFonts w:ascii="Times New Roman" w:hAnsi="Times New Roman" w:cs="Times New Roman"/>
                <w:sz w:val="24"/>
                <w:szCs w:val="24"/>
                <w:lang w:val="ro-RO"/>
              </w:rPr>
              <w:t>Directorii adjuncți,</w:t>
            </w:r>
          </w:p>
          <w:p w14:paraId="2CE1015B" w14:textId="77777777" w:rsidR="00F77FF5" w:rsidRPr="00F77FF5" w:rsidRDefault="00F77FF5" w:rsidP="00F77FF5">
            <w:pPr>
              <w:rPr>
                <w:rFonts w:ascii="Times New Roman" w:hAnsi="Times New Roman" w:cs="Times New Roman"/>
                <w:sz w:val="24"/>
                <w:szCs w:val="24"/>
                <w:lang w:val="en-US"/>
              </w:rPr>
            </w:pPr>
            <w:r w:rsidRPr="00F77FF5">
              <w:rPr>
                <w:rFonts w:ascii="Times New Roman" w:hAnsi="Times New Roman" w:cs="Times New Roman"/>
                <w:sz w:val="24"/>
                <w:szCs w:val="24"/>
                <w:lang w:val="ro-RO"/>
              </w:rPr>
              <w:t>Șefii CM</w:t>
            </w:r>
          </w:p>
          <w:p w14:paraId="67E50099" w14:textId="77777777" w:rsidR="00911F9A" w:rsidRPr="00F8218D" w:rsidRDefault="00911F9A" w:rsidP="002A4DA3">
            <w:pPr>
              <w:rPr>
                <w:rFonts w:ascii="Times New Roman" w:hAnsi="Times New Roman" w:cs="Times New Roman"/>
                <w:sz w:val="24"/>
                <w:szCs w:val="24"/>
                <w:lang w:val="en-US"/>
              </w:rPr>
            </w:pPr>
          </w:p>
        </w:tc>
        <w:tc>
          <w:tcPr>
            <w:tcW w:w="1555" w:type="dxa"/>
          </w:tcPr>
          <w:p w14:paraId="3D769C10" w14:textId="77777777" w:rsidR="00911F9A" w:rsidRPr="00F8218D" w:rsidRDefault="00911F9A" w:rsidP="002A4DA3">
            <w:pPr>
              <w:rPr>
                <w:rFonts w:ascii="Times New Roman" w:hAnsi="Times New Roman" w:cs="Times New Roman"/>
                <w:sz w:val="24"/>
                <w:szCs w:val="24"/>
                <w:lang w:val="en-US"/>
              </w:rPr>
            </w:pPr>
          </w:p>
          <w:p w14:paraId="5754EE15" w14:textId="002E5C09" w:rsidR="00F77FF5" w:rsidRPr="00F8218D" w:rsidRDefault="00F77FF5" w:rsidP="002A4DA3">
            <w:pPr>
              <w:rPr>
                <w:rFonts w:ascii="Times New Roman" w:hAnsi="Times New Roman" w:cs="Times New Roman"/>
                <w:sz w:val="24"/>
                <w:szCs w:val="24"/>
                <w:lang w:val="en-US"/>
              </w:rPr>
            </w:pPr>
            <w:r w:rsidRPr="00F8218D">
              <w:rPr>
                <w:rFonts w:ascii="Times New Roman" w:hAnsi="Times New Roman" w:cs="Times New Roman"/>
                <w:sz w:val="24"/>
                <w:szCs w:val="24"/>
                <w:lang w:val="en-US"/>
              </w:rPr>
              <w:t>2024-2029</w:t>
            </w:r>
          </w:p>
        </w:tc>
        <w:tc>
          <w:tcPr>
            <w:tcW w:w="1555" w:type="dxa"/>
          </w:tcPr>
          <w:p w14:paraId="37C8B91A" w14:textId="77777777" w:rsidR="005F1D7F" w:rsidRDefault="005F1D7F" w:rsidP="00F77FF5">
            <w:pPr>
              <w:rPr>
                <w:rFonts w:ascii="Times New Roman" w:hAnsi="Times New Roman" w:cs="Times New Roman"/>
                <w:sz w:val="24"/>
                <w:szCs w:val="24"/>
                <w:lang w:val="ro-RO"/>
              </w:rPr>
            </w:pPr>
          </w:p>
          <w:p w14:paraId="27779E6E" w14:textId="29623645" w:rsidR="00F77FF5" w:rsidRPr="00F77FF5" w:rsidRDefault="00F77FF5" w:rsidP="00F77FF5">
            <w:pPr>
              <w:rPr>
                <w:rFonts w:ascii="Times New Roman" w:hAnsi="Times New Roman" w:cs="Times New Roman"/>
                <w:sz w:val="24"/>
                <w:szCs w:val="24"/>
              </w:rPr>
            </w:pPr>
            <w:r w:rsidRPr="00F77FF5">
              <w:rPr>
                <w:rFonts w:ascii="Times New Roman" w:hAnsi="Times New Roman" w:cs="Times New Roman"/>
                <w:sz w:val="24"/>
                <w:szCs w:val="24"/>
                <w:lang w:val="ro-RO"/>
              </w:rPr>
              <w:t>Contribuția CD</w:t>
            </w:r>
          </w:p>
          <w:p w14:paraId="33059729" w14:textId="77777777" w:rsidR="00F77FF5" w:rsidRPr="00F77FF5" w:rsidRDefault="00F77FF5" w:rsidP="00F77FF5">
            <w:pPr>
              <w:rPr>
                <w:rFonts w:ascii="Times New Roman" w:hAnsi="Times New Roman" w:cs="Times New Roman"/>
                <w:sz w:val="24"/>
                <w:szCs w:val="24"/>
              </w:rPr>
            </w:pPr>
            <w:r w:rsidRPr="00F77FF5">
              <w:rPr>
                <w:rFonts w:ascii="Times New Roman" w:hAnsi="Times New Roman" w:cs="Times New Roman"/>
                <w:sz w:val="24"/>
                <w:szCs w:val="24"/>
                <w:lang w:val="ro-RO"/>
              </w:rPr>
              <w:t>Resurse extrabugetare</w:t>
            </w:r>
          </w:p>
          <w:p w14:paraId="703E892C" w14:textId="77777777" w:rsidR="00911F9A" w:rsidRPr="00F8218D" w:rsidRDefault="00911F9A" w:rsidP="002A4DA3">
            <w:pPr>
              <w:rPr>
                <w:rFonts w:ascii="Times New Roman" w:hAnsi="Times New Roman" w:cs="Times New Roman"/>
                <w:sz w:val="24"/>
                <w:szCs w:val="24"/>
                <w:lang w:val="en-US"/>
              </w:rPr>
            </w:pPr>
          </w:p>
        </w:tc>
        <w:tc>
          <w:tcPr>
            <w:tcW w:w="1975" w:type="dxa"/>
          </w:tcPr>
          <w:p w14:paraId="4A957B3A" w14:textId="77777777" w:rsidR="00F77FF5" w:rsidRPr="00F77FF5" w:rsidRDefault="00F77FF5" w:rsidP="00F77FF5">
            <w:pPr>
              <w:rPr>
                <w:rFonts w:ascii="Times New Roman" w:hAnsi="Times New Roman" w:cs="Times New Roman"/>
                <w:sz w:val="24"/>
                <w:szCs w:val="24"/>
                <w:lang w:val="en-US"/>
              </w:rPr>
            </w:pPr>
            <w:r w:rsidRPr="00F77FF5">
              <w:rPr>
                <w:rFonts w:ascii="Times New Roman" w:hAnsi="Times New Roman" w:cs="Times New Roman"/>
                <w:sz w:val="24"/>
                <w:szCs w:val="24"/>
                <w:lang w:val="ro-RO"/>
              </w:rPr>
              <w:t>Completarea bibliotecii, laboratorului didactic cu materiale didactice din practica educațională</w:t>
            </w:r>
          </w:p>
          <w:p w14:paraId="2A214C41" w14:textId="77777777" w:rsidR="00911F9A" w:rsidRPr="00F8218D" w:rsidRDefault="00911F9A" w:rsidP="002A4DA3">
            <w:pPr>
              <w:rPr>
                <w:rFonts w:ascii="Times New Roman" w:hAnsi="Times New Roman" w:cs="Times New Roman"/>
                <w:sz w:val="24"/>
                <w:szCs w:val="24"/>
                <w:lang w:val="en-US"/>
              </w:rPr>
            </w:pPr>
          </w:p>
        </w:tc>
      </w:tr>
      <w:tr w:rsidR="00F77FF5" w:rsidRPr="00D064C0" w14:paraId="4BA001B7" w14:textId="77777777" w:rsidTr="002A4DA3">
        <w:tc>
          <w:tcPr>
            <w:tcW w:w="708" w:type="dxa"/>
          </w:tcPr>
          <w:p w14:paraId="287C8C25" w14:textId="7B4EF05F" w:rsidR="00911F9A" w:rsidRPr="00F8218D" w:rsidRDefault="002B5DCF" w:rsidP="002A4DA3">
            <w:pPr>
              <w:rPr>
                <w:rFonts w:ascii="Times New Roman" w:hAnsi="Times New Roman" w:cs="Times New Roman"/>
                <w:sz w:val="24"/>
                <w:szCs w:val="24"/>
                <w:lang w:val="en-US"/>
              </w:rPr>
            </w:pPr>
            <w:r w:rsidRPr="00F8218D">
              <w:rPr>
                <w:rFonts w:ascii="Times New Roman" w:hAnsi="Times New Roman" w:cs="Times New Roman"/>
                <w:sz w:val="24"/>
                <w:szCs w:val="24"/>
                <w:lang w:val="en-US"/>
              </w:rPr>
              <w:t>5</w:t>
            </w:r>
          </w:p>
          <w:p w14:paraId="4D19299A" w14:textId="77777777" w:rsidR="00911F9A" w:rsidRPr="00F8218D" w:rsidRDefault="00911F9A" w:rsidP="002A4DA3">
            <w:pPr>
              <w:rPr>
                <w:rFonts w:ascii="Times New Roman" w:hAnsi="Times New Roman" w:cs="Times New Roman"/>
                <w:sz w:val="24"/>
                <w:szCs w:val="24"/>
                <w:lang w:val="en-US"/>
              </w:rPr>
            </w:pPr>
          </w:p>
        </w:tc>
        <w:tc>
          <w:tcPr>
            <w:tcW w:w="1844" w:type="dxa"/>
          </w:tcPr>
          <w:p w14:paraId="52E0AB5D" w14:textId="77777777" w:rsidR="00F8218D" w:rsidRPr="00F8218D" w:rsidRDefault="00F8218D" w:rsidP="00F8218D">
            <w:pPr>
              <w:rPr>
                <w:rFonts w:ascii="Times New Roman" w:hAnsi="Times New Roman" w:cs="Times New Roman"/>
                <w:sz w:val="24"/>
                <w:szCs w:val="24"/>
                <w:lang w:val="en-US"/>
              </w:rPr>
            </w:pPr>
            <w:r w:rsidRPr="00F8218D">
              <w:rPr>
                <w:rFonts w:ascii="Times New Roman" w:hAnsi="Times New Roman" w:cs="Times New Roman"/>
                <w:sz w:val="24"/>
                <w:szCs w:val="24"/>
                <w:lang w:val="ro-RO"/>
              </w:rPr>
              <w:t>Insuficienta promovare a valorilor naționale, a patrimoniului cultural, obiectivelor turistice</w:t>
            </w:r>
          </w:p>
          <w:p w14:paraId="595DE1B2" w14:textId="77777777" w:rsidR="00911F9A" w:rsidRPr="00F8218D" w:rsidRDefault="00911F9A" w:rsidP="002A4DA3">
            <w:pPr>
              <w:rPr>
                <w:rFonts w:ascii="Times New Roman" w:hAnsi="Times New Roman" w:cs="Times New Roman"/>
                <w:sz w:val="24"/>
                <w:szCs w:val="24"/>
                <w:lang w:val="en-US"/>
              </w:rPr>
            </w:pPr>
          </w:p>
        </w:tc>
        <w:tc>
          <w:tcPr>
            <w:tcW w:w="2126" w:type="dxa"/>
          </w:tcPr>
          <w:p w14:paraId="61CD5887" w14:textId="77777777" w:rsidR="00F8218D" w:rsidRPr="00F8218D" w:rsidRDefault="00F8218D" w:rsidP="00F8218D">
            <w:pPr>
              <w:rPr>
                <w:rFonts w:ascii="Times New Roman" w:hAnsi="Times New Roman" w:cs="Times New Roman"/>
                <w:sz w:val="24"/>
                <w:szCs w:val="24"/>
                <w:lang w:val="en-US"/>
              </w:rPr>
            </w:pPr>
            <w:r w:rsidRPr="00F8218D">
              <w:rPr>
                <w:rFonts w:ascii="Times New Roman" w:hAnsi="Times New Roman" w:cs="Times New Roman"/>
                <w:sz w:val="24"/>
                <w:szCs w:val="24"/>
                <w:lang w:val="ro-RO"/>
              </w:rPr>
              <w:t>Promovarea la nivel instituțional a valorilor naționale</w:t>
            </w:r>
          </w:p>
          <w:p w14:paraId="01A840F6" w14:textId="77777777" w:rsidR="00911F9A" w:rsidRPr="00F8218D" w:rsidRDefault="00911F9A" w:rsidP="002A4DA3">
            <w:pPr>
              <w:rPr>
                <w:rFonts w:ascii="Times New Roman" w:hAnsi="Times New Roman" w:cs="Times New Roman"/>
                <w:sz w:val="24"/>
                <w:szCs w:val="24"/>
                <w:lang w:val="en-US"/>
              </w:rPr>
            </w:pPr>
          </w:p>
        </w:tc>
        <w:tc>
          <w:tcPr>
            <w:tcW w:w="4612" w:type="dxa"/>
          </w:tcPr>
          <w:p w14:paraId="032E8557" w14:textId="77777777" w:rsidR="00F8218D" w:rsidRPr="00F8218D" w:rsidRDefault="00F8218D" w:rsidP="00DE752A">
            <w:pPr>
              <w:numPr>
                <w:ilvl w:val="0"/>
                <w:numId w:val="21"/>
              </w:numPr>
              <w:rPr>
                <w:rFonts w:ascii="Times New Roman" w:hAnsi="Times New Roman" w:cs="Times New Roman"/>
                <w:sz w:val="24"/>
                <w:szCs w:val="24"/>
                <w:lang w:val="en-US"/>
              </w:rPr>
            </w:pPr>
            <w:r w:rsidRPr="00F8218D">
              <w:rPr>
                <w:rFonts w:ascii="Times New Roman" w:hAnsi="Times New Roman" w:cs="Times New Roman"/>
                <w:sz w:val="24"/>
                <w:szCs w:val="24"/>
                <w:lang w:val="ro-RO"/>
              </w:rPr>
              <w:t>Completarea ofertei curriculare cu cercuri pe interese;</w:t>
            </w:r>
          </w:p>
          <w:p w14:paraId="2ABE1354" w14:textId="77777777" w:rsidR="00F8218D" w:rsidRPr="00F8218D" w:rsidRDefault="00F8218D" w:rsidP="00DE752A">
            <w:pPr>
              <w:numPr>
                <w:ilvl w:val="0"/>
                <w:numId w:val="21"/>
              </w:numPr>
              <w:rPr>
                <w:rFonts w:ascii="Times New Roman" w:hAnsi="Times New Roman" w:cs="Times New Roman"/>
                <w:sz w:val="24"/>
                <w:szCs w:val="24"/>
              </w:rPr>
            </w:pPr>
            <w:r w:rsidRPr="00F8218D">
              <w:rPr>
                <w:rFonts w:ascii="Times New Roman" w:hAnsi="Times New Roman" w:cs="Times New Roman"/>
                <w:sz w:val="24"/>
                <w:szCs w:val="24"/>
                <w:lang w:val="ro-RO"/>
              </w:rPr>
              <w:t>Aplicarea la diverse proiecte;</w:t>
            </w:r>
          </w:p>
          <w:p w14:paraId="58F84440" w14:textId="77777777" w:rsidR="00F8218D" w:rsidRPr="00F8218D" w:rsidRDefault="00F8218D" w:rsidP="00DE752A">
            <w:pPr>
              <w:numPr>
                <w:ilvl w:val="0"/>
                <w:numId w:val="21"/>
              </w:numPr>
              <w:rPr>
                <w:rFonts w:ascii="Times New Roman" w:hAnsi="Times New Roman" w:cs="Times New Roman"/>
                <w:sz w:val="24"/>
                <w:szCs w:val="24"/>
                <w:lang w:val="en-US"/>
              </w:rPr>
            </w:pPr>
            <w:r w:rsidRPr="00F8218D">
              <w:rPr>
                <w:rFonts w:ascii="Times New Roman" w:hAnsi="Times New Roman" w:cs="Times New Roman"/>
                <w:sz w:val="24"/>
                <w:szCs w:val="24"/>
                <w:lang w:val="ro-RO"/>
              </w:rPr>
              <w:t>Organizarea excursiilor cu vizitarea obiectivelor turistice.</w:t>
            </w:r>
          </w:p>
          <w:p w14:paraId="2ED0C1EF" w14:textId="77777777" w:rsidR="00911F9A" w:rsidRPr="00F8218D" w:rsidRDefault="00911F9A" w:rsidP="002A4DA3">
            <w:pPr>
              <w:rPr>
                <w:rFonts w:ascii="Times New Roman" w:hAnsi="Times New Roman" w:cs="Times New Roman"/>
                <w:sz w:val="24"/>
                <w:szCs w:val="24"/>
                <w:lang w:val="en-US"/>
              </w:rPr>
            </w:pPr>
          </w:p>
        </w:tc>
        <w:tc>
          <w:tcPr>
            <w:tcW w:w="1643" w:type="dxa"/>
          </w:tcPr>
          <w:p w14:paraId="0B1166CE" w14:textId="78EFBF79" w:rsidR="00F8218D" w:rsidRPr="00F8218D" w:rsidRDefault="00F8218D" w:rsidP="00F8218D">
            <w:pPr>
              <w:rPr>
                <w:rFonts w:ascii="Times New Roman" w:hAnsi="Times New Roman" w:cs="Times New Roman"/>
                <w:sz w:val="24"/>
                <w:szCs w:val="24"/>
                <w:lang w:val="en-US"/>
              </w:rPr>
            </w:pPr>
            <w:r w:rsidRPr="00F8218D">
              <w:rPr>
                <w:rFonts w:ascii="Times New Roman" w:hAnsi="Times New Roman" w:cs="Times New Roman"/>
                <w:sz w:val="24"/>
                <w:szCs w:val="24"/>
                <w:lang w:val="ro-RO"/>
              </w:rPr>
              <w:t>Director</w:t>
            </w:r>
            <w:r w:rsidR="00062FC5">
              <w:rPr>
                <w:rFonts w:ascii="Times New Roman" w:hAnsi="Times New Roman" w:cs="Times New Roman"/>
                <w:sz w:val="24"/>
                <w:szCs w:val="24"/>
                <w:lang w:val="ro-RO"/>
              </w:rPr>
              <w:t>ul</w:t>
            </w:r>
            <w:r w:rsidRPr="00F8218D">
              <w:rPr>
                <w:rFonts w:ascii="Times New Roman" w:hAnsi="Times New Roman" w:cs="Times New Roman"/>
                <w:sz w:val="24"/>
                <w:szCs w:val="24"/>
                <w:lang w:val="ro-RO"/>
              </w:rPr>
              <w:t>,</w:t>
            </w:r>
          </w:p>
          <w:p w14:paraId="35A19AD8" w14:textId="073E83C9" w:rsidR="00F8218D" w:rsidRPr="00F8218D" w:rsidRDefault="00F8218D" w:rsidP="00F8218D">
            <w:pPr>
              <w:rPr>
                <w:rFonts w:ascii="Times New Roman" w:hAnsi="Times New Roman" w:cs="Times New Roman"/>
                <w:sz w:val="24"/>
                <w:szCs w:val="24"/>
                <w:lang w:val="en-US"/>
              </w:rPr>
            </w:pPr>
            <w:r w:rsidRPr="00F8218D">
              <w:rPr>
                <w:rFonts w:ascii="Times New Roman" w:hAnsi="Times New Roman" w:cs="Times New Roman"/>
                <w:sz w:val="24"/>
                <w:szCs w:val="24"/>
                <w:lang w:val="ro-RO"/>
              </w:rPr>
              <w:t>Director</w:t>
            </w:r>
            <w:r w:rsidR="00062FC5">
              <w:rPr>
                <w:rFonts w:ascii="Times New Roman" w:hAnsi="Times New Roman" w:cs="Times New Roman"/>
                <w:sz w:val="24"/>
                <w:szCs w:val="24"/>
                <w:lang w:val="ro-RO"/>
              </w:rPr>
              <w:t>ul</w:t>
            </w:r>
            <w:r w:rsidRPr="00F8218D">
              <w:rPr>
                <w:rFonts w:ascii="Times New Roman" w:hAnsi="Times New Roman" w:cs="Times New Roman"/>
                <w:sz w:val="24"/>
                <w:szCs w:val="24"/>
                <w:lang w:val="ro-RO"/>
              </w:rPr>
              <w:t xml:space="preserve"> adjunct pentru educație, cadrele didactice</w:t>
            </w:r>
          </w:p>
          <w:p w14:paraId="19ACB9E1" w14:textId="77777777" w:rsidR="00911F9A" w:rsidRPr="00F8218D" w:rsidRDefault="00911F9A" w:rsidP="002A4DA3">
            <w:pPr>
              <w:rPr>
                <w:rFonts w:ascii="Times New Roman" w:hAnsi="Times New Roman" w:cs="Times New Roman"/>
                <w:sz w:val="24"/>
                <w:szCs w:val="24"/>
                <w:lang w:val="en-US"/>
              </w:rPr>
            </w:pPr>
          </w:p>
        </w:tc>
        <w:tc>
          <w:tcPr>
            <w:tcW w:w="1555" w:type="dxa"/>
          </w:tcPr>
          <w:p w14:paraId="1263B9BB" w14:textId="3AEB2FF2" w:rsidR="00911F9A" w:rsidRPr="00F8218D" w:rsidRDefault="00F77FF5" w:rsidP="002A4DA3">
            <w:pPr>
              <w:rPr>
                <w:rFonts w:ascii="Times New Roman" w:hAnsi="Times New Roman" w:cs="Times New Roman"/>
                <w:sz w:val="24"/>
                <w:szCs w:val="24"/>
                <w:lang w:val="en-US"/>
              </w:rPr>
            </w:pPr>
            <w:r w:rsidRPr="00F8218D">
              <w:rPr>
                <w:rFonts w:ascii="Times New Roman" w:hAnsi="Times New Roman" w:cs="Times New Roman"/>
                <w:sz w:val="24"/>
                <w:szCs w:val="24"/>
                <w:lang w:val="en-US"/>
              </w:rPr>
              <w:t>2024-2029</w:t>
            </w:r>
          </w:p>
        </w:tc>
        <w:tc>
          <w:tcPr>
            <w:tcW w:w="1555" w:type="dxa"/>
          </w:tcPr>
          <w:p w14:paraId="148BE5E9" w14:textId="77777777" w:rsidR="00F8218D" w:rsidRPr="00F8218D" w:rsidRDefault="00F8218D" w:rsidP="00F8218D">
            <w:pPr>
              <w:rPr>
                <w:rFonts w:ascii="Times New Roman" w:hAnsi="Times New Roman" w:cs="Times New Roman"/>
                <w:sz w:val="24"/>
                <w:szCs w:val="24"/>
              </w:rPr>
            </w:pPr>
            <w:r w:rsidRPr="00F8218D">
              <w:rPr>
                <w:rFonts w:ascii="Times New Roman" w:hAnsi="Times New Roman" w:cs="Times New Roman"/>
                <w:sz w:val="24"/>
                <w:szCs w:val="24"/>
                <w:lang w:val="ro-RO"/>
              </w:rPr>
              <w:t xml:space="preserve">Buget, </w:t>
            </w:r>
          </w:p>
          <w:p w14:paraId="55FFE3F3" w14:textId="77777777" w:rsidR="00F8218D" w:rsidRPr="00F8218D" w:rsidRDefault="00F8218D" w:rsidP="00F8218D">
            <w:pPr>
              <w:rPr>
                <w:rFonts w:ascii="Times New Roman" w:hAnsi="Times New Roman" w:cs="Times New Roman"/>
                <w:sz w:val="24"/>
                <w:szCs w:val="24"/>
              </w:rPr>
            </w:pPr>
            <w:r w:rsidRPr="00F8218D">
              <w:rPr>
                <w:rFonts w:ascii="Times New Roman" w:hAnsi="Times New Roman" w:cs="Times New Roman"/>
                <w:sz w:val="24"/>
                <w:szCs w:val="24"/>
                <w:lang w:val="ro-RO"/>
              </w:rPr>
              <w:t>Resurse extrabugetare,părinții, APL</w:t>
            </w:r>
          </w:p>
          <w:p w14:paraId="16D8F39F" w14:textId="77777777" w:rsidR="00911F9A" w:rsidRPr="00F8218D" w:rsidRDefault="00911F9A" w:rsidP="002A4DA3">
            <w:pPr>
              <w:rPr>
                <w:rFonts w:ascii="Times New Roman" w:hAnsi="Times New Roman" w:cs="Times New Roman"/>
                <w:sz w:val="24"/>
                <w:szCs w:val="24"/>
                <w:lang w:val="en-US"/>
              </w:rPr>
            </w:pPr>
          </w:p>
        </w:tc>
        <w:tc>
          <w:tcPr>
            <w:tcW w:w="1975" w:type="dxa"/>
          </w:tcPr>
          <w:p w14:paraId="0BEBFF64" w14:textId="77777777" w:rsidR="00F8218D" w:rsidRPr="00F8218D" w:rsidRDefault="00F8218D" w:rsidP="00F8218D">
            <w:pPr>
              <w:rPr>
                <w:rFonts w:ascii="Times New Roman" w:hAnsi="Times New Roman" w:cs="Times New Roman"/>
                <w:sz w:val="24"/>
                <w:szCs w:val="24"/>
                <w:lang w:val="en-US"/>
              </w:rPr>
            </w:pPr>
            <w:r w:rsidRPr="00F8218D">
              <w:rPr>
                <w:rFonts w:ascii="Times New Roman" w:hAnsi="Times New Roman" w:cs="Times New Roman"/>
                <w:sz w:val="24"/>
                <w:szCs w:val="24"/>
                <w:lang w:val="ro-RO"/>
              </w:rPr>
              <w:t>Creșterea unei generații cu demnitate națională</w:t>
            </w:r>
          </w:p>
          <w:p w14:paraId="1C06CAD5" w14:textId="77777777" w:rsidR="00911F9A" w:rsidRPr="00F8218D" w:rsidRDefault="00911F9A" w:rsidP="002A4DA3">
            <w:pPr>
              <w:rPr>
                <w:rFonts w:ascii="Times New Roman" w:hAnsi="Times New Roman" w:cs="Times New Roman"/>
                <w:sz w:val="24"/>
                <w:szCs w:val="24"/>
                <w:lang w:val="en-US"/>
              </w:rPr>
            </w:pPr>
          </w:p>
        </w:tc>
      </w:tr>
    </w:tbl>
    <w:p w14:paraId="5571DEF7" w14:textId="30067578" w:rsidR="000C413B" w:rsidRDefault="00911F9A" w:rsidP="0030005B">
      <w:pPr>
        <w:pStyle w:val="a3"/>
        <w:shd w:val="clear" w:color="auto" w:fill="D0CECE" w:themeFill="background2" w:themeFillShade="E6"/>
        <w:spacing w:before="96" w:beforeAutospacing="0" w:after="160" w:afterAutospacing="0" w:line="256" w:lineRule="auto"/>
        <w:jc w:val="center"/>
        <w:rPr>
          <w:b/>
          <w:bCs/>
          <w:sz w:val="40"/>
          <w:szCs w:val="40"/>
          <w:lang w:val="en-US"/>
        </w:rPr>
      </w:pPr>
      <w:proofErr w:type="spellStart"/>
      <w:r w:rsidRPr="00350DE3">
        <w:rPr>
          <w:b/>
          <w:bCs/>
          <w:sz w:val="40"/>
          <w:szCs w:val="40"/>
          <w:lang w:val="en-US"/>
        </w:rPr>
        <w:t>O</w:t>
      </w:r>
      <w:r w:rsidR="0018553E">
        <w:rPr>
          <w:b/>
          <w:bCs/>
          <w:sz w:val="40"/>
          <w:szCs w:val="40"/>
          <w:lang w:val="en-US"/>
        </w:rPr>
        <w:t>pțiunea</w:t>
      </w:r>
      <w:proofErr w:type="spellEnd"/>
      <w:r w:rsidR="0018553E">
        <w:rPr>
          <w:b/>
          <w:bCs/>
          <w:sz w:val="40"/>
          <w:szCs w:val="40"/>
          <w:lang w:val="en-US"/>
        </w:rPr>
        <w:t xml:space="preserve"> </w:t>
      </w:r>
      <w:proofErr w:type="spellStart"/>
      <w:r w:rsidR="0018553E">
        <w:rPr>
          <w:b/>
          <w:bCs/>
          <w:sz w:val="40"/>
          <w:szCs w:val="40"/>
          <w:lang w:val="en-US"/>
        </w:rPr>
        <w:t>strategică</w:t>
      </w:r>
      <w:proofErr w:type="spellEnd"/>
      <w:r w:rsidR="0018553E">
        <w:rPr>
          <w:b/>
          <w:bCs/>
          <w:sz w:val="40"/>
          <w:szCs w:val="40"/>
          <w:lang w:val="en-US"/>
        </w:rPr>
        <w:t>:</w:t>
      </w:r>
      <w:r w:rsidRPr="00350DE3">
        <w:rPr>
          <w:b/>
          <w:bCs/>
          <w:sz w:val="40"/>
          <w:szCs w:val="40"/>
          <w:lang w:val="en-US"/>
        </w:rPr>
        <w:t xml:space="preserve"> </w:t>
      </w:r>
      <w:r w:rsidR="0018553E">
        <w:rPr>
          <w:b/>
          <w:bCs/>
          <w:sz w:val="40"/>
          <w:szCs w:val="40"/>
          <w:lang w:val="en-US"/>
        </w:rPr>
        <w:t>DEZVOLTAREA RELAȚIILOR COMUNITARE</w:t>
      </w:r>
    </w:p>
    <w:tbl>
      <w:tblPr>
        <w:tblStyle w:val="a6"/>
        <w:tblW w:w="16018" w:type="dxa"/>
        <w:tblInd w:w="-714" w:type="dxa"/>
        <w:tblLook w:val="04A0" w:firstRow="1" w:lastRow="0" w:firstColumn="1" w:lastColumn="0" w:noHBand="0" w:noVBand="1"/>
      </w:tblPr>
      <w:tblGrid>
        <w:gridCol w:w="567"/>
        <w:gridCol w:w="1985"/>
        <w:gridCol w:w="2126"/>
        <w:gridCol w:w="4678"/>
        <w:gridCol w:w="1559"/>
        <w:gridCol w:w="1560"/>
        <w:gridCol w:w="1559"/>
        <w:gridCol w:w="1984"/>
      </w:tblGrid>
      <w:tr w:rsidR="0030005B" w14:paraId="2B4D51D0" w14:textId="77777777" w:rsidTr="0030005B">
        <w:tc>
          <w:tcPr>
            <w:tcW w:w="567" w:type="dxa"/>
            <w:shd w:val="clear" w:color="auto" w:fill="D0CECE" w:themeFill="background2" w:themeFillShade="E6"/>
          </w:tcPr>
          <w:p w14:paraId="12F0F499" w14:textId="3553778F" w:rsidR="000C413B" w:rsidRPr="004C3FAA" w:rsidRDefault="000C413B" w:rsidP="009C4CEE">
            <w:pPr>
              <w:pStyle w:val="a3"/>
              <w:spacing w:before="96" w:beforeAutospacing="0" w:after="160" w:afterAutospacing="0" w:line="256" w:lineRule="auto"/>
              <w:rPr>
                <w:b/>
                <w:bCs/>
                <w:lang w:val="en-US"/>
              </w:rPr>
            </w:pPr>
            <w:r w:rsidRPr="004C3FAA">
              <w:rPr>
                <w:b/>
                <w:bCs/>
                <w:lang w:val="en-US"/>
              </w:rPr>
              <w:t>Nr.</w:t>
            </w:r>
          </w:p>
        </w:tc>
        <w:tc>
          <w:tcPr>
            <w:tcW w:w="1985" w:type="dxa"/>
            <w:shd w:val="clear" w:color="auto" w:fill="D0CECE" w:themeFill="background2" w:themeFillShade="E6"/>
          </w:tcPr>
          <w:p w14:paraId="40E444D5" w14:textId="04749423" w:rsidR="000C413B" w:rsidRPr="004C3FAA" w:rsidRDefault="000C413B" w:rsidP="009C4CEE">
            <w:pPr>
              <w:pStyle w:val="a3"/>
              <w:spacing w:before="96" w:beforeAutospacing="0" w:after="160" w:afterAutospacing="0" w:line="256" w:lineRule="auto"/>
              <w:rPr>
                <w:b/>
                <w:bCs/>
                <w:lang w:val="en-US"/>
              </w:rPr>
            </w:pPr>
            <w:proofErr w:type="spellStart"/>
            <w:r w:rsidRPr="004C3FAA">
              <w:rPr>
                <w:b/>
                <w:bCs/>
                <w:lang w:val="en-US"/>
              </w:rPr>
              <w:t>Probleme</w:t>
            </w:r>
            <w:proofErr w:type="spellEnd"/>
          </w:p>
        </w:tc>
        <w:tc>
          <w:tcPr>
            <w:tcW w:w="2126" w:type="dxa"/>
            <w:shd w:val="clear" w:color="auto" w:fill="D0CECE" w:themeFill="background2" w:themeFillShade="E6"/>
          </w:tcPr>
          <w:p w14:paraId="10318283" w14:textId="25E4792C" w:rsidR="000C413B" w:rsidRPr="004C3FAA" w:rsidRDefault="000C413B" w:rsidP="009C4CEE">
            <w:pPr>
              <w:pStyle w:val="a3"/>
              <w:spacing w:before="96" w:beforeAutospacing="0" w:after="160" w:afterAutospacing="0" w:line="256" w:lineRule="auto"/>
              <w:rPr>
                <w:b/>
                <w:bCs/>
                <w:lang w:val="en-US"/>
              </w:rPr>
            </w:pPr>
            <w:proofErr w:type="spellStart"/>
            <w:r w:rsidRPr="004C3FAA">
              <w:rPr>
                <w:b/>
                <w:bCs/>
                <w:lang w:val="en-US"/>
              </w:rPr>
              <w:t>Obiective</w:t>
            </w:r>
            <w:proofErr w:type="spellEnd"/>
          </w:p>
        </w:tc>
        <w:tc>
          <w:tcPr>
            <w:tcW w:w="4678" w:type="dxa"/>
            <w:shd w:val="clear" w:color="auto" w:fill="D0CECE" w:themeFill="background2" w:themeFillShade="E6"/>
          </w:tcPr>
          <w:p w14:paraId="56689AFA" w14:textId="560C8EF1" w:rsidR="000C413B" w:rsidRPr="004C3FAA" w:rsidRDefault="000C413B" w:rsidP="009C4CEE">
            <w:pPr>
              <w:pStyle w:val="a3"/>
              <w:spacing w:before="96" w:beforeAutospacing="0" w:after="160" w:afterAutospacing="0" w:line="256" w:lineRule="auto"/>
              <w:rPr>
                <w:b/>
                <w:bCs/>
                <w:lang w:val="en-US"/>
              </w:rPr>
            </w:pPr>
            <w:proofErr w:type="spellStart"/>
            <w:r w:rsidRPr="004C3FAA">
              <w:rPr>
                <w:b/>
                <w:bCs/>
                <w:lang w:val="en-US"/>
              </w:rPr>
              <w:t>Acțiuni</w:t>
            </w:r>
            <w:proofErr w:type="spellEnd"/>
            <w:r w:rsidRPr="004C3FAA">
              <w:rPr>
                <w:b/>
                <w:bCs/>
                <w:lang w:val="en-US"/>
              </w:rPr>
              <w:t xml:space="preserve"> </w:t>
            </w:r>
            <w:proofErr w:type="spellStart"/>
            <w:r w:rsidRPr="004C3FAA">
              <w:rPr>
                <w:b/>
                <w:bCs/>
                <w:lang w:val="en-US"/>
              </w:rPr>
              <w:t>în</w:t>
            </w:r>
            <w:proofErr w:type="spellEnd"/>
            <w:r w:rsidRPr="004C3FAA">
              <w:rPr>
                <w:b/>
                <w:bCs/>
                <w:lang w:val="en-US"/>
              </w:rPr>
              <w:t xml:space="preserve"> </w:t>
            </w:r>
            <w:proofErr w:type="spellStart"/>
            <w:r w:rsidRPr="004C3FAA">
              <w:rPr>
                <w:b/>
                <w:bCs/>
                <w:lang w:val="en-US"/>
              </w:rPr>
              <w:t>realizare</w:t>
            </w:r>
            <w:proofErr w:type="spellEnd"/>
          </w:p>
        </w:tc>
        <w:tc>
          <w:tcPr>
            <w:tcW w:w="1559" w:type="dxa"/>
            <w:shd w:val="clear" w:color="auto" w:fill="D0CECE" w:themeFill="background2" w:themeFillShade="E6"/>
          </w:tcPr>
          <w:p w14:paraId="060E5C4A" w14:textId="3A5ED412" w:rsidR="000C413B" w:rsidRPr="004C3FAA" w:rsidRDefault="000C413B" w:rsidP="009C4CEE">
            <w:pPr>
              <w:pStyle w:val="a3"/>
              <w:spacing w:before="96" w:beforeAutospacing="0" w:after="160" w:afterAutospacing="0" w:line="256" w:lineRule="auto"/>
              <w:rPr>
                <w:b/>
                <w:bCs/>
                <w:lang w:val="en-US"/>
              </w:rPr>
            </w:pPr>
            <w:proofErr w:type="spellStart"/>
            <w:r w:rsidRPr="004C3FAA">
              <w:rPr>
                <w:b/>
                <w:bCs/>
                <w:lang w:val="en-US"/>
              </w:rPr>
              <w:t>Responsabili</w:t>
            </w:r>
            <w:proofErr w:type="spellEnd"/>
          </w:p>
        </w:tc>
        <w:tc>
          <w:tcPr>
            <w:tcW w:w="1560" w:type="dxa"/>
            <w:shd w:val="clear" w:color="auto" w:fill="D0CECE" w:themeFill="background2" w:themeFillShade="E6"/>
          </w:tcPr>
          <w:p w14:paraId="6FF732D6" w14:textId="5E9157C1" w:rsidR="000C413B" w:rsidRPr="004C3FAA" w:rsidRDefault="000C413B" w:rsidP="009C4CEE">
            <w:pPr>
              <w:pStyle w:val="a3"/>
              <w:spacing w:before="96" w:beforeAutospacing="0" w:after="160" w:afterAutospacing="0" w:line="256" w:lineRule="auto"/>
              <w:rPr>
                <w:b/>
                <w:bCs/>
                <w:lang w:val="en-US"/>
              </w:rPr>
            </w:pPr>
            <w:r w:rsidRPr="004C3FAA">
              <w:rPr>
                <w:b/>
                <w:bCs/>
                <w:lang w:val="en-US"/>
              </w:rPr>
              <w:t xml:space="preserve">Termen de </w:t>
            </w:r>
            <w:proofErr w:type="spellStart"/>
            <w:r w:rsidRPr="004C3FAA">
              <w:rPr>
                <w:b/>
                <w:bCs/>
                <w:lang w:val="en-US"/>
              </w:rPr>
              <w:t>realizare</w:t>
            </w:r>
            <w:proofErr w:type="spellEnd"/>
          </w:p>
        </w:tc>
        <w:tc>
          <w:tcPr>
            <w:tcW w:w="1559" w:type="dxa"/>
            <w:shd w:val="clear" w:color="auto" w:fill="D0CECE" w:themeFill="background2" w:themeFillShade="E6"/>
          </w:tcPr>
          <w:p w14:paraId="79661F2B" w14:textId="670D95B5" w:rsidR="000C413B" w:rsidRPr="004C3FAA" w:rsidRDefault="000C413B" w:rsidP="009C4CEE">
            <w:pPr>
              <w:pStyle w:val="a3"/>
              <w:spacing w:before="96" w:beforeAutospacing="0" w:after="160" w:afterAutospacing="0" w:line="256" w:lineRule="auto"/>
              <w:rPr>
                <w:b/>
                <w:bCs/>
                <w:lang w:val="en-US"/>
              </w:rPr>
            </w:pPr>
            <w:proofErr w:type="spellStart"/>
            <w:r w:rsidRPr="004C3FAA">
              <w:rPr>
                <w:b/>
                <w:bCs/>
                <w:lang w:val="en-US"/>
              </w:rPr>
              <w:t>Sursa</w:t>
            </w:r>
            <w:proofErr w:type="spellEnd"/>
            <w:r w:rsidRPr="004C3FAA">
              <w:rPr>
                <w:b/>
                <w:bCs/>
                <w:lang w:val="en-US"/>
              </w:rPr>
              <w:t xml:space="preserve"> de </w:t>
            </w:r>
            <w:proofErr w:type="spellStart"/>
            <w:r w:rsidRPr="004C3FAA">
              <w:rPr>
                <w:b/>
                <w:bCs/>
                <w:lang w:val="en-US"/>
              </w:rPr>
              <w:t>finanțare</w:t>
            </w:r>
            <w:proofErr w:type="spellEnd"/>
          </w:p>
        </w:tc>
        <w:tc>
          <w:tcPr>
            <w:tcW w:w="1984" w:type="dxa"/>
            <w:shd w:val="clear" w:color="auto" w:fill="D0CECE" w:themeFill="background2" w:themeFillShade="E6"/>
          </w:tcPr>
          <w:p w14:paraId="5DC6B652" w14:textId="04FA9995" w:rsidR="000C413B" w:rsidRPr="004C3FAA" w:rsidRDefault="000C413B" w:rsidP="009C4CEE">
            <w:pPr>
              <w:pStyle w:val="a3"/>
              <w:spacing w:before="96" w:beforeAutospacing="0" w:after="160" w:afterAutospacing="0" w:line="256" w:lineRule="auto"/>
              <w:rPr>
                <w:b/>
                <w:bCs/>
                <w:lang w:val="en-US"/>
              </w:rPr>
            </w:pPr>
            <w:proofErr w:type="spellStart"/>
            <w:r w:rsidRPr="004C3FAA">
              <w:rPr>
                <w:b/>
                <w:bCs/>
                <w:lang w:val="en-US"/>
              </w:rPr>
              <w:t>Indicatori</w:t>
            </w:r>
            <w:proofErr w:type="spellEnd"/>
            <w:r w:rsidRPr="004C3FAA">
              <w:rPr>
                <w:b/>
                <w:bCs/>
                <w:lang w:val="en-US"/>
              </w:rPr>
              <w:t xml:space="preserve"> de </w:t>
            </w:r>
            <w:proofErr w:type="spellStart"/>
            <w:r w:rsidRPr="004C3FAA">
              <w:rPr>
                <w:b/>
                <w:bCs/>
                <w:lang w:val="en-US"/>
              </w:rPr>
              <w:t>produs</w:t>
            </w:r>
            <w:proofErr w:type="spellEnd"/>
          </w:p>
        </w:tc>
      </w:tr>
      <w:tr w:rsidR="000C413B" w:rsidRPr="000C413B" w14:paraId="5D8F5658" w14:textId="77777777" w:rsidTr="000C413B">
        <w:tc>
          <w:tcPr>
            <w:tcW w:w="567" w:type="dxa"/>
          </w:tcPr>
          <w:p w14:paraId="5048733A" w14:textId="6F4A0FE4" w:rsidR="000C413B" w:rsidRPr="004C3FAA" w:rsidRDefault="000C413B" w:rsidP="009C4CEE">
            <w:pPr>
              <w:pStyle w:val="a3"/>
              <w:spacing w:before="96" w:beforeAutospacing="0" w:after="160" w:afterAutospacing="0" w:line="256" w:lineRule="auto"/>
              <w:rPr>
                <w:b/>
                <w:bCs/>
                <w:lang w:val="en-US"/>
              </w:rPr>
            </w:pPr>
            <w:r w:rsidRPr="004C3FAA">
              <w:rPr>
                <w:b/>
                <w:bCs/>
                <w:lang w:val="en-US"/>
              </w:rPr>
              <w:t>1</w:t>
            </w:r>
          </w:p>
        </w:tc>
        <w:tc>
          <w:tcPr>
            <w:tcW w:w="1985" w:type="dxa"/>
          </w:tcPr>
          <w:p w14:paraId="067949AC" w14:textId="43CAF205" w:rsidR="000C413B" w:rsidRPr="004C3FAA" w:rsidRDefault="000C413B" w:rsidP="000C413B">
            <w:pPr>
              <w:rPr>
                <w:rFonts w:ascii="Times New Roman" w:hAnsi="Times New Roman" w:cs="Times New Roman"/>
                <w:sz w:val="24"/>
                <w:szCs w:val="24"/>
                <w:lang w:val="en-US"/>
              </w:rPr>
            </w:pPr>
            <w:r w:rsidRPr="00A556A0">
              <w:rPr>
                <w:rFonts w:ascii="Times New Roman" w:hAnsi="Times New Roman" w:cs="Times New Roman"/>
                <w:sz w:val="24"/>
                <w:szCs w:val="24"/>
                <w:lang w:val="ro-RO"/>
              </w:rPr>
              <w:t>Nu este o colaborare suficientă cu privire la potențialii parteneri ai gimnaziului</w:t>
            </w:r>
          </w:p>
        </w:tc>
        <w:tc>
          <w:tcPr>
            <w:tcW w:w="2126" w:type="dxa"/>
          </w:tcPr>
          <w:p w14:paraId="760BF78A" w14:textId="7807C29A" w:rsidR="000C413B" w:rsidRPr="004C3FAA" w:rsidRDefault="000C413B" w:rsidP="009C4CEE">
            <w:pPr>
              <w:pStyle w:val="a3"/>
              <w:spacing w:before="96" w:beforeAutospacing="0" w:after="160" w:afterAutospacing="0" w:line="256" w:lineRule="auto"/>
              <w:rPr>
                <w:b/>
                <w:bCs/>
                <w:lang w:val="en-US"/>
              </w:rPr>
            </w:pPr>
            <w:r w:rsidRPr="00A556A0">
              <w:rPr>
                <w:rFonts w:eastAsiaTheme="minorEastAsia"/>
                <w:lang w:val="ro-RO"/>
              </w:rPr>
              <w:t>Identificarea potențialelor instituții partenere ( ONG, instituții</w:t>
            </w:r>
          </w:p>
        </w:tc>
        <w:tc>
          <w:tcPr>
            <w:tcW w:w="4678" w:type="dxa"/>
          </w:tcPr>
          <w:p w14:paraId="548128F1" w14:textId="77777777" w:rsidR="00A556A0" w:rsidRPr="00A556A0" w:rsidRDefault="00A556A0" w:rsidP="00DE752A">
            <w:pPr>
              <w:numPr>
                <w:ilvl w:val="0"/>
                <w:numId w:val="22"/>
              </w:numPr>
              <w:rPr>
                <w:rFonts w:ascii="Times New Roman" w:hAnsi="Times New Roman" w:cs="Times New Roman"/>
                <w:sz w:val="24"/>
                <w:szCs w:val="24"/>
              </w:rPr>
            </w:pPr>
            <w:r w:rsidRPr="00A556A0">
              <w:rPr>
                <w:rFonts w:ascii="Times New Roman" w:hAnsi="Times New Roman" w:cs="Times New Roman"/>
                <w:sz w:val="24"/>
                <w:szCs w:val="24"/>
                <w:lang w:val="ro-RO"/>
              </w:rPr>
              <w:t>Listarea potențialilor parteneri;</w:t>
            </w:r>
          </w:p>
          <w:p w14:paraId="7A0C9724" w14:textId="77777777" w:rsidR="00A556A0" w:rsidRPr="00A556A0" w:rsidRDefault="00A556A0" w:rsidP="00DE752A">
            <w:pPr>
              <w:numPr>
                <w:ilvl w:val="0"/>
                <w:numId w:val="22"/>
              </w:numPr>
              <w:rPr>
                <w:rFonts w:ascii="Times New Roman" w:hAnsi="Times New Roman" w:cs="Times New Roman"/>
                <w:sz w:val="24"/>
                <w:szCs w:val="24"/>
                <w:lang w:val="en-US"/>
              </w:rPr>
            </w:pPr>
            <w:r w:rsidRPr="00A556A0">
              <w:rPr>
                <w:rFonts w:ascii="Times New Roman" w:hAnsi="Times New Roman" w:cs="Times New Roman"/>
                <w:sz w:val="24"/>
                <w:szCs w:val="24"/>
                <w:lang w:val="ro-RO"/>
              </w:rPr>
              <w:t>Întâlniri și activități comune cu potențialii parteneri;</w:t>
            </w:r>
          </w:p>
          <w:p w14:paraId="442461D8" w14:textId="77777777" w:rsidR="000C413B" w:rsidRPr="004C3FAA" w:rsidRDefault="000C413B" w:rsidP="009C4CEE">
            <w:pPr>
              <w:pStyle w:val="a3"/>
              <w:spacing w:before="96" w:beforeAutospacing="0" w:after="160" w:afterAutospacing="0" w:line="256" w:lineRule="auto"/>
              <w:rPr>
                <w:b/>
                <w:bCs/>
                <w:lang w:val="en-US"/>
              </w:rPr>
            </w:pPr>
          </w:p>
        </w:tc>
        <w:tc>
          <w:tcPr>
            <w:tcW w:w="1559" w:type="dxa"/>
          </w:tcPr>
          <w:p w14:paraId="40E008B4" w14:textId="77777777" w:rsidR="000C413B" w:rsidRPr="00A556A0" w:rsidRDefault="000C413B" w:rsidP="000C413B">
            <w:pPr>
              <w:rPr>
                <w:rFonts w:ascii="Times New Roman" w:hAnsi="Times New Roman" w:cs="Times New Roman"/>
                <w:sz w:val="24"/>
                <w:szCs w:val="24"/>
              </w:rPr>
            </w:pPr>
            <w:r w:rsidRPr="00A556A0">
              <w:rPr>
                <w:rFonts w:ascii="Times New Roman" w:hAnsi="Times New Roman" w:cs="Times New Roman"/>
                <w:sz w:val="24"/>
                <w:szCs w:val="24"/>
                <w:lang w:val="ro-RO"/>
              </w:rPr>
              <w:t>Directorul,</w:t>
            </w:r>
          </w:p>
          <w:p w14:paraId="6DBAA559" w14:textId="77777777" w:rsidR="000C413B" w:rsidRPr="00A556A0" w:rsidRDefault="000C413B" w:rsidP="000C413B">
            <w:pPr>
              <w:rPr>
                <w:rFonts w:ascii="Times New Roman" w:hAnsi="Times New Roman" w:cs="Times New Roman"/>
                <w:sz w:val="24"/>
                <w:szCs w:val="24"/>
              </w:rPr>
            </w:pPr>
            <w:r w:rsidRPr="00A556A0">
              <w:rPr>
                <w:rFonts w:ascii="Times New Roman" w:hAnsi="Times New Roman" w:cs="Times New Roman"/>
                <w:sz w:val="24"/>
                <w:szCs w:val="24"/>
                <w:lang w:val="ro-RO"/>
              </w:rPr>
              <w:t>Directorul adjunct pentru educație</w:t>
            </w:r>
          </w:p>
          <w:p w14:paraId="42CA66EC" w14:textId="77777777" w:rsidR="000C413B" w:rsidRPr="004C3FAA" w:rsidRDefault="000C413B" w:rsidP="009C4CEE">
            <w:pPr>
              <w:pStyle w:val="a3"/>
              <w:spacing w:before="96" w:beforeAutospacing="0" w:after="160" w:afterAutospacing="0" w:line="256" w:lineRule="auto"/>
              <w:rPr>
                <w:b/>
                <w:bCs/>
                <w:lang w:val="en-US"/>
              </w:rPr>
            </w:pPr>
          </w:p>
        </w:tc>
        <w:tc>
          <w:tcPr>
            <w:tcW w:w="1560" w:type="dxa"/>
          </w:tcPr>
          <w:p w14:paraId="69605546" w14:textId="77777777" w:rsidR="000C413B" w:rsidRPr="00A556A0" w:rsidRDefault="000C413B" w:rsidP="000C413B">
            <w:pPr>
              <w:rPr>
                <w:rFonts w:ascii="Times New Roman" w:hAnsi="Times New Roman" w:cs="Times New Roman"/>
                <w:sz w:val="24"/>
                <w:szCs w:val="24"/>
              </w:rPr>
            </w:pPr>
            <w:r w:rsidRPr="00A556A0">
              <w:rPr>
                <w:rFonts w:ascii="Times New Roman" w:hAnsi="Times New Roman" w:cs="Times New Roman"/>
                <w:sz w:val="24"/>
                <w:szCs w:val="24"/>
                <w:lang w:val="ro-RO"/>
              </w:rPr>
              <w:t>2024 - 2029</w:t>
            </w:r>
          </w:p>
          <w:p w14:paraId="69DB4233" w14:textId="77777777" w:rsidR="000C413B" w:rsidRPr="004C3FAA" w:rsidRDefault="000C413B" w:rsidP="009C4CEE">
            <w:pPr>
              <w:pStyle w:val="a3"/>
              <w:spacing w:before="96" w:beforeAutospacing="0" w:after="160" w:afterAutospacing="0" w:line="256" w:lineRule="auto"/>
              <w:rPr>
                <w:b/>
                <w:bCs/>
                <w:lang w:val="en-US"/>
              </w:rPr>
            </w:pPr>
          </w:p>
        </w:tc>
        <w:tc>
          <w:tcPr>
            <w:tcW w:w="1559" w:type="dxa"/>
          </w:tcPr>
          <w:p w14:paraId="7D740682" w14:textId="77777777" w:rsidR="000C413B" w:rsidRPr="00A556A0" w:rsidRDefault="000C413B" w:rsidP="000C413B">
            <w:pPr>
              <w:rPr>
                <w:rFonts w:ascii="Times New Roman" w:hAnsi="Times New Roman" w:cs="Times New Roman"/>
                <w:sz w:val="24"/>
                <w:szCs w:val="24"/>
              </w:rPr>
            </w:pPr>
            <w:r w:rsidRPr="00A556A0">
              <w:rPr>
                <w:rFonts w:ascii="Times New Roman" w:hAnsi="Times New Roman" w:cs="Times New Roman"/>
                <w:sz w:val="24"/>
                <w:szCs w:val="24"/>
                <w:lang w:val="ro-RO"/>
              </w:rPr>
              <w:t>Resurse extrabugetare</w:t>
            </w:r>
          </w:p>
          <w:p w14:paraId="1B878FE5" w14:textId="77777777" w:rsidR="000C413B" w:rsidRPr="004C3FAA" w:rsidRDefault="000C413B" w:rsidP="009C4CEE">
            <w:pPr>
              <w:pStyle w:val="a3"/>
              <w:spacing w:before="96" w:beforeAutospacing="0" w:after="160" w:afterAutospacing="0" w:line="256" w:lineRule="auto"/>
              <w:rPr>
                <w:b/>
                <w:bCs/>
                <w:lang w:val="en-US"/>
              </w:rPr>
            </w:pPr>
          </w:p>
        </w:tc>
        <w:tc>
          <w:tcPr>
            <w:tcW w:w="1984" w:type="dxa"/>
          </w:tcPr>
          <w:p w14:paraId="2409C909" w14:textId="77777777" w:rsidR="000C413B" w:rsidRPr="00A556A0" w:rsidRDefault="000C413B" w:rsidP="000C413B">
            <w:pPr>
              <w:rPr>
                <w:rFonts w:ascii="Times New Roman" w:hAnsi="Times New Roman" w:cs="Times New Roman"/>
                <w:sz w:val="24"/>
                <w:szCs w:val="24"/>
              </w:rPr>
            </w:pPr>
            <w:r w:rsidRPr="00A556A0">
              <w:rPr>
                <w:rFonts w:ascii="Times New Roman" w:hAnsi="Times New Roman" w:cs="Times New Roman"/>
                <w:sz w:val="24"/>
                <w:szCs w:val="24"/>
                <w:lang w:val="ro-RO"/>
              </w:rPr>
              <w:t>Atragerea resurselor educaționale și extrabugetare</w:t>
            </w:r>
          </w:p>
          <w:p w14:paraId="3AA81736" w14:textId="77777777" w:rsidR="000C413B" w:rsidRPr="004C3FAA" w:rsidRDefault="000C413B" w:rsidP="009C4CEE">
            <w:pPr>
              <w:pStyle w:val="a3"/>
              <w:spacing w:before="96" w:beforeAutospacing="0" w:after="160" w:afterAutospacing="0" w:line="256" w:lineRule="auto"/>
              <w:rPr>
                <w:b/>
                <w:bCs/>
                <w:lang w:val="en-US"/>
              </w:rPr>
            </w:pPr>
          </w:p>
        </w:tc>
      </w:tr>
      <w:tr w:rsidR="000C413B" w:rsidRPr="000C413B" w14:paraId="1D9890A3" w14:textId="77777777" w:rsidTr="000C413B">
        <w:tc>
          <w:tcPr>
            <w:tcW w:w="567" w:type="dxa"/>
          </w:tcPr>
          <w:p w14:paraId="5EF0651A" w14:textId="075091E5" w:rsidR="000C413B" w:rsidRPr="004C3FAA" w:rsidRDefault="000C413B" w:rsidP="009C4CEE">
            <w:pPr>
              <w:pStyle w:val="a3"/>
              <w:spacing w:before="96" w:beforeAutospacing="0" w:after="160" w:afterAutospacing="0" w:line="256" w:lineRule="auto"/>
              <w:rPr>
                <w:b/>
                <w:bCs/>
                <w:lang w:val="en-US"/>
              </w:rPr>
            </w:pPr>
            <w:r w:rsidRPr="004C3FAA">
              <w:rPr>
                <w:b/>
                <w:bCs/>
                <w:lang w:val="en-US"/>
              </w:rPr>
              <w:t>2</w:t>
            </w:r>
          </w:p>
        </w:tc>
        <w:tc>
          <w:tcPr>
            <w:tcW w:w="1985" w:type="dxa"/>
          </w:tcPr>
          <w:p w14:paraId="168A41DB" w14:textId="77777777" w:rsidR="000C413B" w:rsidRPr="00ED1F30" w:rsidRDefault="000C413B" w:rsidP="000C413B">
            <w:pPr>
              <w:rPr>
                <w:rFonts w:ascii="Times New Roman" w:hAnsi="Times New Roman" w:cs="Times New Roman"/>
                <w:sz w:val="24"/>
                <w:szCs w:val="24"/>
              </w:rPr>
            </w:pPr>
            <w:r w:rsidRPr="00ED1F30">
              <w:rPr>
                <w:rFonts w:ascii="Times New Roman" w:hAnsi="Times New Roman" w:cs="Times New Roman"/>
                <w:sz w:val="24"/>
                <w:szCs w:val="24"/>
                <w:lang w:val="ro-RO"/>
              </w:rPr>
              <w:t>Insuficiența contractelor de colaborare</w:t>
            </w:r>
          </w:p>
          <w:p w14:paraId="47638F4E" w14:textId="77777777" w:rsidR="000C413B" w:rsidRPr="004C3FAA" w:rsidRDefault="000C413B" w:rsidP="009C4CEE">
            <w:pPr>
              <w:pStyle w:val="a3"/>
              <w:spacing w:before="96" w:beforeAutospacing="0" w:after="160" w:afterAutospacing="0" w:line="256" w:lineRule="auto"/>
              <w:rPr>
                <w:b/>
                <w:bCs/>
                <w:lang w:val="en-US"/>
              </w:rPr>
            </w:pPr>
          </w:p>
        </w:tc>
        <w:tc>
          <w:tcPr>
            <w:tcW w:w="2126" w:type="dxa"/>
          </w:tcPr>
          <w:p w14:paraId="0212EB99" w14:textId="77777777" w:rsidR="000C413B" w:rsidRPr="00ED1F30" w:rsidRDefault="000C413B" w:rsidP="000C413B">
            <w:pPr>
              <w:rPr>
                <w:rFonts w:ascii="Times New Roman" w:hAnsi="Times New Roman" w:cs="Times New Roman"/>
                <w:sz w:val="24"/>
                <w:szCs w:val="24"/>
              </w:rPr>
            </w:pPr>
            <w:r w:rsidRPr="00ED1F30">
              <w:rPr>
                <w:rFonts w:ascii="Times New Roman" w:hAnsi="Times New Roman" w:cs="Times New Roman"/>
                <w:sz w:val="24"/>
                <w:szCs w:val="24"/>
                <w:lang w:val="ro-RO"/>
              </w:rPr>
              <w:lastRenderedPageBreak/>
              <w:t>Stabilirea de contracte, negociere</w:t>
            </w:r>
          </w:p>
          <w:p w14:paraId="517D7CA6" w14:textId="77777777" w:rsidR="000C413B" w:rsidRPr="004C3FAA" w:rsidRDefault="000C413B" w:rsidP="009C4CEE">
            <w:pPr>
              <w:pStyle w:val="a3"/>
              <w:spacing w:before="96" w:beforeAutospacing="0" w:after="160" w:afterAutospacing="0" w:line="256" w:lineRule="auto"/>
              <w:rPr>
                <w:b/>
                <w:bCs/>
                <w:lang w:val="en-US"/>
              </w:rPr>
            </w:pPr>
          </w:p>
        </w:tc>
        <w:tc>
          <w:tcPr>
            <w:tcW w:w="4678" w:type="dxa"/>
          </w:tcPr>
          <w:p w14:paraId="16C3C5D6" w14:textId="77777777" w:rsidR="00ED1F30" w:rsidRPr="00ED1F30" w:rsidRDefault="00ED1F30" w:rsidP="00DE752A">
            <w:pPr>
              <w:numPr>
                <w:ilvl w:val="0"/>
                <w:numId w:val="23"/>
              </w:numPr>
              <w:rPr>
                <w:rFonts w:ascii="Times New Roman" w:hAnsi="Times New Roman" w:cs="Times New Roman"/>
                <w:sz w:val="24"/>
                <w:szCs w:val="24"/>
                <w:lang w:val="en-US"/>
              </w:rPr>
            </w:pPr>
            <w:r w:rsidRPr="00ED1F30">
              <w:rPr>
                <w:rFonts w:ascii="Times New Roman" w:hAnsi="Times New Roman" w:cs="Times New Roman"/>
                <w:sz w:val="24"/>
                <w:szCs w:val="24"/>
                <w:lang w:val="ro-RO"/>
              </w:rPr>
              <w:lastRenderedPageBreak/>
              <w:t>Elaborarea, semnarea contractelor de colaborare;</w:t>
            </w:r>
          </w:p>
          <w:p w14:paraId="5623D9EC" w14:textId="06946582" w:rsidR="000C413B" w:rsidRPr="004C3FAA" w:rsidRDefault="00ED1F30" w:rsidP="00DE752A">
            <w:pPr>
              <w:numPr>
                <w:ilvl w:val="0"/>
                <w:numId w:val="23"/>
              </w:numPr>
              <w:rPr>
                <w:rFonts w:ascii="Times New Roman" w:hAnsi="Times New Roman" w:cs="Times New Roman"/>
                <w:sz w:val="24"/>
                <w:szCs w:val="24"/>
                <w:lang w:val="en-US"/>
              </w:rPr>
            </w:pPr>
            <w:r w:rsidRPr="00ED1F30">
              <w:rPr>
                <w:rFonts w:ascii="Times New Roman" w:hAnsi="Times New Roman" w:cs="Times New Roman"/>
                <w:sz w:val="24"/>
                <w:szCs w:val="24"/>
                <w:lang w:val="ro-RO"/>
              </w:rPr>
              <w:lastRenderedPageBreak/>
              <w:t>Activități de sensibilizare a societății ( a persoanelor de afaceri, companii, etc.)</w:t>
            </w:r>
          </w:p>
        </w:tc>
        <w:tc>
          <w:tcPr>
            <w:tcW w:w="1559" w:type="dxa"/>
          </w:tcPr>
          <w:p w14:paraId="53E51FE5" w14:textId="77777777" w:rsidR="000C413B" w:rsidRPr="00ED1F30" w:rsidRDefault="000C413B" w:rsidP="000C413B">
            <w:pPr>
              <w:rPr>
                <w:rFonts w:ascii="Times New Roman" w:hAnsi="Times New Roman" w:cs="Times New Roman"/>
                <w:sz w:val="24"/>
                <w:szCs w:val="24"/>
              </w:rPr>
            </w:pPr>
            <w:r w:rsidRPr="00ED1F30">
              <w:rPr>
                <w:rFonts w:ascii="Times New Roman" w:hAnsi="Times New Roman" w:cs="Times New Roman"/>
                <w:sz w:val="24"/>
                <w:szCs w:val="24"/>
                <w:lang w:val="ro-RO"/>
              </w:rPr>
              <w:lastRenderedPageBreak/>
              <w:t>Directorul,</w:t>
            </w:r>
          </w:p>
          <w:p w14:paraId="18056604" w14:textId="77777777" w:rsidR="000C413B" w:rsidRPr="00ED1F30" w:rsidRDefault="000C413B" w:rsidP="000C413B">
            <w:pPr>
              <w:rPr>
                <w:rFonts w:ascii="Times New Roman" w:hAnsi="Times New Roman" w:cs="Times New Roman"/>
                <w:sz w:val="24"/>
                <w:szCs w:val="24"/>
              </w:rPr>
            </w:pPr>
            <w:r w:rsidRPr="00ED1F30">
              <w:rPr>
                <w:rFonts w:ascii="Times New Roman" w:hAnsi="Times New Roman" w:cs="Times New Roman"/>
                <w:sz w:val="24"/>
                <w:szCs w:val="24"/>
                <w:lang w:val="ro-RO"/>
              </w:rPr>
              <w:t>Directorii adjuncți</w:t>
            </w:r>
          </w:p>
          <w:p w14:paraId="386C28F9" w14:textId="77777777" w:rsidR="000C413B" w:rsidRPr="004C3FAA" w:rsidRDefault="000C413B" w:rsidP="009C4CEE">
            <w:pPr>
              <w:pStyle w:val="a3"/>
              <w:spacing w:before="96" w:beforeAutospacing="0" w:after="160" w:afterAutospacing="0" w:line="256" w:lineRule="auto"/>
              <w:rPr>
                <w:b/>
                <w:bCs/>
                <w:lang w:val="en-US"/>
              </w:rPr>
            </w:pPr>
          </w:p>
        </w:tc>
        <w:tc>
          <w:tcPr>
            <w:tcW w:w="1560" w:type="dxa"/>
          </w:tcPr>
          <w:p w14:paraId="2FB4404A" w14:textId="77777777" w:rsidR="000C413B" w:rsidRPr="00A556A0" w:rsidRDefault="000C413B" w:rsidP="000C413B">
            <w:pPr>
              <w:rPr>
                <w:rFonts w:ascii="Times New Roman" w:hAnsi="Times New Roman" w:cs="Times New Roman"/>
                <w:sz w:val="24"/>
                <w:szCs w:val="24"/>
              </w:rPr>
            </w:pPr>
            <w:r w:rsidRPr="00A556A0">
              <w:rPr>
                <w:rFonts w:ascii="Times New Roman" w:hAnsi="Times New Roman" w:cs="Times New Roman"/>
                <w:sz w:val="24"/>
                <w:szCs w:val="24"/>
                <w:lang w:val="ro-RO"/>
              </w:rPr>
              <w:lastRenderedPageBreak/>
              <w:t>2024 - 2029</w:t>
            </w:r>
          </w:p>
          <w:p w14:paraId="286CA410" w14:textId="77777777" w:rsidR="000C413B" w:rsidRPr="004C3FAA" w:rsidRDefault="000C413B" w:rsidP="009C4CEE">
            <w:pPr>
              <w:pStyle w:val="a3"/>
              <w:spacing w:before="96" w:beforeAutospacing="0" w:after="160" w:afterAutospacing="0" w:line="256" w:lineRule="auto"/>
              <w:rPr>
                <w:b/>
                <w:bCs/>
                <w:lang w:val="en-US"/>
              </w:rPr>
            </w:pPr>
          </w:p>
        </w:tc>
        <w:tc>
          <w:tcPr>
            <w:tcW w:w="1559" w:type="dxa"/>
          </w:tcPr>
          <w:p w14:paraId="672AAFDF" w14:textId="77777777" w:rsidR="000C413B" w:rsidRPr="00A556A0" w:rsidRDefault="000C413B" w:rsidP="000C413B">
            <w:pPr>
              <w:rPr>
                <w:rFonts w:ascii="Times New Roman" w:hAnsi="Times New Roman" w:cs="Times New Roman"/>
                <w:sz w:val="24"/>
                <w:szCs w:val="24"/>
              </w:rPr>
            </w:pPr>
            <w:r w:rsidRPr="00A556A0">
              <w:rPr>
                <w:rFonts w:ascii="Times New Roman" w:hAnsi="Times New Roman" w:cs="Times New Roman"/>
                <w:sz w:val="24"/>
                <w:szCs w:val="24"/>
                <w:lang w:val="ro-RO"/>
              </w:rPr>
              <w:t>Resurse extrabugetare</w:t>
            </w:r>
          </w:p>
          <w:p w14:paraId="6ADEB7DA" w14:textId="77777777" w:rsidR="000C413B" w:rsidRPr="004C3FAA" w:rsidRDefault="000C413B" w:rsidP="009C4CEE">
            <w:pPr>
              <w:pStyle w:val="a3"/>
              <w:spacing w:before="96" w:beforeAutospacing="0" w:after="160" w:afterAutospacing="0" w:line="256" w:lineRule="auto"/>
              <w:rPr>
                <w:b/>
                <w:bCs/>
                <w:lang w:val="en-US"/>
              </w:rPr>
            </w:pPr>
          </w:p>
        </w:tc>
        <w:tc>
          <w:tcPr>
            <w:tcW w:w="1984" w:type="dxa"/>
          </w:tcPr>
          <w:p w14:paraId="2DF8D962" w14:textId="77777777" w:rsidR="000C413B" w:rsidRPr="00ED1F30" w:rsidRDefault="000C413B" w:rsidP="000C413B">
            <w:pPr>
              <w:rPr>
                <w:rFonts w:ascii="Times New Roman" w:hAnsi="Times New Roman" w:cs="Times New Roman"/>
                <w:sz w:val="24"/>
                <w:szCs w:val="24"/>
              </w:rPr>
            </w:pPr>
            <w:r w:rsidRPr="00ED1F30">
              <w:rPr>
                <w:rFonts w:ascii="Times New Roman" w:hAnsi="Times New Roman" w:cs="Times New Roman"/>
                <w:sz w:val="24"/>
                <w:szCs w:val="24"/>
                <w:lang w:val="ro-RO"/>
              </w:rPr>
              <w:lastRenderedPageBreak/>
              <w:t xml:space="preserve">Încheierea contractelcu </w:t>
            </w:r>
            <w:r w:rsidRPr="00ED1F30">
              <w:rPr>
                <w:rFonts w:ascii="Times New Roman" w:hAnsi="Times New Roman" w:cs="Times New Roman"/>
                <w:sz w:val="24"/>
                <w:szCs w:val="24"/>
                <w:lang w:val="ro-RO"/>
              </w:rPr>
              <w:lastRenderedPageBreak/>
              <w:t>partenerii convenabili</w:t>
            </w:r>
          </w:p>
          <w:p w14:paraId="7D400F51" w14:textId="77777777" w:rsidR="000C413B" w:rsidRPr="004C3FAA" w:rsidRDefault="000C413B" w:rsidP="009C4CEE">
            <w:pPr>
              <w:pStyle w:val="a3"/>
              <w:spacing w:before="96" w:beforeAutospacing="0" w:after="160" w:afterAutospacing="0" w:line="256" w:lineRule="auto"/>
              <w:rPr>
                <w:b/>
                <w:bCs/>
                <w:lang w:val="en-US"/>
              </w:rPr>
            </w:pPr>
          </w:p>
        </w:tc>
      </w:tr>
      <w:tr w:rsidR="000C413B" w:rsidRPr="000C413B" w14:paraId="1CCBDFC8" w14:textId="77777777" w:rsidTr="000C413B">
        <w:tc>
          <w:tcPr>
            <w:tcW w:w="567" w:type="dxa"/>
          </w:tcPr>
          <w:p w14:paraId="00F17A96" w14:textId="38F9BF9B" w:rsidR="000C413B" w:rsidRPr="004C3FAA" w:rsidRDefault="000C413B" w:rsidP="009C4CEE">
            <w:pPr>
              <w:pStyle w:val="a3"/>
              <w:spacing w:before="96" w:beforeAutospacing="0" w:after="160" w:afterAutospacing="0" w:line="256" w:lineRule="auto"/>
              <w:rPr>
                <w:b/>
                <w:bCs/>
                <w:lang w:val="en-US"/>
              </w:rPr>
            </w:pPr>
            <w:r w:rsidRPr="004C3FAA">
              <w:rPr>
                <w:b/>
                <w:bCs/>
                <w:lang w:val="en-US"/>
              </w:rPr>
              <w:lastRenderedPageBreak/>
              <w:t>3</w:t>
            </w:r>
          </w:p>
        </w:tc>
        <w:tc>
          <w:tcPr>
            <w:tcW w:w="1985" w:type="dxa"/>
          </w:tcPr>
          <w:p w14:paraId="5CDD96DA" w14:textId="77777777" w:rsidR="000C413B" w:rsidRPr="006017E3" w:rsidRDefault="000C413B" w:rsidP="000C413B">
            <w:pPr>
              <w:rPr>
                <w:rFonts w:ascii="Times New Roman" w:hAnsi="Times New Roman" w:cs="Times New Roman"/>
                <w:sz w:val="24"/>
                <w:szCs w:val="24"/>
                <w:lang w:val="en-US"/>
              </w:rPr>
            </w:pPr>
            <w:r w:rsidRPr="006017E3">
              <w:rPr>
                <w:rFonts w:ascii="Times New Roman" w:hAnsi="Times New Roman" w:cs="Times New Roman"/>
                <w:sz w:val="24"/>
                <w:szCs w:val="24"/>
                <w:lang w:val="ro-RO"/>
              </w:rPr>
              <w:t>Interesul scăzut al absolvenților față de imaginea și susținerea instituției</w:t>
            </w:r>
          </w:p>
          <w:p w14:paraId="4AF876E7" w14:textId="77777777" w:rsidR="000C413B" w:rsidRPr="004C3FAA" w:rsidRDefault="000C413B" w:rsidP="009C4CEE">
            <w:pPr>
              <w:pStyle w:val="a3"/>
              <w:spacing w:before="96" w:beforeAutospacing="0" w:after="160" w:afterAutospacing="0" w:line="256" w:lineRule="auto"/>
              <w:rPr>
                <w:b/>
                <w:bCs/>
                <w:lang w:val="en-US"/>
              </w:rPr>
            </w:pPr>
          </w:p>
        </w:tc>
        <w:tc>
          <w:tcPr>
            <w:tcW w:w="2126" w:type="dxa"/>
          </w:tcPr>
          <w:p w14:paraId="2BCE56C0" w14:textId="77777777" w:rsidR="000C413B" w:rsidRPr="006017E3" w:rsidRDefault="000C413B" w:rsidP="000C413B">
            <w:pPr>
              <w:rPr>
                <w:rFonts w:ascii="Times New Roman" w:hAnsi="Times New Roman" w:cs="Times New Roman"/>
                <w:sz w:val="24"/>
                <w:szCs w:val="24"/>
                <w:lang w:val="en-US"/>
              </w:rPr>
            </w:pPr>
            <w:r w:rsidRPr="006017E3">
              <w:rPr>
                <w:rFonts w:ascii="Times New Roman" w:hAnsi="Times New Roman" w:cs="Times New Roman"/>
                <w:sz w:val="24"/>
                <w:szCs w:val="24"/>
                <w:lang w:val="ro-RO"/>
              </w:rPr>
              <w:t>Stabilirea de contacte cu absolvenții instituției</w:t>
            </w:r>
          </w:p>
          <w:p w14:paraId="38F64E6A" w14:textId="77777777" w:rsidR="000C413B" w:rsidRPr="004C3FAA" w:rsidRDefault="000C413B" w:rsidP="009C4CEE">
            <w:pPr>
              <w:pStyle w:val="a3"/>
              <w:spacing w:before="96" w:beforeAutospacing="0" w:after="160" w:afterAutospacing="0" w:line="256" w:lineRule="auto"/>
              <w:rPr>
                <w:b/>
                <w:bCs/>
                <w:lang w:val="en-US"/>
              </w:rPr>
            </w:pPr>
          </w:p>
        </w:tc>
        <w:tc>
          <w:tcPr>
            <w:tcW w:w="4678" w:type="dxa"/>
          </w:tcPr>
          <w:p w14:paraId="2D9357B7" w14:textId="77777777" w:rsidR="006017E3" w:rsidRPr="006017E3" w:rsidRDefault="006017E3" w:rsidP="00DE752A">
            <w:pPr>
              <w:numPr>
                <w:ilvl w:val="0"/>
                <w:numId w:val="24"/>
              </w:numPr>
              <w:rPr>
                <w:rFonts w:ascii="Times New Roman" w:hAnsi="Times New Roman" w:cs="Times New Roman"/>
                <w:sz w:val="24"/>
                <w:szCs w:val="24"/>
                <w:lang w:val="en-US"/>
              </w:rPr>
            </w:pPr>
            <w:r w:rsidRPr="006017E3">
              <w:rPr>
                <w:rFonts w:ascii="Times New Roman" w:hAnsi="Times New Roman" w:cs="Times New Roman"/>
                <w:sz w:val="24"/>
                <w:szCs w:val="24"/>
                <w:lang w:val="ro-RO"/>
              </w:rPr>
              <w:t>Organizarea și desfășurarea întâlnirilor cu absolvenții instituției;</w:t>
            </w:r>
          </w:p>
          <w:p w14:paraId="0898D077" w14:textId="77777777" w:rsidR="006017E3" w:rsidRPr="006017E3" w:rsidRDefault="006017E3" w:rsidP="00DE752A">
            <w:pPr>
              <w:numPr>
                <w:ilvl w:val="0"/>
                <w:numId w:val="24"/>
              </w:numPr>
              <w:rPr>
                <w:rFonts w:ascii="Times New Roman" w:hAnsi="Times New Roman" w:cs="Times New Roman"/>
                <w:sz w:val="24"/>
                <w:szCs w:val="24"/>
                <w:lang w:val="en-US"/>
              </w:rPr>
            </w:pPr>
            <w:r w:rsidRPr="006017E3">
              <w:rPr>
                <w:rFonts w:ascii="Times New Roman" w:hAnsi="Times New Roman" w:cs="Times New Roman"/>
                <w:sz w:val="24"/>
                <w:szCs w:val="24"/>
                <w:lang w:val="ro-RO"/>
              </w:rPr>
              <w:t>Stabilirea relațiilor cu absolvenții instituției;</w:t>
            </w:r>
          </w:p>
          <w:p w14:paraId="5C2B1D49" w14:textId="62FCD565" w:rsidR="000C413B" w:rsidRPr="004C3FAA" w:rsidRDefault="006017E3" w:rsidP="00DE752A">
            <w:pPr>
              <w:numPr>
                <w:ilvl w:val="0"/>
                <w:numId w:val="24"/>
              </w:numPr>
              <w:rPr>
                <w:rFonts w:ascii="Times New Roman" w:hAnsi="Times New Roman" w:cs="Times New Roman"/>
                <w:sz w:val="24"/>
                <w:szCs w:val="24"/>
                <w:lang w:val="en-US"/>
              </w:rPr>
            </w:pPr>
            <w:r w:rsidRPr="006017E3">
              <w:rPr>
                <w:rFonts w:ascii="Times New Roman" w:hAnsi="Times New Roman" w:cs="Times New Roman"/>
                <w:sz w:val="24"/>
                <w:szCs w:val="24"/>
                <w:lang w:val="ro-RO"/>
              </w:rPr>
              <w:t>Implicarea absolvenților în orientarea profesională a elevilor.</w:t>
            </w:r>
          </w:p>
        </w:tc>
        <w:tc>
          <w:tcPr>
            <w:tcW w:w="1559" w:type="dxa"/>
          </w:tcPr>
          <w:p w14:paraId="6E37F7F8" w14:textId="77777777" w:rsidR="000C413B" w:rsidRPr="006017E3" w:rsidRDefault="000C413B" w:rsidP="000C413B">
            <w:pPr>
              <w:rPr>
                <w:rFonts w:ascii="Times New Roman" w:hAnsi="Times New Roman" w:cs="Times New Roman"/>
                <w:sz w:val="24"/>
                <w:szCs w:val="24"/>
                <w:lang w:val="en-US"/>
              </w:rPr>
            </w:pPr>
            <w:r w:rsidRPr="006017E3">
              <w:rPr>
                <w:rFonts w:ascii="Times New Roman" w:hAnsi="Times New Roman" w:cs="Times New Roman"/>
                <w:sz w:val="24"/>
                <w:szCs w:val="24"/>
                <w:lang w:val="ro-RO"/>
              </w:rPr>
              <w:t>Directorul,</w:t>
            </w:r>
          </w:p>
          <w:p w14:paraId="7430C67F" w14:textId="3DD9EF52" w:rsidR="000C413B" w:rsidRPr="006017E3" w:rsidRDefault="000C413B" w:rsidP="000C413B">
            <w:pPr>
              <w:rPr>
                <w:rFonts w:ascii="Times New Roman" w:hAnsi="Times New Roman" w:cs="Times New Roman"/>
                <w:sz w:val="24"/>
                <w:szCs w:val="24"/>
                <w:lang w:val="en-US"/>
              </w:rPr>
            </w:pPr>
            <w:r w:rsidRPr="006017E3">
              <w:rPr>
                <w:rFonts w:ascii="Times New Roman" w:hAnsi="Times New Roman" w:cs="Times New Roman"/>
                <w:sz w:val="24"/>
                <w:szCs w:val="24"/>
                <w:lang w:val="ro-RO"/>
              </w:rPr>
              <w:t>Director</w:t>
            </w:r>
            <w:r w:rsidR="0079707D">
              <w:rPr>
                <w:rFonts w:ascii="Times New Roman" w:hAnsi="Times New Roman" w:cs="Times New Roman"/>
                <w:sz w:val="24"/>
                <w:szCs w:val="24"/>
                <w:lang w:val="ro-RO"/>
              </w:rPr>
              <w:t>ul</w:t>
            </w:r>
            <w:r w:rsidRPr="006017E3">
              <w:rPr>
                <w:rFonts w:ascii="Times New Roman" w:hAnsi="Times New Roman" w:cs="Times New Roman"/>
                <w:sz w:val="24"/>
                <w:szCs w:val="24"/>
                <w:lang w:val="ro-RO"/>
              </w:rPr>
              <w:t xml:space="preserve"> adjunct pentru educație</w:t>
            </w:r>
          </w:p>
          <w:p w14:paraId="7D0F5F1E" w14:textId="77777777" w:rsidR="000C413B" w:rsidRPr="004C3FAA" w:rsidRDefault="000C413B" w:rsidP="009C4CEE">
            <w:pPr>
              <w:pStyle w:val="a3"/>
              <w:spacing w:before="96" w:beforeAutospacing="0" w:after="160" w:afterAutospacing="0" w:line="256" w:lineRule="auto"/>
              <w:rPr>
                <w:b/>
                <w:bCs/>
                <w:lang w:val="en-US"/>
              </w:rPr>
            </w:pPr>
          </w:p>
        </w:tc>
        <w:tc>
          <w:tcPr>
            <w:tcW w:w="1560" w:type="dxa"/>
          </w:tcPr>
          <w:p w14:paraId="311312E7" w14:textId="77777777" w:rsidR="000C413B" w:rsidRPr="00A556A0" w:rsidRDefault="000C413B" w:rsidP="000C413B">
            <w:pPr>
              <w:rPr>
                <w:rFonts w:ascii="Times New Roman" w:hAnsi="Times New Roman" w:cs="Times New Roman"/>
                <w:sz w:val="24"/>
                <w:szCs w:val="24"/>
              </w:rPr>
            </w:pPr>
            <w:r w:rsidRPr="00A556A0">
              <w:rPr>
                <w:rFonts w:ascii="Times New Roman" w:hAnsi="Times New Roman" w:cs="Times New Roman"/>
                <w:sz w:val="24"/>
                <w:szCs w:val="24"/>
                <w:lang w:val="ro-RO"/>
              </w:rPr>
              <w:t>2024 - 2029</w:t>
            </w:r>
          </w:p>
          <w:p w14:paraId="51C10DCA" w14:textId="77777777" w:rsidR="000C413B" w:rsidRPr="004C3FAA" w:rsidRDefault="000C413B" w:rsidP="009C4CEE">
            <w:pPr>
              <w:pStyle w:val="a3"/>
              <w:spacing w:before="96" w:beforeAutospacing="0" w:after="160" w:afterAutospacing="0" w:line="256" w:lineRule="auto"/>
              <w:rPr>
                <w:b/>
                <w:bCs/>
                <w:lang w:val="en-US"/>
              </w:rPr>
            </w:pPr>
          </w:p>
        </w:tc>
        <w:tc>
          <w:tcPr>
            <w:tcW w:w="1559" w:type="dxa"/>
          </w:tcPr>
          <w:p w14:paraId="05F3D615" w14:textId="77777777" w:rsidR="000C413B" w:rsidRPr="00A556A0" w:rsidRDefault="000C413B" w:rsidP="000C413B">
            <w:pPr>
              <w:rPr>
                <w:rFonts w:ascii="Times New Roman" w:hAnsi="Times New Roman" w:cs="Times New Roman"/>
                <w:sz w:val="24"/>
                <w:szCs w:val="24"/>
              </w:rPr>
            </w:pPr>
            <w:r w:rsidRPr="00A556A0">
              <w:rPr>
                <w:rFonts w:ascii="Times New Roman" w:hAnsi="Times New Roman" w:cs="Times New Roman"/>
                <w:sz w:val="24"/>
                <w:szCs w:val="24"/>
                <w:lang w:val="ro-RO"/>
              </w:rPr>
              <w:t>Resurse extrabugetare</w:t>
            </w:r>
          </w:p>
          <w:p w14:paraId="763ADD04" w14:textId="77777777" w:rsidR="000C413B" w:rsidRPr="004C3FAA" w:rsidRDefault="000C413B" w:rsidP="009C4CEE">
            <w:pPr>
              <w:pStyle w:val="a3"/>
              <w:spacing w:before="96" w:beforeAutospacing="0" w:after="160" w:afterAutospacing="0" w:line="256" w:lineRule="auto"/>
              <w:rPr>
                <w:b/>
                <w:bCs/>
                <w:lang w:val="en-US"/>
              </w:rPr>
            </w:pPr>
          </w:p>
        </w:tc>
        <w:tc>
          <w:tcPr>
            <w:tcW w:w="1984" w:type="dxa"/>
          </w:tcPr>
          <w:p w14:paraId="409BF747" w14:textId="77777777" w:rsidR="000C413B" w:rsidRPr="006017E3" w:rsidRDefault="000C413B" w:rsidP="000C413B">
            <w:pPr>
              <w:rPr>
                <w:rFonts w:ascii="Times New Roman" w:hAnsi="Times New Roman" w:cs="Times New Roman"/>
                <w:sz w:val="24"/>
                <w:szCs w:val="24"/>
              </w:rPr>
            </w:pPr>
            <w:r w:rsidRPr="006017E3">
              <w:rPr>
                <w:rFonts w:ascii="Times New Roman" w:hAnsi="Times New Roman" w:cs="Times New Roman"/>
                <w:sz w:val="24"/>
                <w:szCs w:val="24"/>
                <w:lang w:val="ro-RO"/>
              </w:rPr>
              <w:t>Promovarea imaginii instituției</w:t>
            </w:r>
          </w:p>
          <w:p w14:paraId="4B3DCC1A" w14:textId="77777777" w:rsidR="000C413B" w:rsidRPr="004C3FAA" w:rsidRDefault="000C413B" w:rsidP="009C4CEE">
            <w:pPr>
              <w:pStyle w:val="a3"/>
              <w:spacing w:before="96" w:beforeAutospacing="0" w:after="160" w:afterAutospacing="0" w:line="256" w:lineRule="auto"/>
              <w:rPr>
                <w:b/>
                <w:bCs/>
                <w:lang w:val="en-US"/>
              </w:rPr>
            </w:pPr>
          </w:p>
        </w:tc>
      </w:tr>
      <w:tr w:rsidR="000C413B" w:rsidRPr="00D064C0" w14:paraId="5342ABD8" w14:textId="77777777" w:rsidTr="000C413B">
        <w:tc>
          <w:tcPr>
            <w:tcW w:w="567" w:type="dxa"/>
          </w:tcPr>
          <w:p w14:paraId="5454C96E" w14:textId="603866BD" w:rsidR="000C413B" w:rsidRPr="004C3FAA" w:rsidRDefault="000C413B" w:rsidP="009C4CEE">
            <w:pPr>
              <w:pStyle w:val="a3"/>
              <w:spacing w:before="96" w:beforeAutospacing="0" w:after="160" w:afterAutospacing="0" w:line="256" w:lineRule="auto"/>
              <w:rPr>
                <w:lang w:val="en-US"/>
              </w:rPr>
            </w:pPr>
            <w:r w:rsidRPr="004C3FAA">
              <w:rPr>
                <w:lang w:val="en-US"/>
              </w:rPr>
              <w:t>4</w:t>
            </w:r>
          </w:p>
        </w:tc>
        <w:tc>
          <w:tcPr>
            <w:tcW w:w="1985" w:type="dxa"/>
          </w:tcPr>
          <w:p w14:paraId="53C06FA1" w14:textId="0653A827" w:rsidR="00C8357D" w:rsidRPr="004C3FAA" w:rsidRDefault="004C3FAA" w:rsidP="009C4CEE">
            <w:pPr>
              <w:pStyle w:val="a3"/>
              <w:spacing w:before="96" w:after="160" w:line="256" w:lineRule="auto"/>
              <w:rPr>
                <w:lang w:val="en-US"/>
              </w:rPr>
            </w:pPr>
            <w:r w:rsidRPr="004C3FAA">
              <w:rPr>
                <w:lang w:val="ro-RO"/>
              </w:rPr>
              <w:t>Lipsa unui program sistematizat cu privire la parteneriatul cu părinți</w:t>
            </w:r>
            <w:r>
              <w:rPr>
                <w:lang w:val="ro-RO"/>
              </w:rPr>
              <w:t>i</w:t>
            </w:r>
          </w:p>
        </w:tc>
        <w:tc>
          <w:tcPr>
            <w:tcW w:w="2126" w:type="dxa"/>
          </w:tcPr>
          <w:p w14:paraId="4DB87309" w14:textId="77777777" w:rsidR="004C3FAA" w:rsidRPr="004C3FAA" w:rsidRDefault="004C3FAA" w:rsidP="004C3FAA">
            <w:pPr>
              <w:pStyle w:val="a3"/>
              <w:spacing w:before="96" w:after="160" w:line="256" w:lineRule="auto"/>
              <w:rPr>
                <w:lang w:val="en-US"/>
              </w:rPr>
            </w:pPr>
            <w:r w:rsidRPr="004C3FAA">
              <w:rPr>
                <w:lang w:val="ro-RO"/>
              </w:rPr>
              <w:t>Implicarea părinților în activitatea gimnaziului ca parteneri</w:t>
            </w:r>
          </w:p>
          <w:p w14:paraId="18875832" w14:textId="77777777" w:rsidR="000C413B" w:rsidRPr="004C3FAA" w:rsidRDefault="000C413B" w:rsidP="009C4CEE">
            <w:pPr>
              <w:pStyle w:val="a3"/>
              <w:spacing w:before="96" w:beforeAutospacing="0" w:after="160" w:afterAutospacing="0" w:line="256" w:lineRule="auto"/>
              <w:rPr>
                <w:lang w:val="en-US"/>
              </w:rPr>
            </w:pPr>
          </w:p>
        </w:tc>
        <w:tc>
          <w:tcPr>
            <w:tcW w:w="4678" w:type="dxa"/>
          </w:tcPr>
          <w:p w14:paraId="0EDCF3FF" w14:textId="77777777" w:rsidR="004C3FAA" w:rsidRPr="004C3FAA" w:rsidRDefault="004C3FAA" w:rsidP="00DE752A">
            <w:pPr>
              <w:pStyle w:val="a3"/>
              <w:numPr>
                <w:ilvl w:val="0"/>
                <w:numId w:val="25"/>
              </w:numPr>
              <w:spacing w:before="96" w:after="160" w:line="256" w:lineRule="auto"/>
              <w:rPr>
                <w:lang w:val="en-US"/>
              </w:rPr>
            </w:pPr>
            <w:r w:rsidRPr="004C3FAA">
              <w:rPr>
                <w:lang w:val="ro-RO"/>
              </w:rPr>
              <w:t>Elaborarea Planului de activitate al Comitetului de Părinți;</w:t>
            </w:r>
          </w:p>
          <w:p w14:paraId="4D893AA1" w14:textId="77777777" w:rsidR="004C3FAA" w:rsidRPr="004C3FAA" w:rsidRDefault="004C3FAA" w:rsidP="00DE752A">
            <w:pPr>
              <w:pStyle w:val="a3"/>
              <w:numPr>
                <w:ilvl w:val="0"/>
                <w:numId w:val="25"/>
              </w:numPr>
              <w:spacing w:before="96" w:after="160" w:line="256" w:lineRule="auto"/>
              <w:rPr>
                <w:lang w:val="en-US"/>
              </w:rPr>
            </w:pPr>
            <w:r w:rsidRPr="004C3FAA">
              <w:rPr>
                <w:lang w:val="ro-RO"/>
              </w:rPr>
              <w:t>Organizarea și desfășurarea ședințelor cu părinții ( pe niveluri, generale și individuale ).</w:t>
            </w:r>
          </w:p>
          <w:p w14:paraId="1B4F2E70" w14:textId="77777777" w:rsidR="000C413B" w:rsidRPr="004C3FAA" w:rsidRDefault="000C413B" w:rsidP="009C4CEE">
            <w:pPr>
              <w:pStyle w:val="a3"/>
              <w:spacing w:before="96" w:beforeAutospacing="0" w:after="160" w:afterAutospacing="0" w:line="256" w:lineRule="auto"/>
              <w:rPr>
                <w:lang w:val="en-US"/>
              </w:rPr>
            </w:pPr>
          </w:p>
        </w:tc>
        <w:tc>
          <w:tcPr>
            <w:tcW w:w="1559" w:type="dxa"/>
          </w:tcPr>
          <w:p w14:paraId="4CCE53E1" w14:textId="0FAA999A" w:rsidR="004C3FAA" w:rsidRPr="004C3FAA" w:rsidRDefault="004C3FAA" w:rsidP="004C3FAA">
            <w:pPr>
              <w:pStyle w:val="a3"/>
              <w:spacing w:before="96" w:after="160" w:line="256" w:lineRule="auto"/>
              <w:rPr>
                <w:lang w:val="ro-RO"/>
              </w:rPr>
            </w:pPr>
            <w:r w:rsidRPr="004C3FAA">
              <w:rPr>
                <w:lang w:val="ro-RO"/>
              </w:rPr>
              <w:t>Directorul</w:t>
            </w:r>
            <w:r w:rsidR="0079707D">
              <w:rPr>
                <w:lang w:val="ro-RO"/>
              </w:rPr>
              <w:t xml:space="preserve"> </w:t>
            </w:r>
            <w:r w:rsidRPr="004C3FAA">
              <w:rPr>
                <w:lang w:val="ro-RO"/>
              </w:rPr>
              <w:t>Director</w:t>
            </w:r>
            <w:r w:rsidR="0079707D">
              <w:rPr>
                <w:lang w:val="ro-RO"/>
              </w:rPr>
              <w:t>ul</w:t>
            </w:r>
            <w:r w:rsidRPr="004C3FAA">
              <w:rPr>
                <w:lang w:val="ro-RO"/>
              </w:rPr>
              <w:t xml:space="preserve"> adjunct pentru educație</w:t>
            </w:r>
          </w:p>
          <w:p w14:paraId="47B541F9" w14:textId="77777777" w:rsidR="000C413B" w:rsidRPr="004C3FAA" w:rsidRDefault="000C413B" w:rsidP="009C4CEE">
            <w:pPr>
              <w:pStyle w:val="a3"/>
              <w:spacing w:before="96" w:beforeAutospacing="0" w:after="160" w:afterAutospacing="0" w:line="256" w:lineRule="auto"/>
              <w:rPr>
                <w:lang w:val="en-US"/>
              </w:rPr>
            </w:pPr>
          </w:p>
        </w:tc>
        <w:tc>
          <w:tcPr>
            <w:tcW w:w="1560" w:type="dxa"/>
          </w:tcPr>
          <w:p w14:paraId="43C8EE5A" w14:textId="77777777" w:rsidR="000C413B" w:rsidRPr="00A556A0" w:rsidRDefault="000C413B" w:rsidP="000C413B">
            <w:pPr>
              <w:rPr>
                <w:rFonts w:ascii="Times New Roman" w:hAnsi="Times New Roman" w:cs="Times New Roman"/>
                <w:sz w:val="24"/>
                <w:szCs w:val="24"/>
              </w:rPr>
            </w:pPr>
            <w:r w:rsidRPr="00A556A0">
              <w:rPr>
                <w:rFonts w:ascii="Times New Roman" w:hAnsi="Times New Roman" w:cs="Times New Roman"/>
                <w:sz w:val="24"/>
                <w:szCs w:val="24"/>
                <w:lang w:val="ro-RO"/>
              </w:rPr>
              <w:t>2024 - 2029</w:t>
            </w:r>
          </w:p>
          <w:p w14:paraId="0FB0CBA5" w14:textId="77777777" w:rsidR="000C413B" w:rsidRPr="004C3FAA" w:rsidRDefault="000C413B" w:rsidP="009C4CEE">
            <w:pPr>
              <w:pStyle w:val="a3"/>
              <w:spacing w:before="96" w:beforeAutospacing="0" w:after="160" w:afterAutospacing="0" w:line="256" w:lineRule="auto"/>
              <w:rPr>
                <w:lang w:val="en-US"/>
              </w:rPr>
            </w:pPr>
          </w:p>
        </w:tc>
        <w:tc>
          <w:tcPr>
            <w:tcW w:w="1559" w:type="dxa"/>
          </w:tcPr>
          <w:p w14:paraId="771FAE10" w14:textId="77777777" w:rsidR="004C3FAA" w:rsidRPr="004C3FAA" w:rsidRDefault="004C3FAA" w:rsidP="004C3FAA">
            <w:pPr>
              <w:pStyle w:val="a3"/>
              <w:spacing w:before="96" w:after="160" w:line="256" w:lineRule="auto"/>
            </w:pPr>
            <w:r w:rsidRPr="004C3FAA">
              <w:rPr>
                <w:lang w:val="ro-RO"/>
              </w:rPr>
              <w:t>Fără buget</w:t>
            </w:r>
          </w:p>
          <w:p w14:paraId="0C8138C9" w14:textId="77777777" w:rsidR="000C413B" w:rsidRPr="004C3FAA" w:rsidRDefault="000C413B" w:rsidP="009C4CEE">
            <w:pPr>
              <w:pStyle w:val="a3"/>
              <w:spacing w:before="96" w:beforeAutospacing="0" w:after="160" w:afterAutospacing="0" w:line="256" w:lineRule="auto"/>
              <w:rPr>
                <w:lang w:val="en-US"/>
              </w:rPr>
            </w:pPr>
          </w:p>
        </w:tc>
        <w:tc>
          <w:tcPr>
            <w:tcW w:w="1984" w:type="dxa"/>
          </w:tcPr>
          <w:p w14:paraId="546C2134" w14:textId="5266A374" w:rsidR="000C413B" w:rsidRPr="004C3FAA" w:rsidRDefault="004C3FAA" w:rsidP="009C4CEE">
            <w:pPr>
              <w:pStyle w:val="a3"/>
              <w:spacing w:before="96" w:after="160" w:line="256" w:lineRule="auto"/>
              <w:rPr>
                <w:lang w:val="en-US"/>
              </w:rPr>
            </w:pPr>
            <w:r w:rsidRPr="004C3FAA">
              <w:rPr>
                <w:lang w:val="ro-RO"/>
              </w:rPr>
              <w:t>Beneficiari, informați și implicați în soluționarea problemelor apărute în procesul educațional</w:t>
            </w:r>
          </w:p>
        </w:tc>
      </w:tr>
    </w:tbl>
    <w:p w14:paraId="67C7FB79" w14:textId="7E07405F" w:rsidR="00911F9A" w:rsidRDefault="00911F9A" w:rsidP="00755DDC">
      <w:pPr>
        <w:rPr>
          <w:sz w:val="28"/>
          <w:szCs w:val="28"/>
          <w:lang w:val="en-US"/>
        </w:rPr>
      </w:pPr>
    </w:p>
    <w:p w14:paraId="7B39C10E" w14:textId="58D160B0" w:rsidR="00755DDC" w:rsidRPr="00F0578D" w:rsidRDefault="00755DDC" w:rsidP="00F0578D">
      <w:pPr>
        <w:pStyle w:val="a3"/>
        <w:spacing w:before="96" w:beforeAutospacing="0" w:after="160" w:afterAutospacing="0" w:line="256" w:lineRule="auto"/>
        <w:jc w:val="center"/>
        <w:rPr>
          <w:b/>
          <w:bCs/>
          <w:sz w:val="40"/>
          <w:szCs w:val="40"/>
          <w:lang w:val="en-US"/>
        </w:rPr>
      </w:pPr>
      <w:proofErr w:type="spellStart"/>
      <w:r w:rsidRPr="00350DE3">
        <w:rPr>
          <w:b/>
          <w:bCs/>
          <w:sz w:val="40"/>
          <w:szCs w:val="40"/>
          <w:lang w:val="en-US"/>
        </w:rPr>
        <w:t>O</w:t>
      </w:r>
      <w:r w:rsidR="00F0578D">
        <w:rPr>
          <w:b/>
          <w:bCs/>
          <w:sz w:val="40"/>
          <w:szCs w:val="40"/>
          <w:lang w:val="en-US"/>
        </w:rPr>
        <w:t>pțiunea</w:t>
      </w:r>
      <w:proofErr w:type="spellEnd"/>
      <w:r w:rsidR="00F0578D">
        <w:rPr>
          <w:b/>
          <w:bCs/>
          <w:sz w:val="40"/>
          <w:szCs w:val="40"/>
          <w:lang w:val="en-US"/>
        </w:rPr>
        <w:t xml:space="preserve"> </w:t>
      </w:r>
      <w:proofErr w:type="spellStart"/>
      <w:r w:rsidR="00F0578D">
        <w:rPr>
          <w:b/>
          <w:bCs/>
          <w:sz w:val="40"/>
          <w:szCs w:val="40"/>
          <w:lang w:val="en-US"/>
        </w:rPr>
        <w:t>strategică</w:t>
      </w:r>
      <w:proofErr w:type="spellEnd"/>
      <w:r w:rsidR="00F0578D">
        <w:rPr>
          <w:b/>
          <w:bCs/>
          <w:sz w:val="40"/>
          <w:szCs w:val="40"/>
          <w:lang w:val="en-US"/>
        </w:rPr>
        <w:t>:</w:t>
      </w:r>
      <w:r w:rsidRPr="00350DE3">
        <w:rPr>
          <w:b/>
          <w:bCs/>
          <w:sz w:val="40"/>
          <w:szCs w:val="40"/>
          <w:lang w:val="en-US"/>
        </w:rPr>
        <w:t xml:space="preserve"> </w:t>
      </w:r>
      <w:r w:rsidR="00F0578D">
        <w:rPr>
          <w:b/>
          <w:bCs/>
          <w:sz w:val="40"/>
          <w:szCs w:val="40"/>
          <w:lang w:val="en-US"/>
        </w:rPr>
        <w:t>ACTIVITATEA EXTRAȘCOLARĂ</w:t>
      </w:r>
    </w:p>
    <w:tbl>
      <w:tblPr>
        <w:tblStyle w:val="a6"/>
        <w:tblW w:w="16018" w:type="dxa"/>
        <w:tblInd w:w="-714" w:type="dxa"/>
        <w:tblLook w:val="04A0" w:firstRow="1" w:lastRow="0" w:firstColumn="1" w:lastColumn="0" w:noHBand="0" w:noVBand="1"/>
      </w:tblPr>
      <w:tblGrid>
        <w:gridCol w:w="705"/>
        <w:gridCol w:w="1923"/>
        <w:gridCol w:w="2116"/>
        <w:gridCol w:w="4570"/>
        <w:gridCol w:w="1641"/>
        <w:gridCol w:w="1547"/>
        <w:gridCol w:w="1554"/>
        <w:gridCol w:w="1962"/>
      </w:tblGrid>
      <w:tr w:rsidR="00444E58" w:rsidRPr="00444E58" w14:paraId="47E16965" w14:textId="77777777" w:rsidTr="0030005B">
        <w:tc>
          <w:tcPr>
            <w:tcW w:w="708" w:type="dxa"/>
            <w:shd w:val="clear" w:color="auto" w:fill="D0CECE" w:themeFill="background2" w:themeFillShade="E6"/>
          </w:tcPr>
          <w:p w14:paraId="71B03ADB" w14:textId="77777777" w:rsidR="00755DDC" w:rsidRPr="00444E58" w:rsidRDefault="00755DDC" w:rsidP="002A4DA3">
            <w:pPr>
              <w:rPr>
                <w:rFonts w:ascii="Times New Roman" w:hAnsi="Times New Roman" w:cs="Times New Roman"/>
                <w:b/>
                <w:bCs/>
                <w:sz w:val="24"/>
                <w:szCs w:val="24"/>
                <w:lang w:val="en-US"/>
              </w:rPr>
            </w:pPr>
            <w:r w:rsidRPr="00444E58">
              <w:rPr>
                <w:rFonts w:ascii="Times New Roman" w:hAnsi="Times New Roman" w:cs="Times New Roman"/>
                <w:b/>
                <w:bCs/>
                <w:sz w:val="24"/>
                <w:szCs w:val="24"/>
                <w:lang w:val="en-US"/>
              </w:rPr>
              <w:t>Nr.</w:t>
            </w:r>
          </w:p>
        </w:tc>
        <w:tc>
          <w:tcPr>
            <w:tcW w:w="1844" w:type="dxa"/>
            <w:shd w:val="clear" w:color="auto" w:fill="D0CECE" w:themeFill="background2" w:themeFillShade="E6"/>
          </w:tcPr>
          <w:p w14:paraId="10CEDEAB" w14:textId="77777777" w:rsidR="00755DDC" w:rsidRPr="00444E58" w:rsidRDefault="00755DDC" w:rsidP="002A4DA3">
            <w:pPr>
              <w:rPr>
                <w:rFonts w:ascii="Times New Roman" w:hAnsi="Times New Roman" w:cs="Times New Roman"/>
                <w:b/>
                <w:bCs/>
                <w:sz w:val="24"/>
                <w:szCs w:val="24"/>
                <w:lang w:val="en-US"/>
              </w:rPr>
            </w:pPr>
            <w:proofErr w:type="spellStart"/>
            <w:r w:rsidRPr="00444E58">
              <w:rPr>
                <w:rFonts w:ascii="Times New Roman" w:hAnsi="Times New Roman" w:cs="Times New Roman"/>
                <w:b/>
                <w:bCs/>
                <w:sz w:val="24"/>
                <w:szCs w:val="24"/>
                <w:lang w:val="en-US"/>
              </w:rPr>
              <w:t>Probleme</w:t>
            </w:r>
            <w:proofErr w:type="spellEnd"/>
          </w:p>
        </w:tc>
        <w:tc>
          <w:tcPr>
            <w:tcW w:w="2126" w:type="dxa"/>
            <w:shd w:val="clear" w:color="auto" w:fill="D0CECE" w:themeFill="background2" w:themeFillShade="E6"/>
          </w:tcPr>
          <w:p w14:paraId="6B410A61" w14:textId="77777777" w:rsidR="00755DDC" w:rsidRPr="00444E58" w:rsidRDefault="00755DDC" w:rsidP="002A4DA3">
            <w:pPr>
              <w:rPr>
                <w:rFonts w:ascii="Times New Roman" w:hAnsi="Times New Roman" w:cs="Times New Roman"/>
                <w:b/>
                <w:bCs/>
                <w:sz w:val="24"/>
                <w:szCs w:val="24"/>
                <w:lang w:val="en-US"/>
              </w:rPr>
            </w:pPr>
            <w:proofErr w:type="spellStart"/>
            <w:r w:rsidRPr="00444E58">
              <w:rPr>
                <w:rFonts w:ascii="Times New Roman" w:hAnsi="Times New Roman" w:cs="Times New Roman"/>
                <w:b/>
                <w:bCs/>
                <w:sz w:val="24"/>
                <w:szCs w:val="24"/>
                <w:lang w:val="en-US"/>
              </w:rPr>
              <w:t>Obiective</w:t>
            </w:r>
            <w:proofErr w:type="spellEnd"/>
          </w:p>
        </w:tc>
        <w:tc>
          <w:tcPr>
            <w:tcW w:w="4612" w:type="dxa"/>
            <w:shd w:val="clear" w:color="auto" w:fill="D0CECE" w:themeFill="background2" w:themeFillShade="E6"/>
          </w:tcPr>
          <w:p w14:paraId="39381749" w14:textId="77777777" w:rsidR="00755DDC" w:rsidRPr="00444E58" w:rsidRDefault="00755DDC" w:rsidP="002A4DA3">
            <w:pPr>
              <w:rPr>
                <w:rFonts w:ascii="Times New Roman" w:hAnsi="Times New Roman" w:cs="Times New Roman"/>
                <w:b/>
                <w:bCs/>
                <w:sz w:val="24"/>
                <w:szCs w:val="24"/>
                <w:lang w:val="en-US"/>
              </w:rPr>
            </w:pPr>
            <w:proofErr w:type="spellStart"/>
            <w:r w:rsidRPr="00444E58">
              <w:rPr>
                <w:rFonts w:ascii="Times New Roman" w:hAnsi="Times New Roman" w:cs="Times New Roman"/>
                <w:b/>
                <w:bCs/>
                <w:sz w:val="24"/>
                <w:szCs w:val="24"/>
                <w:lang w:val="en-US"/>
              </w:rPr>
              <w:t>Acțiuni</w:t>
            </w:r>
            <w:proofErr w:type="spellEnd"/>
            <w:r w:rsidRPr="00444E58">
              <w:rPr>
                <w:rFonts w:ascii="Times New Roman" w:hAnsi="Times New Roman" w:cs="Times New Roman"/>
                <w:b/>
                <w:bCs/>
                <w:sz w:val="24"/>
                <w:szCs w:val="24"/>
                <w:lang w:val="en-US"/>
              </w:rPr>
              <w:t xml:space="preserve"> </w:t>
            </w:r>
            <w:proofErr w:type="spellStart"/>
            <w:r w:rsidRPr="00444E58">
              <w:rPr>
                <w:rFonts w:ascii="Times New Roman" w:hAnsi="Times New Roman" w:cs="Times New Roman"/>
                <w:b/>
                <w:bCs/>
                <w:sz w:val="24"/>
                <w:szCs w:val="24"/>
                <w:lang w:val="en-US"/>
              </w:rPr>
              <w:t>în</w:t>
            </w:r>
            <w:proofErr w:type="spellEnd"/>
            <w:r w:rsidRPr="00444E58">
              <w:rPr>
                <w:rFonts w:ascii="Times New Roman" w:hAnsi="Times New Roman" w:cs="Times New Roman"/>
                <w:b/>
                <w:bCs/>
                <w:sz w:val="24"/>
                <w:szCs w:val="24"/>
                <w:lang w:val="en-US"/>
              </w:rPr>
              <w:t xml:space="preserve"> </w:t>
            </w:r>
            <w:proofErr w:type="spellStart"/>
            <w:r w:rsidRPr="00444E58">
              <w:rPr>
                <w:rFonts w:ascii="Times New Roman" w:hAnsi="Times New Roman" w:cs="Times New Roman"/>
                <w:b/>
                <w:bCs/>
                <w:sz w:val="24"/>
                <w:szCs w:val="24"/>
                <w:lang w:val="en-US"/>
              </w:rPr>
              <w:t>realizare</w:t>
            </w:r>
            <w:proofErr w:type="spellEnd"/>
          </w:p>
        </w:tc>
        <w:tc>
          <w:tcPr>
            <w:tcW w:w="1643" w:type="dxa"/>
            <w:shd w:val="clear" w:color="auto" w:fill="D0CECE" w:themeFill="background2" w:themeFillShade="E6"/>
          </w:tcPr>
          <w:p w14:paraId="37E222A9" w14:textId="77777777" w:rsidR="00755DDC" w:rsidRPr="00444E58" w:rsidRDefault="00755DDC" w:rsidP="002A4DA3">
            <w:pPr>
              <w:rPr>
                <w:rFonts w:ascii="Times New Roman" w:hAnsi="Times New Roman" w:cs="Times New Roman"/>
                <w:b/>
                <w:bCs/>
                <w:sz w:val="24"/>
                <w:szCs w:val="24"/>
                <w:lang w:val="en-US"/>
              </w:rPr>
            </w:pPr>
            <w:proofErr w:type="spellStart"/>
            <w:r w:rsidRPr="00444E58">
              <w:rPr>
                <w:rFonts w:ascii="Times New Roman" w:hAnsi="Times New Roman" w:cs="Times New Roman"/>
                <w:b/>
                <w:bCs/>
                <w:sz w:val="24"/>
                <w:szCs w:val="24"/>
                <w:lang w:val="en-US"/>
              </w:rPr>
              <w:t>Responsabili</w:t>
            </w:r>
            <w:proofErr w:type="spellEnd"/>
          </w:p>
        </w:tc>
        <w:tc>
          <w:tcPr>
            <w:tcW w:w="1555" w:type="dxa"/>
            <w:shd w:val="clear" w:color="auto" w:fill="D0CECE" w:themeFill="background2" w:themeFillShade="E6"/>
          </w:tcPr>
          <w:p w14:paraId="795890BF" w14:textId="77777777" w:rsidR="00755DDC" w:rsidRPr="00444E58" w:rsidRDefault="00755DDC" w:rsidP="002A4DA3">
            <w:pPr>
              <w:rPr>
                <w:rFonts w:ascii="Times New Roman" w:hAnsi="Times New Roman" w:cs="Times New Roman"/>
                <w:b/>
                <w:bCs/>
                <w:sz w:val="24"/>
                <w:szCs w:val="24"/>
                <w:lang w:val="en-US"/>
              </w:rPr>
            </w:pPr>
            <w:r w:rsidRPr="00444E58">
              <w:rPr>
                <w:rFonts w:ascii="Times New Roman" w:hAnsi="Times New Roman" w:cs="Times New Roman"/>
                <w:b/>
                <w:bCs/>
                <w:sz w:val="24"/>
                <w:szCs w:val="24"/>
                <w:lang w:val="en-US"/>
              </w:rPr>
              <w:t xml:space="preserve">Termen de </w:t>
            </w:r>
            <w:proofErr w:type="spellStart"/>
            <w:r w:rsidRPr="00444E58">
              <w:rPr>
                <w:rFonts w:ascii="Times New Roman" w:hAnsi="Times New Roman" w:cs="Times New Roman"/>
                <w:b/>
                <w:bCs/>
                <w:sz w:val="24"/>
                <w:szCs w:val="24"/>
                <w:lang w:val="en-US"/>
              </w:rPr>
              <w:t>realizare</w:t>
            </w:r>
            <w:proofErr w:type="spellEnd"/>
          </w:p>
        </w:tc>
        <w:tc>
          <w:tcPr>
            <w:tcW w:w="1555" w:type="dxa"/>
            <w:shd w:val="clear" w:color="auto" w:fill="D0CECE" w:themeFill="background2" w:themeFillShade="E6"/>
          </w:tcPr>
          <w:p w14:paraId="55B5EA0B" w14:textId="77777777" w:rsidR="00755DDC" w:rsidRPr="00444E58" w:rsidRDefault="00755DDC" w:rsidP="002A4DA3">
            <w:pPr>
              <w:rPr>
                <w:rFonts w:ascii="Times New Roman" w:hAnsi="Times New Roman" w:cs="Times New Roman"/>
                <w:b/>
                <w:bCs/>
                <w:sz w:val="24"/>
                <w:szCs w:val="24"/>
                <w:lang w:val="en-US"/>
              </w:rPr>
            </w:pPr>
            <w:proofErr w:type="spellStart"/>
            <w:r w:rsidRPr="00444E58">
              <w:rPr>
                <w:rFonts w:ascii="Times New Roman" w:hAnsi="Times New Roman" w:cs="Times New Roman"/>
                <w:b/>
                <w:bCs/>
                <w:sz w:val="24"/>
                <w:szCs w:val="24"/>
                <w:lang w:val="en-US"/>
              </w:rPr>
              <w:t>Sursa</w:t>
            </w:r>
            <w:proofErr w:type="spellEnd"/>
            <w:r w:rsidRPr="00444E58">
              <w:rPr>
                <w:rFonts w:ascii="Times New Roman" w:hAnsi="Times New Roman" w:cs="Times New Roman"/>
                <w:b/>
                <w:bCs/>
                <w:sz w:val="24"/>
                <w:szCs w:val="24"/>
                <w:lang w:val="en-US"/>
              </w:rPr>
              <w:t xml:space="preserve"> de </w:t>
            </w:r>
            <w:proofErr w:type="spellStart"/>
            <w:r w:rsidRPr="00444E58">
              <w:rPr>
                <w:rFonts w:ascii="Times New Roman" w:hAnsi="Times New Roman" w:cs="Times New Roman"/>
                <w:b/>
                <w:bCs/>
                <w:sz w:val="24"/>
                <w:szCs w:val="24"/>
                <w:lang w:val="en-US"/>
              </w:rPr>
              <w:t>finanțare</w:t>
            </w:r>
            <w:proofErr w:type="spellEnd"/>
          </w:p>
        </w:tc>
        <w:tc>
          <w:tcPr>
            <w:tcW w:w="1975" w:type="dxa"/>
            <w:shd w:val="clear" w:color="auto" w:fill="D0CECE" w:themeFill="background2" w:themeFillShade="E6"/>
          </w:tcPr>
          <w:p w14:paraId="3EE08F2C" w14:textId="77777777" w:rsidR="00755DDC" w:rsidRPr="00444E58" w:rsidRDefault="00755DDC" w:rsidP="002A4DA3">
            <w:pPr>
              <w:rPr>
                <w:rFonts w:ascii="Times New Roman" w:hAnsi="Times New Roman" w:cs="Times New Roman"/>
                <w:b/>
                <w:bCs/>
                <w:sz w:val="24"/>
                <w:szCs w:val="24"/>
                <w:lang w:val="en-US"/>
              </w:rPr>
            </w:pPr>
            <w:proofErr w:type="spellStart"/>
            <w:r w:rsidRPr="00444E58">
              <w:rPr>
                <w:rFonts w:ascii="Times New Roman" w:hAnsi="Times New Roman" w:cs="Times New Roman"/>
                <w:b/>
                <w:bCs/>
                <w:sz w:val="24"/>
                <w:szCs w:val="24"/>
                <w:lang w:val="en-US"/>
              </w:rPr>
              <w:t>Indicatori</w:t>
            </w:r>
            <w:proofErr w:type="spellEnd"/>
            <w:r w:rsidRPr="00444E58">
              <w:rPr>
                <w:rFonts w:ascii="Times New Roman" w:hAnsi="Times New Roman" w:cs="Times New Roman"/>
                <w:b/>
                <w:bCs/>
                <w:sz w:val="24"/>
                <w:szCs w:val="24"/>
                <w:lang w:val="en-US"/>
              </w:rPr>
              <w:t xml:space="preserve"> de </w:t>
            </w:r>
            <w:proofErr w:type="spellStart"/>
            <w:r w:rsidRPr="00444E58">
              <w:rPr>
                <w:rFonts w:ascii="Times New Roman" w:hAnsi="Times New Roman" w:cs="Times New Roman"/>
                <w:b/>
                <w:bCs/>
                <w:sz w:val="24"/>
                <w:szCs w:val="24"/>
                <w:lang w:val="en-US"/>
              </w:rPr>
              <w:t>produs</w:t>
            </w:r>
            <w:proofErr w:type="spellEnd"/>
          </w:p>
        </w:tc>
      </w:tr>
      <w:tr w:rsidR="00444E58" w:rsidRPr="00D064C0" w14:paraId="544E23C1" w14:textId="77777777" w:rsidTr="002A4DA3">
        <w:tc>
          <w:tcPr>
            <w:tcW w:w="708" w:type="dxa"/>
          </w:tcPr>
          <w:p w14:paraId="2D951C70" w14:textId="77777777" w:rsidR="00755DDC" w:rsidRPr="00444E58" w:rsidRDefault="00755DDC" w:rsidP="002A4DA3">
            <w:pPr>
              <w:rPr>
                <w:rFonts w:ascii="Times New Roman" w:hAnsi="Times New Roman" w:cs="Times New Roman"/>
                <w:sz w:val="24"/>
                <w:szCs w:val="24"/>
                <w:lang w:val="en-US"/>
              </w:rPr>
            </w:pPr>
          </w:p>
          <w:p w14:paraId="4C70B8DF" w14:textId="461561A2" w:rsidR="00755DDC" w:rsidRPr="00444E58" w:rsidRDefault="00BD5F95" w:rsidP="002A4DA3">
            <w:pPr>
              <w:rPr>
                <w:rFonts w:ascii="Times New Roman" w:hAnsi="Times New Roman" w:cs="Times New Roman"/>
                <w:sz w:val="24"/>
                <w:szCs w:val="24"/>
                <w:lang w:val="en-US"/>
              </w:rPr>
            </w:pPr>
            <w:r w:rsidRPr="00444E58">
              <w:rPr>
                <w:rFonts w:ascii="Times New Roman" w:hAnsi="Times New Roman" w:cs="Times New Roman"/>
                <w:sz w:val="24"/>
                <w:szCs w:val="24"/>
                <w:lang w:val="en-US"/>
              </w:rPr>
              <w:t>1</w:t>
            </w:r>
          </w:p>
        </w:tc>
        <w:tc>
          <w:tcPr>
            <w:tcW w:w="1844" w:type="dxa"/>
          </w:tcPr>
          <w:p w14:paraId="58566FF7" w14:textId="77777777" w:rsidR="00BD5F95" w:rsidRPr="00BD5F95" w:rsidRDefault="00BD5F95" w:rsidP="00BD5F95">
            <w:pPr>
              <w:rPr>
                <w:rFonts w:ascii="Times New Roman" w:hAnsi="Times New Roman" w:cs="Times New Roman"/>
                <w:sz w:val="24"/>
                <w:szCs w:val="24"/>
                <w:lang w:val="en-US"/>
              </w:rPr>
            </w:pPr>
            <w:r w:rsidRPr="00BD5F95">
              <w:rPr>
                <w:rFonts w:ascii="Times New Roman" w:hAnsi="Times New Roman" w:cs="Times New Roman"/>
                <w:sz w:val="24"/>
                <w:szCs w:val="24"/>
                <w:lang w:val="ro-RO"/>
              </w:rPr>
              <w:t>Conservatorismul unor cadre didactice privind organizarea activităților centrate pe nevoile elevului, informatizare</w:t>
            </w:r>
          </w:p>
          <w:p w14:paraId="1B712818" w14:textId="77777777" w:rsidR="00755DDC" w:rsidRPr="00444E58" w:rsidRDefault="00755DDC" w:rsidP="002A4DA3">
            <w:pPr>
              <w:rPr>
                <w:rFonts w:ascii="Times New Roman" w:hAnsi="Times New Roman" w:cs="Times New Roman"/>
                <w:sz w:val="24"/>
                <w:szCs w:val="24"/>
                <w:lang w:val="en-US"/>
              </w:rPr>
            </w:pPr>
          </w:p>
        </w:tc>
        <w:tc>
          <w:tcPr>
            <w:tcW w:w="2126" w:type="dxa"/>
          </w:tcPr>
          <w:p w14:paraId="3FDC5888" w14:textId="77777777" w:rsidR="00BD5F95" w:rsidRPr="00BD5F95" w:rsidRDefault="00BD5F95" w:rsidP="00BD5F95">
            <w:pPr>
              <w:rPr>
                <w:rFonts w:ascii="Times New Roman" w:hAnsi="Times New Roman" w:cs="Times New Roman"/>
                <w:sz w:val="24"/>
                <w:szCs w:val="24"/>
                <w:lang w:val="en-US"/>
              </w:rPr>
            </w:pPr>
            <w:r w:rsidRPr="00BD5F95">
              <w:rPr>
                <w:rFonts w:ascii="Times New Roman" w:hAnsi="Times New Roman" w:cs="Times New Roman"/>
                <w:sz w:val="24"/>
                <w:szCs w:val="24"/>
                <w:lang w:val="ro-RO"/>
              </w:rPr>
              <w:t>Interesarea cadrelor didactice privind organizarea activităților centrate pe nevoile elevului, informatizare</w:t>
            </w:r>
          </w:p>
          <w:p w14:paraId="5F1BD577" w14:textId="77777777" w:rsidR="00755DDC" w:rsidRPr="00444E58" w:rsidRDefault="00755DDC" w:rsidP="002A4DA3">
            <w:pPr>
              <w:rPr>
                <w:rFonts w:ascii="Times New Roman" w:hAnsi="Times New Roman" w:cs="Times New Roman"/>
                <w:sz w:val="24"/>
                <w:szCs w:val="24"/>
                <w:lang w:val="en-US"/>
              </w:rPr>
            </w:pPr>
          </w:p>
        </w:tc>
        <w:tc>
          <w:tcPr>
            <w:tcW w:w="4612" w:type="dxa"/>
          </w:tcPr>
          <w:p w14:paraId="7789D08A" w14:textId="77777777" w:rsidR="00BD5F95" w:rsidRPr="00BD5F95" w:rsidRDefault="00BD5F95" w:rsidP="00DE752A">
            <w:pPr>
              <w:numPr>
                <w:ilvl w:val="0"/>
                <w:numId w:val="26"/>
              </w:numPr>
              <w:rPr>
                <w:rFonts w:ascii="Times New Roman" w:hAnsi="Times New Roman" w:cs="Times New Roman"/>
                <w:sz w:val="24"/>
                <w:szCs w:val="24"/>
                <w:lang w:val="en-US"/>
              </w:rPr>
            </w:pPr>
            <w:r w:rsidRPr="00BD5F95">
              <w:rPr>
                <w:rFonts w:ascii="Times New Roman" w:hAnsi="Times New Roman" w:cs="Times New Roman"/>
                <w:sz w:val="24"/>
                <w:szCs w:val="24"/>
                <w:lang w:val="ro-RO"/>
              </w:rPr>
              <w:t>Delegarea la cursurile de perfecționare a diriginților de clasă;</w:t>
            </w:r>
          </w:p>
          <w:p w14:paraId="7D1237AA" w14:textId="77777777" w:rsidR="00BD5F95" w:rsidRPr="00BD5F95" w:rsidRDefault="00BD5F95" w:rsidP="00DE752A">
            <w:pPr>
              <w:numPr>
                <w:ilvl w:val="0"/>
                <w:numId w:val="26"/>
              </w:numPr>
              <w:rPr>
                <w:rFonts w:ascii="Times New Roman" w:hAnsi="Times New Roman" w:cs="Times New Roman"/>
                <w:sz w:val="24"/>
                <w:szCs w:val="24"/>
                <w:lang w:val="en-US"/>
              </w:rPr>
            </w:pPr>
            <w:r w:rsidRPr="00BD5F95">
              <w:rPr>
                <w:rFonts w:ascii="Times New Roman" w:hAnsi="Times New Roman" w:cs="Times New Roman"/>
                <w:sz w:val="24"/>
                <w:szCs w:val="24"/>
                <w:lang w:val="ro-RO"/>
              </w:rPr>
              <w:t>Organizarea seminarelor cu implicarea specialițtilor din afară;</w:t>
            </w:r>
          </w:p>
          <w:p w14:paraId="3EEE6693" w14:textId="77777777" w:rsidR="00BD5F95" w:rsidRPr="00BD5F95" w:rsidRDefault="00BD5F95" w:rsidP="00DE752A">
            <w:pPr>
              <w:numPr>
                <w:ilvl w:val="0"/>
                <w:numId w:val="26"/>
              </w:numPr>
              <w:rPr>
                <w:rFonts w:ascii="Times New Roman" w:hAnsi="Times New Roman" w:cs="Times New Roman"/>
                <w:sz w:val="24"/>
                <w:szCs w:val="24"/>
                <w:lang w:val="en-US"/>
              </w:rPr>
            </w:pPr>
            <w:r w:rsidRPr="00BD5F95">
              <w:rPr>
                <w:rFonts w:ascii="Times New Roman" w:hAnsi="Times New Roman" w:cs="Times New Roman"/>
                <w:sz w:val="24"/>
                <w:szCs w:val="24"/>
                <w:lang w:val="ro-RO"/>
              </w:rPr>
              <w:t>Dezvoltarea și susținerea potențialului creativ al elevilor prin programe destinate copiilor dotați</w:t>
            </w:r>
          </w:p>
          <w:p w14:paraId="49D931A3" w14:textId="77777777" w:rsidR="00755DDC" w:rsidRPr="00444E58" w:rsidRDefault="00755DDC" w:rsidP="002A4DA3">
            <w:pPr>
              <w:rPr>
                <w:rFonts w:ascii="Times New Roman" w:hAnsi="Times New Roman" w:cs="Times New Roman"/>
                <w:sz w:val="24"/>
                <w:szCs w:val="24"/>
                <w:lang w:val="en-US"/>
              </w:rPr>
            </w:pPr>
          </w:p>
        </w:tc>
        <w:tc>
          <w:tcPr>
            <w:tcW w:w="1643" w:type="dxa"/>
          </w:tcPr>
          <w:p w14:paraId="2FD5CCA6" w14:textId="77777777" w:rsidR="00BD5F95" w:rsidRPr="00BD5F95" w:rsidRDefault="00BD5F95" w:rsidP="00BD5F95">
            <w:pPr>
              <w:rPr>
                <w:rFonts w:ascii="Times New Roman" w:hAnsi="Times New Roman" w:cs="Times New Roman"/>
                <w:sz w:val="24"/>
                <w:szCs w:val="24"/>
              </w:rPr>
            </w:pPr>
            <w:r w:rsidRPr="00BD5F95">
              <w:rPr>
                <w:rFonts w:ascii="Times New Roman" w:hAnsi="Times New Roman" w:cs="Times New Roman"/>
                <w:sz w:val="24"/>
                <w:szCs w:val="24"/>
                <w:lang w:val="ro-RO"/>
              </w:rPr>
              <w:t>Directorul,</w:t>
            </w:r>
          </w:p>
          <w:p w14:paraId="3818CECD" w14:textId="77777777" w:rsidR="00BD5F95" w:rsidRPr="00BD5F95" w:rsidRDefault="00BD5F95" w:rsidP="00BD5F95">
            <w:pPr>
              <w:rPr>
                <w:rFonts w:ascii="Times New Roman" w:hAnsi="Times New Roman" w:cs="Times New Roman"/>
                <w:sz w:val="24"/>
                <w:szCs w:val="24"/>
              </w:rPr>
            </w:pPr>
            <w:r w:rsidRPr="00BD5F95">
              <w:rPr>
                <w:rFonts w:ascii="Times New Roman" w:hAnsi="Times New Roman" w:cs="Times New Roman"/>
                <w:sz w:val="24"/>
                <w:szCs w:val="24"/>
                <w:lang w:val="ro-RO"/>
              </w:rPr>
              <w:t>Directorul adjunct pentru educație</w:t>
            </w:r>
          </w:p>
          <w:p w14:paraId="2C521A46" w14:textId="77777777" w:rsidR="00755DDC" w:rsidRPr="00444E58" w:rsidRDefault="00755DDC" w:rsidP="002A4DA3">
            <w:pPr>
              <w:rPr>
                <w:rFonts w:ascii="Times New Roman" w:hAnsi="Times New Roman" w:cs="Times New Roman"/>
                <w:sz w:val="24"/>
                <w:szCs w:val="24"/>
                <w:lang w:val="en-US"/>
              </w:rPr>
            </w:pPr>
          </w:p>
        </w:tc>
        <w:tc>
          <w:tcPr>
            <w:tcW w:w="1555" w:type="dxa"/>
          </w:tcPr>
          <w:p w14:paraId="29805E2B" w14:textId="77777777" w:rsidR="00444E58" w:rsidRDefault="00444E58" w:rsidP="002A4DA3">
            <w:pPr>
              <w:rPr>
                <w:rFonts w:ascii="Times New Roman" w:hAnsi="Times New Roman" w:cs="Times New Roman"/>
                <w:sz w:val="24"/>
                <w:szCs w:val="24"/>
                <w:lang w:val="en-US"/>
              </w:rPr>
            </w:pPr>
          </w:p>
          <w:p w14:paraId="64C6C406" w14:textId="6984DF88" w:rsidR="00755DDC" w:rsidRPr="00444E58" w:rsidRDefault="00BD5F95" w:rsidP="002A4DA3">
            <w:pPr>
              <w:rPr>
                <w:rFonts w:ascii="Times New Roman" w:hAnsi="Times New Roman" w:cs="Times New Roman"/>
                <w:sz w:val="24"/>
                <w:szCs w:val="24"/>
                <w:lang w:val="en-US"/>
              </w:rPr>
            </w:pPr>
            <w:r w:rsidRPr="00444E58">
              <w:rPr>
                <w:rFonts w:ascii="Times New Roman" w:hAnsi="Times New Roman" w:cs="Times New Roman"/>
                <w:sz w:val="24"/>
                <w:szCs w:val="24"/>
                <w:lang w:val="en-US"/>
              </w:rPr>
              <w:t>2024-2029</w:t>
            </w:r>
          </w:p>
        </w:tc>
        <w:tc>
          <w:tcPr>
            <w:tcW w:w="1555" w:type="dxa"/>
          </w:tcPr>
          <w:p w14:paraId="7F91ACB7" w14:textId="77777777" w:rsidR="00BD5F95" w:rsidRPr="00BD5F95" w:rsidRDefault="00BD5F95" w:rsidP="00BD5F95">
            <w:pPr>
              <w:rPr>
                <w:rFonts w:ascii="Times New Roman" w:hAnsi="Times New Roman" w:cs="Times New Roman"/>
                <w:sz w:val="24"/>
                <w:szCs w:val="24"/>
              </w:rPr>
            </w:pPr>
            <w:r w:rsidRPr="00BD5F95">
              <w:rPr>
                <w:rFonts w:ascii="Times New Roman" w:hAnsi="Times New Roman" w:cs="Times New Roman"/>
                <w:sz w:val="24"/>
                <w:szCs w:val="24"/>
                <w:lang w:val="ro-RO"/>
              </w:rPr>
              <w:t>Resurse extrabugetare</w:t>
            </w:r>
          </w:p>
          <w:p w14:paraId="385AF6CB" w14:textId="77777777" w:rsidR="00755DDC" w:rsidRPr="00444E58" w:rsidRDefault="00755DDC" w:rsidP="002A4DA3">
            <w:pPr>
              <w:rPr>
                <w:rFonts w:ascii="Times New Roman" w:hAnsi="Times New Roman" w:cs="Times New Roman"/>
                <w:sz w:val="24"/>
                <w:szCs w:val="24"/>
                <w:lang w:val="en-US"/>
              </w:rPr>
            </w:pPr>
          </w:p>
        </w:tc>
        <w:tc>
          <w:tcPr>
            <w:tcW w:w="1975" w:type="dxa"/>
          </w:tcPr>
          <w:p w14:paraId="4F184229" w14:textId="77777777" w:rsidR="00BD5F95" w:rsidRPr="00BD5F95" w:rsidRDefault="00BD5F95" w:rsidP="00BD5F95">
            <w:pPr>
              <w:rPr>
                <w:rFonts w:ascii="Times New Roman" w:hAnsi="Times New Roman" w:cs="Times New Roman"/>
                <w:sz w:val="24"/>
                <w:szCs w:val="24"/>
                <w:lang w:val="en-US"/>
              </w:rPr>
            </w:pPr>
            <w:r w:rsidRPr="00BD5F95">
              <w:rPr>
                <w:rFonts w:ascii="Times New Roman" w:hAnsi="Times New Roman" w:cs="Times New Roman"/>
                <w:sz w:val="24"/>
                <w:szCs w:val="24"/>
                <w:lang w:val="ro-RO"/>
              </w:rPr>
              <w:t>Formarea cadrelor didactice 100 %</w:t>
            </w:r>
          </w:p>
          <w:p w14:paraId="70AEEFD0" w14:textId="77777777" w:rsidR="00BD5F95" w:rsidRPr="00BD5F95" w:rsidRDefault="00BD5F95" w:rsidP="00BD5F95">
            <w:pPr>
              <w:rPr>
                <w:rFonts w:ascii="Times New Roman" w:hAnsi="Times New Roman" w:cs="Times New Roman"/>
                <w:sz w:val="24"/>
                <w:szCs w:val="24"/>
                <w:lang w:val="en-US"/>
              </w:rPr>
            </w:pPr>
            <w:r w:rsidRPr="00BD5F95">
              <w:rPr>
                <w:rFonts w:ascii="Times New Roman" w:hAnsi="Times New Roman" w:cs="Times New Roman"/>
                <w:sz w:val="24"/>
                <w:szCs w:val="24"/>
                <w:lang w:val="ro-RO"/>
              </w:rPr>
              <w:t>Rata copiilor dotați participanți la diverse concursuri</w:t>
            </w:r>
          </w:p>
          <w:p w14:paraId="14BA90B5" w14:textId="77777777" w:rsidR="00755DDC" w:rsidRPr="00444E58" w:rsidRDefault="00755DDC" w:rsidP="002A4DA3">
            <w:pPr>
              <w:rPr>
                <w:rFonts w:ascii="Times New Roman" w:hAnsi="Times New Roman" w:cs="Times New Roman"/>
                <w:sz w:val="24"/>
                <w:szCs w:val="24"/>
                <w:lang w:val="en-US"/>
              </w:rPr>
            </w:pPr>
          </w:p>
        </w:tc>
      </w:tr>
      <w:tr w:rsidR="00444E58" w:rsidRPr="00D064C0" w14:paraId="575CB3F7" w14:textId="77777777" w:rsidTr="002A4DA3">
        <w:tc>
          <w:tcPr>
            <w:tcW w:w="708" w:type="dxa"/>
          </w:tcPr>
          <w:p w14:paraId="54BE7F33" w14:textId="3D4F51B1" w:rsidR="00755DDC" w:rsidRPr="00444E58" w:rsidRDefault="00BD5F95" w:rsidP="002A4DA3">
            <w:pPr>
              <w:rPr>
                <w:rFonts w:ascii="Times New Roman" w:hAnsi="Times New Roman" w:cs="Times New Roman"/>
                <w:sz w:val="24"/>
                <w:szCs w:val="24"/>
                <w:lang w:val="en-US"/>
              </w:rPr>
            </w:pPr>
            <w:r w:rsidRPr="00444E58">
              <w:rPr>
                <w:rFonts w:ascii="Times New Roman" w:hAnsi="Times New Roman" w:cs="Times New Roman"/>
                <w:sz w:val="24"/>
                <w:szCs w:val="24"/>
                <w:lang w:val="en-US"/>
              </w:rPr>
              <w:lastRenderedPageBreak/>
              <w:t>2</w:t>
            </w:r>
          </w:p>
          <w:p w14:paraId="2B22AA6F" w14:textId="77777777" w:rsidR="00755DDC" w:rsidRPr="00444E58" w:rsidRDefault="00755DDC" w:rsidP="002A4DA3">
            <w:pPr>
              <w:rPr>
                <w:rFonts w:ascii="Times New Roman" w:hAnsi="Times New Roman" w:cs="Times New Roman"/>
                <w:sz w:val="24"/>
                <w:szCs w:val="24"/>
                <w:lang w:val="en-US"/>
              </w:rPr>
            </w:pPr>
          </w:p>
        </w:tc>
        <w:tc>
          <w:tcPr>
            <w:tcW w:w="1844" w:type="dxa"/>
          </w:tcPr>
          <w:p w14:paraId="320F9081" w14:textId="77777777" w:rsidR="00F307B8" w:rsidRPr="00F307B8" w:rsidRDefault="00F307B8" w:rsidP="00F307B8">
            <w:pPr>
              <w:rPr>
                <w:rFonts w:ascii="Times New Roman" w:hAnsi="Times New Roman" w:cs="Times New Roman"/>
                <w:sz w:val="24"/>
                <w:szCs w:val="24"/>
                <w:lang w:val="en-US"/>
              </w:rPr>
            </w:pPr>
            <w:r w:rsidRPr="00F307B8">
              <w:rPr>
                <w:rFonts w:ascii="Times New Roman" w:hAnsi="Times New Roman" w:cs="Times New Roman"/>
                <w:sz w:val="24"/>
                <w:szCs w:val="24"/>
                <w:lang w:val="ro-RO"/>
              </w:rPr>
              <w:t>Realizarea insuficientă a orientării profesionale a elevilor</w:t>
            </w:r>
          </w:p>
          <w:p w14:paraId="6BF1352B" w14:textId="77777777" w:rsidR="00755DDC" w:rsidRPr="00444E58" w:rsidRDefault="00755DDC" w:rsidP="002A4DA3">
            <w:pPr>
              <w:rPr>
                <w:rFonts w:ascii="Times New Roman" w:hAnsi="Times New Roman" w:cs="Times New Roman"/>
                <w:sz w:val="24"/>
                <w:szCs w:val="24"/>
                <w:lang w:val="en-US"/>
              </w:rPr>
            </w:pPr>
          </w:p>
        </w:tc>
        <w:tc>
          <w:tcPr>
            <w:tcW w:w="2126" w:type="dxa"/>
          </w:tcPr>
          <w:p w14:paraId="4988CBAD" w14:textId="77777777" w:rsidR="00F307B8" w:rsidRPr="00F307B8" w:rsidRDefault="00F307B8" w:rsidP="00F307B8">
            <w:pPr>
              <w:rPr>
                <w:rFonts w:ascii="Times New Roman" w:hAnsi="Times New Roman" w:cs="Times New Roman"/>
                <w:sz w:val="24"/>
                <w:szCs w:val="24"/>
                <w:lang w:val="en-US"/>
              </w:rPr>
            </w:pPr>
            <w:r w:rsidRPr="00F307B8">
              <w:rPr>
                <w:rFonts w:ascii="Times New Roman" w:hAnsi="Times New Roman" w:cs="Times New Roman"/>
                <w:sz w:val="24"/>
                <w:szCs w:val="24"/>
                <w:lang w:val="ro-RO"/>
              </w:rPr>
              <w:t>Intensificarea activităților de orientare profesională a elevilor</w:t>
            </w:r>
          </w:p>
          <w:p w14:paraId="1F91B273" w14:textId="77777777" w:rsidR="00755DDC" w:rsidRPr="00444E58" w:rsidRDefault="00755DDC" w:rsidP="002A4DA3">
            <w:pPr>
              <w:rPr>
                <w:rFonts w:ascii="Times New Roman" w:hAnsi="Times New Roman" w:cs="Times New Roman"/>
                <w:sz w:val="24"/>
                <w:szCs w:val="24"/>
                <w:lang w:val="en-US"/>
              </w:rPr>
            </w:pPr>
          </w:p>
        </w:tc>
        <w:tc>
          <w:tcPr>
            <w:tcW w:w="4612" w:type="dxa"/>
          </w:tcPr>
          <w:p w14:paraId="0F10C5A5" w14:textId="77777777" w:rsidR="00F307B8" w:rsidRPr="00F307B8" w:rsidRDefault="00F307B8" w:rsidP="00DE752A">
            <w:pPr>
              <w:numPr>
                <w:ilvl w:val="0"/>
                <w:numId w:val="27"/>
              </w:numPr>
              <w:rPr>
                <w:rFonts w:ascii="Times New Roman" w:hAnsi="Times New Roman" w:cs="Times New Roman"/>
                <w:sz w:val="24"/>
                <w:szCs w:val="24"/>
                <w:lang w:val="en-US"/>
              </w:rPr>
            </w:pPr>
            <w:r w:rsidRPr="00F307B8">
              <w:rPr>
                <w:rFonts w:ascii="Times New Roman" w:hAnsi="Times New Roman" w:cs="Times New Roman"/>
                <w:sz w:val="24"/>
                <w:szCs w:val="24"/>
                <w:lang w:val="ro-RO"/>
              </w:rPr>
              <w:t>Motivarea cadrelor didactice pentru a se implica în predarea temelor de orientare profesională;</w:t>
            </w:r>
          </w:p>
          <w:p w14:paraId="117AF667" w14:textId="77777777" w:rsidR="00F307B8" w:rsidRPr="00F307B8" w:rsidRDefault="00F307B8" w:rsidP="00DE752A">
            <w:pPr>
              <w:numPr>
                <w:ilvl w:val="0"/>
                <w:numId w:val="27"/>
              </w:numPr>
              <w:rPr>
                <w:rFonts w:ascii="Times New Roman" w:hAnsi="Times New Roman" w:cs="Times New Roman"/>
                <w:sz w:val="24"/>
                <w:szCs w:val="24"/>
                <w:lang w:val="en-US"/>
              </w:rPr>
            </w:pPr>
            <w:r w:rsidRPr="00F307B8">
              <w:rPr>
                <w:rFonts w:ascii="Times New Roman" w:hAnsi="Times New Roman" w:cs="Times New Roman"/>
                <w:sz w:val="24"/>
                <w:szCs w:val="24"/>
                <w:lang w:val="ro-RO"/>
              </w:rPr>
              <w:t>Activități de ghidare în cariera profesională în conformitate cu disciplina predată;</w:t>
            </w:r>
          </w:p>
          <w:p w14:paraId="354B8E62" w14:textId="77777777" w:rsidR="00F307B8" w:rsidRPr="00F307B8" w:rsidRDefault="00F307B8" w:rsidP="00DE752A">
            <w:pPr>
              <w:numPr>
                <w:ilvl w:val="0"/>
                <w:numId w:val="27"/>
              </w:numPr>
              <w:rPr>
                <w:rFonts w:ascii="Times New Roman" w:hAnsi="Times New Roman" w:cs="Times New Roman"/>
                <w:sz w:val="24"/>
                <w:szCs w:val="24"/>
                <w:lang w:val="en-US"/>
              </w:rPr>
            </w:pPr>
            <w:r w:rsidRPr="00F307B8">
              <w:rPr>
                <w:rFonts w:ascii="Times New Roman" w:hAnsi="Times New Roman" w:cs="Times New Roman"/>
                <w:sz w:val="24"/>
                <w:szCs w:val="24"/>
                <w:lang w:val="ro-RO"/>
              </w:rPr>
              <w:t>Invitarea în școală a specialiștilor din diferite domenii;</w:t>
            </w:r>
          </w:p>
          <w:p w14:paraId="2EA20B96" w14:textId="77777777" w:rsidR="00F307B8" w:rsidRPr="00F307B8" w:rsidRDefault="00F307B8" w:rsidP="00DE752A">
            <w:pPr>
              <w:numPr>
                <w:ilvl w:val="0"/>
                <w:numId w:val="27"/>
              </w:numPr>
              <w:rPr>
                <w:rFonts w:ascii="Times New Roman" w:hAnsi="Times New Roman" w:cs="Times New Roman"/>
                <w:sz w:val="24"/>
                <w:szCs w:val="24"/>
                <w:lang w:val="en-US"/>
              </w:rPr>
            </w:pPr>
            <w:r w:rsidRPr="00F307B8">
              <w:rPr>
                <w:rFonts w:ascii="Times New Roman" w:hAnsi="Times New Roman" w:cs="Times New Roman"/>
                <w:sz w:val="24"/>
                <w:szCs w:val="24"/>
                <w:lang w:val="ro-RO"/>
              </w:rPr>
              <w:t>Excursii cu absolvenții de promovare a învățământului dual</w:t>
            </w:r>
          </w:p>
          <w:p w14:paraId="3377BB1F" w14:textId="77777777" w:rsidR="00755DDC" w:rsidRPr="00444E58" w:rsidRDefault="00755DDC" w:rsidP="002A4DA3">
            <w:pPr>
              <w:rPr>
                <w:rFonts w:ascii="Times New Roman" w:hAnsi="Times New Roman" w:cs="Times New Roman"/>
                <w:sz w:val="24"/>
                <w:szCs w:val="24"/>
                <w:lang w:val="en-US"/>
              </w:rPr>
            </w:pPr>
          </w:p>
        </w:tc>
        <w:tc>
          <w:tcPr>
            <w:tcW w:w="1643" w:type="dxa"/>
          </w:tcPr>
          <w:p w14:paraId="69F9BC1F" w14:textId="77777777" w:rsidR="00F307B8" w:rsidRPr="00F307B8" w:rsidRDefault="00F307B8" w:rsidP="00F307B8">
            <w:pPr>
              <w:rPr>
                <w:rFonts w:ascii="Times New Roman" w:hAnsi="Times New Roman" w:cs="Times New Roman"/>
                <w:sz w:val="24"/>
                <w:szCs w:val="24"/>
                <w:lang w:val="en-US"/>
              </w:rPr>
            </w:pPr>
            <w:r w:rsidRPr="00F307B8">
              <w:rPr>
                <w:rFonts w:ascii="Times New Roman" w:hAnsi="Times New Roman" w:cs="Times New Roman"/>
                <w:sz w:val="24"/>
                <w:szCs w:val="24"/>
                <w:lang w:val="ro-RO"/>
              </w:rPr>
              <w:t>Directorul, Directorul adjunct pentru educație, Diriginții</w:t>
            </w:r>
          </w:p>
          <w:p w14:paraId="135269D5" w14:textId="77777777" w:rsidR="00755DDC" w:rsidRPr="00444E58" w:rsidRDefault="00755DDC" w:rsidP="002A4DA3">
            <w:pPr>
              <w:rPr>
                <w:rFonts w:ascii="Times New Roman" w:hAnsi="Times New Roman" w:cs="Times New Roman"/>
                <w:sz w:val="24"/>
                <w:szCs w:val="24"/>
                <w:lang w:val="en-US"/>
              </w:rPr>
            </w:pPr>
          </w:p>
        </w:tc>
        <w:tc>
          <w:tcPr>
            <w:tcW w:w="1555" w:type="dxa"/>
          </w:tcPr>
          <w:p w14:paraId="46A724C3" w14:textId="77777777" w:rsidR="00444E58" w:rsidRDefault="00444E58" w:rsidP="002A4DA3">
            <w:pPr>
              <w:rPr>
                <w:rFonts w:ascii="Times New Roman" w:hAnsi="Times New Roman" w:cs="Times New Roman"/>
                <w:sz w:val="24"/>
                <w:szCs w:val="24"/>
                <w:lang w:val="en-US"/>
              </w:rPr>
            </w:pPr>
          </w:p>
          <w:p w14:paraId="5BB2D47D" w14:textId="3CA95177" w:rsidR="00755DDC" w:rsidRPr="00444E58" w:rsidRDefault="00BD5F95" w:rsidP="002A4DA3">
            <w:pPr>
              <w:rPr>
                <w:rFonts w:ascii="Times New Roman" w:hAnsi="Times New Roman" w:cs="Times New Roman"/>
                <w:sz w:val="24"/>
                <w:szCs w:val="24"/>
                <w:lang w:val="en-US"/>
              </w:rPr>
            </w:pPr>
            <w:r w:rsidRPr="00444E58">
              <w:rPr>
                <w:rFonts w:ascii="Times New Roman" w:hAnsi="Times New Roman" w:cs="Times New Roman"/>
                <w:sz w:val="24"/>
                <w:szCs w:val="24"/>
                <w:lang w:val="en-US"/>
              </w:rPr>
              <w:t>2024-2029</w:t>
            </w:r>
          </w:p>
        </w:tc>
        <w:tc>
          <w:tcPr>
            <w:tcW w:w="1555" w:type="dxa"/>
          </w:tcPr>
          <w:p w14:paraId="44B8A6BD" w14:textId="77777777" w:rsidR="00F307B8" w:rsidRPr="00F307B8" w:rsidRDefault="00F307B8" w:rsidP="00F307B8">
            <w:pPr>
              <w:rPr>
                <w:rFonts w:ascii="Times New Roman" w:hAnsi="Times New Roman" w:cs="Times New Roman"/>
                <w:sz w:val="24"/>
                <w:szCs w:val="24"/>
              </w:rPr>
            </w:pPr>
            <w:r w:rsidRPr="00F307B8">
              <w:rPr>
                <w:rFonts w:ascii="Times New Roman" w:hAnsi="Times New Roman" w:cs="Times New Roman"/>
                <w:sz w:val="24"/>
                <w:szCs w:val="24"/>
                <w:lang w:val="ro-RO"/>
              </w:rPr>
              <w:t>Bugetul instituției,</w:t>
            </w:r>
          </w:p>
          <w:p w14:paraId="7AE16C1C" w14:textId="77777777" w:rsidR="00F307B8" w:rsidRPr="00F307B8" w:rsidRDefault="00F307B8" w:rsidP="00F307B8">
            <w:pPr>
              <w:rPr>
                <w:rFonts w:ascii="Times New Roman" w:hAnsi="Times New Roman" w:cs="Times New Roman"/>
                <w:sz w:val="24"/>
                <w:szCs w:val="24"/>
              </w:rPr>
            </w:pPr>
            <w:r w:rsidRPr="00F307B8">
              <w:rPr>
                <w:rFonts w:ascii="Times New Roman" w:hAnsi="Times New Roman" w:cs="Times New Roman"/>
                <w:sz w:val="24"/>
                <w:szCs w:val="24"/>
                <w:lang w:val="ro-RO"/>
              </w:rPr>
              <w:t>Resurse extrabugetare</w:t>
            </w:r>
          </w:p>
          <w:p w14:paraId="768E9D84" w14:textId="77777777" w:rsidR="00755DDC" w:rsidRPr="00444E58" w:rsidRDefault="00755DDC" w:rsidP="002A4DA3">
            <w:pPr>
              <w:rPr>
                <w:rFonts w:ascii="Times New Roman" w:hAnsi="Times New Roman" w:cs="Times New Roman"/>
                <w:sz w:val="24"/>
                <w:szCs w:val="24"/>
                <w:lang w:val="en-US"/>
              </w:rPr>
            </w:pPr>
          </w:p>
        </w:tc>
        <w:tc>
          <w:tcPr>
            <w:tcW w:w="1975" w:type="dxa"/>
          </w:tcPr>
          <w:p w14:paraId="46C69410" w14:textId="77777777" w:rsidR="00F307B8" w:rsidRPr="00F307B8" w:rsidRDefault="00F307B8" w:rsidP="00F307B8">
            <w:pPr>
              <w:rPr>
                <w:rFonts w:ascii="Times New Roman" w:hAnsi="Times New Roman" w:cs="Times New Roman"/>
                <w:sz w:val="24"/>
                <w:szCs w:val="24"/>
                <w:lang w:val="en-US"/>
              </w:rPr>
            </w:pPr>
            <w:r w:rsidRPr="00F307B8">
              <w:rPr>
                <w:rFonts w:ascii="Times New Roman" w:hAnsi="Times New Roman" w:cs="Times New Roman"/>
                <w:sz w:val="24"/>
                <w:szCs w:val="24"/>
                <w:lang w:val="ro-RO"/>
              </w:rPr>
              <w:t>Relații de parteneriat cu instituțiile de formare inițială</w:t>
            </w:r>
          </w:p>
          <w:p w14:paraId="583DD68D" w14:textId="77777777" w:rsidR="00755DDC" w:rsidRPr="00444E58" w:rsidRDefault="00755DDC" w:rsidP="002A4DA3">
            <w:pPr>
              <w:rPr>
                <w:rFonts w:ascii="Times New Roman" w:hAnsi="Times New Roman" w:cs="Times New Roman"/>
                <w:sz w:val="24"/>
                <w:szCs w:val="24"/>
                <w:lang w:val="en-US"/>
              </w:rPr>
            </w:pPr>
          </w:p>
        </w:tc>
      </w:tr>
      <w:tr w:rsidR="00444E58" w:rsidRPr="00D064C0" w14:paraId="207E0E30" w14:textId="77777777" w:rsidTr="002A4DA3">
        <w:tc>
          <w:tcPr>
            <w:tcW w:w="708" w:type="dxa"/>
          </w:tcPr>
          <w:p w14:paraId="1A70F548" w14:textId="26FDD9A8" w:rsidR="00755DDC" w:rsidRPr="00444E58" w:rsidRDefault="00BD5F95" w:rsidP="002A4DA3">
            <w:pPr>
              <w:rPr>
                <w:rFonts w:ascii="Times New Roman" w:hAnsi="Times New Roman" w:cs="Times New Roman"/>
                <w:sz w:val="24"/>
                <w:szCs w:val="24"/>
                <w:lang w:val="en-US"/>
              </w:rPr>
            </w:pPr>
            <w:r w:rsidRPr="00444E58">
              <w:rPr>
                <w:rFonts w:ascii="Times New Roman" w:hAnsi="Times New Roman" w:cs="Times New Roman"/>
                <w:sz w:val="24"/>
                <w:szCs w:val="24"/>
                <w:lang w:val="en-US"/>
              </w:rPr>
              <w:t>3</w:t>
            </w:r>
          </w:p>
          <w:p w14:paraId="7A7E89DE" w14:textId="77777777" w:rsidR="00755DDC" w:rsidRPr="00444E58" w:rsidRDefault="00755DDC" w:rsidP="002A4DA3">
            <w:pPr>
              <w:rPr>
                <w:rFonts w:ascii="Times New Roman" w:hAnsi="Times New Roman" w:cs="Times New Roman"/>
                <w:sz w:val="24"/>
                <w:szCs w:val="24"/>
                <w:lang w:val="en-US"/>
              </w:rPr>
            </w:pPr>
          </w:p>
        </w:tc>
        <w:tc>
          <w:tcPr>
            <w:tcW w:w="1844" w:type="dxa"/>
          </w:tcPr>
          <w:p w14:paraId="0482AC4D" w14:textId="77777777" w:rsidR="00F307B8" w:rsidRPr="00F307B8" w:rsidRDefault="00F307B8" w:rsidP="00F307B8">
            <w:pPr>
              <w:rPr>
                <w:rFonts w:ascii="Times New Roman" w:hAnsi="Times New Roman" w:cs="Times New Roman"/>
                <w:sz w:val="24"/>
                <w:szCs w:val="24"/>
                <w:lang w:val="en-US"/>
              </w:rPr>
            </w:pPr>
            <w:r w:rsidRPr="00F307B8">
              <w:rPr>
                <w:rFonts w:ascii="Times New Roman" w:hAnsi="Times New Roman" w:cs="Times New Roman"/>
                <w:sz w:val="24"/>
                <w:szCs w:val="24"/>
                <w:lang w:val="ro-RO"/>
              </w:rPr>
              <w:t>Fondul de cărți din bibliotecă nu este reînnoit și utilizat  suficient</w:t>
            </w:r>
          </w:p>
          <w:p w14:paraId="637C0B1F" w14:textId="77777777" w:rsidR="00755DDC" w:rsidRPr="00444E58" w:rsidRDefault="00755DDC" w:rsidP="002A4DA3">
            <w:pPr>
              <w:rPr>
                <w:rFonts w:ascii="Times New Roman" w:hAnsi="Times New Roman" w:cs="Times New Roman"/>
                <w:sz w:val="24"/>
                <w:szCs w:val="24"/>
                <w:lang w:val="en-US"/>
              </w:rPr>
            </w:pPr>
          </w:p>
        </w:tc>
        <w:tc>
          <w:tcPr>
            <w:tcW w:w="2126" w:type="dxa"/>
          </w:tcPr>
          <w:p w14:paraId="05DC9D68" w14:textId="77777777" w:rsidR="00F307B8" w:rsidRPr="00F307B8" w:rsidRDefault="00F307B8" w:rsidP="00F307B8">
            <w:pPr>
              <w:rPr>
                <w:rFonts w:ascii="Times New Roman" w:hAnsi="Times New Roman" w:cs="Times New Roman"/>
                <w:sz w:val="24"/>
                <w:szCs w:val="24"/>
                <w:lang w:val="en-US"/>
              </w:rPr>
            </w:pPr>
            <w:r w:rsidRPr="00F307B8">
              <w:rPr>
                <w:rFonts w:ascii="Times New Roman" w:hAnsi="Times New Roman" w:cs="Times New Roman"/>
                <w:sz w:val="24"/>
                <w:szCs w:val="24"/>
                <w:lang w:val="ro-RO"/>
              </w:rPr>
              <w:t>Identificarea unor donatori de carte;</w:t>
            </w:r>
          </w:p>
          <w:p w14:paraId="7B8F449E" w14:textId="77777777" w:rsidR="00F307B8" w:rsidRPr="00F307B8" w:rsidRDefault="00F307B8" w:rsidP="00F307B8">
            <w:pPr>
              <w:rPr>
                <w:rFonts w:ascii="Times New Roman" w:hAnsi="Times New Roman" w:cs="Times New Roman"/>
                <w:sz w:val="24"/>
                <w:szCs w:val="24"/>
                <w:lang w:val="en-US"/>
              </w:rPr>
            </w:pPr>
            <w:r w:rsidRPr="00F307B8">
              <w:rPr>
                <w:rFonts w:ascii="Times New Roman" w:hAnsi="Times New Roman" w:cs="Times New Roman"/>
                <w:sz w:val="24"/>
                <w:szCs w:val="24"/>
                <w:lang w:val="ro-RO"/>
              </w:rPr>
              <w:t>Familiarizarea elevilor cu fondul de carte de la biblioteca școlii</w:t>
            </w:r>
          </w:p>
          <w:p w14:paraId="28C39FAC" w14:textId="77777777" w:rsidR="00755DDC" w:rsidRPr="00444E58" w:rsidRDefault="00755DDC" w:rsidP="002A4DA3">
            <w:pPr>
              <w:rPr>
                <w:rFonts w:ascii="Times New Roman" w:hAnsi="Times New Roman" w:cs="Times New Roman"/>
                <w:sz w:val="24"/>
                <w:szCs w:val="24"/>
                <w:lang w:val="en-US"/>
              </w:rPr>
            </w:pPr>
          </w:p>
        </w:tc>
        <w:tc>
          <w:tcPr>
            <w:tcW w:w="4612" w:type="dxa"/>
          </w:tcPr>
          <w:p w14:paraId="441E0B7B" w14:textId="77777777" w:rsidR="00F307B8" w:rsidRPr="00F307B8" w:rsidRDefault="00F307B8" w:rsidP="00DE752A">
            <w:pPr>
              <w:numPr>
                <w:ilvl w:val="0"/>
                <w:numId w:val="28"/>
              </w:numPr>
              <w:rPr>
                <w:rFonts w:ascii="Times New Roman" w:hAnsi="Times New Roman" w:cs="Times New Roman"/>
                <w:sz w:val="24"/>
                <w:szCs w:val="24"/>
                <w:lang w:val="en-US"/>
              </w:rPr>
            </w:pPr>
            <w:r w:rsidRPr="00F307B8">
              <w:rPr>
                <w:rFonts w:ascii="Times New Roman" w:hAnsi="Times New Roman" w:cs="Times New Roman"/>
                <w:sz w:val="24"/>
                <w:szCs w:val="24"/>
                <w:lang w:val="ro-RO"/>
              </w:rPr>
              <w:t>Achiziționarea literaturii artistice și metodice, pe grupuri de interese, necesare pentru completarea fondului bibliotecii școlare;</w:t>
            </w:r>
          </w:p>
          <w:p w14:paraId="4FAB3E4E" w14:textId="77777777" w:rsidR="00F307B8" w:rsidRPr="00F307B8" w:rsidRDefault="00F307B8" w:rsidP="00DE752A">
            <w:pPr>
              <w:numPr>
                <w:ilvl w:val="0"/>
                <w:numId w:val="28"/>
              </w:numPr>
              <w:rPr>
                <w:rFonts w:ascii="Times New Roman" w:hAnsi="Times New Roman" w:cs="Times New Roman"/>
                <w:sz w:val="24"/>
                <w:szCs w:val="24"/>
              </w:rPr>
            </w:pPr>
            <w:r w:rsidRPr="00F307B8">
              <w:rPr>
                <w:rFonts w:ascii="Times New Roman" w:hAnsi="Times New Roman" w:cs="Times New Roman"/>
                <w:sz w:val="24"/>
                <w:szCs w:val="24"/>
                <w:lang w:val="ro-RO"/>
              </w:rPr>
              <w:t>Ateliere de lectură;</w:t>
            </w:r>
          </w:p>
          <w:p w14:paraId="77822141" w14:textId="77777777" w:rsidR="00F307B8" w:rsidRPr="00F307B8" w:rsidRDefault="00F307B8" w:rsidP="00DE752A">
            <w:pPr>
              <w:numPr>
                <w:ilvl w:val="0"/>
                <w:numId w:val="28"/>
              </w:numPr>
              <w:rPr>
                <w:rFonts w:ascii="Times New Roman" w:hAnsi="Times New Roman" w:cs="Times New Roman"/>
                <w:sz w:val="24"/>
                <w:szCs w:val="24"/>
              </w:rPr>
            </w:pPr>
            <w:r w:rsidRPr="00F307B8">
              <w:rPr>
                <w:rFonts w:ascii="Times New Roman" w:hAnsi="Times New Roman" w:cs="Times New Roman"/>
                <w:sz w:val="24"/>
                <w:szCs w:val="24"/>
                <w:lang w:val="ro-RO"/>
              </w:rPr>
              <w:t>Cenacluri literare;</w:t>
            </w:r>
          </w:p>
          <w:p w14:paraId="5642C288" w14:textId="77777777" w:rsidR="00F307B8" w:rsidRPr="00F307B8" w:rsidRDefault="00F307B8" w:rsidP="00DE752A">
            <w:pPr>
              <w:numPr>
                <w:ilvl w:val="0"/>
                <w:numId w:val="28"/>
              </w:numPr>
              <w:rPr>
                <w:rFonts w:ascii="Times New Roman" w:hAnsi="Times New Roman" w:cs="Times New Roman"/>
                <w:sz w:val="24"/>
                <w:szCs w:val="24"/>
              </w:rPr>
            </w:pPr>
            <w:r w:rsidRPr="00F307B8">
              <w:rPr>
                <w:rFonts w:ascii="Times New Roman" w:hAnsi="Times New Roman" w:cs="Times New Roman"/>
                <w:sz w:val="24"/>
                <w:szCs w:val="24"/>
                <w:lang w:val="ro-RO"/>
              </w:rPr>
              <w:t>Întâlniri cu scriitorii;</w:t>
            </w:r>
          </w:p>
          <w:p w14:paraId="5A2DC86D" w14:textId="77777777" w:rsidR="00F307B8" w:rsidRPr="00F307B8" w:rsidRDefault="00F307B8" w:rsidP="00DE752A">
            <w:pPr>
              <w:numPr>
                <w:ilvl w:val="0"/>
                <w:numId w:val="28"/>
              </w:numPr>
              <w:rPr>
                <w:rFonts w:ascii="Times New Roman" w:hAnsi="Times New Roman" w:cs="Times New Roman"/>
                <w:sz w:val="24"/>
                <w:szCs w:val="24"/>
              </w:rPr>
            </w:pPr>
            <w:r w:rsidRPr="00F307B8">
              <w:rPr>
                <w:rFonts w:ascii="Times New Roman" w:hAnsi="Times New Roman" w:cs="Times New Roman"/>
                <w:sz w:val="24"/>
                <w:szCs w:val="24"/>
                <w:lang w:val="ro-RO"/>
              </w:rPr>
              <w:t>Lansări de carte</w:t>
            </w:r>
          </w:p>
          <w:p w14:paraId="73D1432D" w14:textId="77777777" w:rsidR="00755DDC" w:rsidRPr="00444E58" w:rsidRDefault="00755DDC" w:rsidP="002A4DA3">
            <w:pPr>
              <w:rPr>
                <w:rFonts w:ascii="Times New Roman" w:hAnsi="Times New Roman" w:cs="Times New Roman"/>
                <w:sz w:val="24"/>
                <w:szCs w:val="24"/>
                <w:lang w:val="en-US"/>
              </w:rPr>
            </w:pPr>
          </w:p>
        </w:tc>
        <w:tc>
          <w:tcPr>
            <w:tcW w:w="1643" w:type="dxa"/>
          </w:tcPr>
          <w:p w14:paraId="2775BDB3" w14:textId="77777777" w:rsidR="00F307B8" w:rsidRPr="00F307B8" w:rsidRDefault="00F307B8" w:rsidP="00F307B8">
            <w:pPr>
              <w:rPr>
                <w:rFonts w:ascii="Times New Roman" w:hAnsi="Times New Roman" w:cs="Times New Roman"/>
                <w:sz w:val="24"/>
                <w:szCs w:val="24"/>
              </w:rPr>
            </w:pPr>
            <w:r w:rsidRPr="00F307B8">
              <w:rPr>
                <w:rFonts w:ascii="Times New Roman" w:hAnsi="Times New Roman" w:cs="Times New Roman"/>
                <w:sz w:val="24"/>
                <w:szCs w:val="24"/>
                <w:lang w:val="ro-RO"/>
              </w:rPr>
              <w:t>Directorul,</w:t>
            </w:r>
          </w:p>
          <w:p w14:paraId="6AFB4228" w14:textId="77777777" w:rsidR="00F307B8" w:rsidRPr="00F307B8" w:rsidRDefault="00F307B8" w:rsidP="00F307B8">
            <w:pPr>
              <w:rPr>
                <w:rFonts w:ascii="Times New Roman" w:hAnsi="Times New Roman" w:cs="Times New Roman"/>
                <w:sz w:val="24"/>
                <w:szCs w:val="24"/>
              </w:rPr>
            </w:pPr>
            <w:r w:rsidRPr="00F307B8">
              <w:rPr>
                <w:rFonts w:ascii="Times New Roman" w:hAnsi="Times New Roman" w:cs="Times New Roman"/>
                <w:sz w:val="24"/>
                <w:szCs w:val="24"/>
                <w:lang w:val="ro-RO"/>
              </w:rPr>
              <w:t>Bibliotecarul,</w:t>
            </w:r>
          </w:p>
          <w:p w14:paraId="4425F955" w14:textId="77777777" w:rsidR="00F307B8" w:rsidRPr="00F307B8" w:rsidRDefault="00F307B8" w:rsidP="00F307B8">
            <w:pPr>
              <w:rPr>
                <w:rFonts w:ascii="Times New Roman" w:hAnsi="Times New Roman" w:cs="Times New Roman"/>
                <w:sz w:val="24"/>
                <w:szCs w:val="24"/>
              </w:rPr>
            </w:pPr>
            <w:r w:rsidRPr="00F307B8">
              <w:rPr>
                <w:rFonts w:ascii="Times New Roman" w:hAnsi="Times New Roman" w:cs="Times New Roman"/>
                <w:sz w:val="24"/>
                <w:szCs w:val="24"/>
                <w:lang w:val="ro-RO"/>
              </w:rPr>
              <w:t>Cadrele didactice</w:t>
            </w:r>
          </w:p>
          <w:p w14:paraId="3E0B104E" w14:textId="77777777" w:rsidR="00755DDC" w:rsidRPr="00444E58" w:rsidRDefault="00755DDC" w:rsidP="002A4DA3">
            <w:pPr>
              <w:rPr>
                <w:rFonts w:ascii="Times New Roman" w:hAnsi="Times New Roman" w:cs="Times New Roman"/>
                <w:sz w:val="24"/>
                <w:szCs w:val="24"/>
                <w:lang w:val="en-US"/>
              </w:rPr>
            </w:pPr>
          </w:p>
        </w:tc>
        <w:tc>
          <w:tcPr>
            <w:tcW w:w="1555" w:type="dxa"/>
          </w:tcPr>
          <w:p w14:paraId="7218DC52" w14:textId="77777777" w:rsidR="00444E58" w:rsidRDefault="00444E58" w:rsidP="002A4DA3">
            <w:pPr>
              <w:rPr>
                <w:rFonts w:ascii="Times New Roman" w:hAnsi="Times New Roman" w:cs="Times New Roman"/>
                <w:sz w:val="24"/>
                <w:szCs w:val="24"/>
                <w:lang w:val="en-US"/>
              </w:rPr>
            </w:pPr>
          </w:p>
          <w:p w14:paraId="497D5D06" w14:textId="153A2136" w:rsidR="00755DDC" w:rsidRPr="00444E58" w:rsidRDefault="00BD5F95" w:rsidP="002A4DA3">
            <w:pPr>
              <w:rPr>
                <w:rFonts w:ascii="Times New Roman" w:hAnsi="Times New Roman" w:cs="Times New Roman"/>
                <w:sz w:val="24"/>
                <w:szCs w:val="24"/>
                <w:lang w:val="en-US"/>
              </w:rPr>
            </w:pPr>
            <w:r w:rsidRPr="00444E58">
              <w:rPr>
                <w:rFonts w:ascii="Times New Roman" w:hAnsi="Times New Roman" w:cs="Times New Roman"/>
                <w:sz w:val="24"/>
                <w:szCs w:val="24"/>
                <w:lang w:val="en-US"/>
              </w:rPr>
              <w:t>2024-2029</w:t>
            </w:r>
          </w:p>
        </w:tc>
        <w:tc>
          <w:tcPr>
            <w:tcW w:w="1555" w:type="dxa"/>
          </w:tcPr>
          <w:p w14:paraId="4440A93D" w14:textId="77777777" w:rsidR="00F307B8" w:rsidRPr="00F307B8" w:rsidRDefault="00F307B8" w:rsidP="00F307B8">
            <w:pPr>
              <w:rPr>
                <w:rFonts w:ascii="Times New Roman" w:hAnsi="Times New Roman" w:cs="Times New Roman"/>
                <w:sz w:val="24"/>
                <w:szCs w:val="24"/>
              </w:rPr>
            </w:pPr>
            <w:r w:rsidRPr="00F307B8">
              <w:rPr>
                <w:rFonts w:ascii="Times New Roman" w:hAnsi="Times New Roman" w:cs="Times New Roman"/>
                <w:sz w:val="24"/>
                <w:szCs w:val="24"/>
                <w:lang w:val="ro-RO"/>
              </w:rPr>
              <w:t>Bugetul instituției,</w:t>
            </w:r>
          </w:p>
          <w:p w14:paraId="7FA951C3" w14:textId="77777777" w:rsidR="00F307B8" w:rsidRPr="00F307B8" w:rsidRDefault="00F307B8" w:rsidP="00F307B8">
            <w:pPr>
              <w:rPr>
                <w:rFonts w:ascii="Times New Roman" w:hAnsi="Times New Roman" w:cs="Times New Roman"/>
                <w:sz w:val="24"/>
                <w:szCs w:val="24"/>
              </w:rPr>
            </w:pPr>
            <w:r w:rsidRPr="00F307B8">
              <w:rPr>
                <w:rFonts w:ascii="Times New Roman" w:hAnsi="Times New Roman" w:cs="Times New Roman"/>
                <w:sz w:val="24"/>
                <w:szCs w:val="24"/>
                <w:lang w:val="ro-RO"/>
              </w:rPr>
              <w:t>Resurse extrabugetare</w:t>
            </w:r>
          </w:p>
          <w:p w14:paraId="69667D1A" w14:textId="77777777" w:rsidR="00755DDC" w:rsidRPr="00444E58" w:rsidRDefault="00755DDC" w:rsidP="002A4DA3">
            <w:pPr>
              <w:rPr>
                <w:rFonts w:ascii="Times New Roman" w:hAnsi="Times New Roman" w:cs="Times New Roman"/>
                <w:sz w:val="24"/>
                <w:szCs w:val="24"/>
                <w:lang w:val="en-US"/>
              </w:rPr>
            </w:pPr>
          </w:p>
        </w:tc>
        <w:tc>
          <w:tcPr>
            <w:tcW w:w="1975" w:type="dxa"/>
          </w:tcPr>
          <w:p w14:paraId="11F3EE6D" w14:textId="77777777" w:rsidR="00F307B8" w:rsidRPr="00F307B8" w:rsidRDefault="00F307B8" w:rsidP="00F307B8">
            <w:pPr>
              <w:rPr>
                <w:rFonts w:ascii="Times New Roman" w:hAnsi="Times New Roman" w:cs="Times New Roman"/>
                <w:sz w:val="24"/>
                <w:szCs w:val="24"/>
                <w:lang w:val="en-US"/>
              </w:rPr>
            </w:pPr>
            <w:r w:rsidRPr="00F307B8">
              <w:rPr>
                <w:rFonts w:ascii="Times New Roman" w:hAnsi="Times New Roman" w:cs="Times New Roman"/>
                <w:sz w:val="24"/>
                <w:szCs w:val="24"/>
                <w:lang w:val="ro-RO"/>
              </w:rPr>
              <w:t>Dotarea bibliotecii cu literatură artistică cu 10 %</w:t>
            </w:r>
          </w:p>
          <w:p w14:paraId="1BDA4B0E" w14:textId="77777777" w:rsidR="00755DDC" w:rsidRPr="00444E58" w:rsidRDefault="00755DDC" w:rsidP="002A4DA3">
            <w:pPr>
              <w:rPr>
                <w:rFonts w:ascii="Times New Roman" w:hAnsi="Times New Roman" w:cs="Times New Roman"/>
                <w:sz w:val="24"/>
                <w:szCs w:val="24"/>
                <w:lang w:val="en-US"/>
              </w:rPr>
            </w:pPr>
          </w:p>
        </w:tc>
      </w:tr>
    </w:tbl>
    <w:p w14:paraId="2C7DD58E" w14:textId="77777777" w:rsidR="00A13402" w:rsidRDefault="00A13402" w:rsidP="00755DDC">
      <w:pPr>
        <w:pStyle w:val="a3"/>
        <w:spacing w:before="96" w:beforeAutospacing="0" w:after="160" w:afterAutospacing="0" w:line="256" w:lineRule="auto"/>
        <w:rPr>
          <w:b/>
          <w:bCs/>
          <w:sz w:val="40"/>
          <w:szCs w:val="40"/>
          <w:lang w:val="en-US"/>
        </w:rPr>
      </w:pPr>
    </w:p>
    <w:p w14:paraId="7FE0213F" w14:textId="2C72002F" w:rsidR="00755DDC" w:rsidRPr="00350DE3" w:rsidRDefault="00755DDC" w:rsidP="00755DDC">
      <w:pPr>
        <w:pStyle w:val="a3"/>
        <w:spacing w:before="96" w:beforeAutospacing="0" w:after="160" w:afterAutospacing="0" w:line="256" w:lineRule="auto"/>
        <w:rPr>
          <w:b/>
          <w:bCs/>
          <w:sz w:val="40"/>
          <w:szCs w:val="40"/>
          <w:lang w:val="en-US"/>
        </w:rPr>
      </w:pPr>
      <w:proofErr w:type="spellStart"/>
      <w:r w:rsidRPr="00350DE3">
        <w:rPr>
          <w:b/>
          <w:bCs/>
          <w:sz w:val="40"/>
          <w:szCs w:val="40"/>
          <w:lang w:val="en-US"/>
        </w:rPr>
        <w:t>O</w:t>
      </w:r>
      <w:r w:rsidR="00A13402">
        <w:rPr>
          <w:b/>
          <w:bCs/>
          <w:sz w:val="40"/>
          <w:szCs w:val="40"/>
          <w:lang w:val="en-US"/>
        </w:rPr>
        <w:t>pțiunea</w:t>
      </w:r>
      <w:proofErr w:type="spellEnd"/>
      <w:r w:rsidR="00A13402">
        <w:rPr>
          <w:b/>
          <w:bCs/>
          <w:sz w:val="40"/>
          <w:szCs w:val="40"/>
          <w:lang w:val="en-US"/>
        </w:rPr>
        <w:t xml:space="preserve"> </w:t>
      </w:r>
      <w:proofErr w:type="spellStart"/>
      <w:r w:rsidR="00A13402">
        <w:rPr>
          <w:b/>
          <w:bCs/>
          <w:sz w:val="40"/>
          <w:szCs w:val="40"/>
          <w:lang w:val="en-US"/>
        </w:rPr>
        <w:t>strategică</w:t>
      </w:r>
      <w:proofErr w:type="spellEnd"/>
      <w:r w:rsidR="00A13402">
        <w:rPr>
          <w:b/>
          <w:bCs/>
          <w:sz w:val="40"/>
          <w:szCs w:val="40"/>
          <w:lang w:val="en-US"/>
        </w:rPr>
        <w:t>: DEZVOLTAREA FINANCIARĂ ȘI A BAZEI MATERIALE</w:t>
      </w:r>
    </w:p>
    <w:tbl>
      <w:tblPr>
        <w:tblStyle w:val="a6"/>
        <w:tblW w:w="16018" w:type="dxa"/>
        <w:tblInd w:w="-714" w:type="dxa"/>
        <w:tblLook w:val="04A0" w:firstRow="1" w:lastRow="0" w:firstColumn="1" w:lastColumn="0" w:noHBand="0" w:noVBand="1"/>
      </w:tblPr>
      <w:tblGrid>
        <w:gridCol w:w="567"/>
        <w:gridCol w:w="1985"/>
        <w:gridCol w:w="2126"/>
        <w:gridCol w:w="4678"/>
        <w:gridCol w:w="1559"/>
        <w:gridCol w:w="1560"/>
        <w:gridCol w:w="1559"/>
        <w:gridCol w:w="1984"/>
      </w:tblGrid>
      <w:tr w:rsidR="00A13402" w14:paraId="68743F98" w14:textId="77777777" w:rsidTr="0030005B">
        <w:tc>
          <w:tcPr>
            <w:tcW w:w="567" w:type="dxa"/>
            <w:shd w:val="clear" w:color="auto" w:fill="D0CECE" w:themeFill="background2" w:themeFillShade="E6"/>
          </w:tcPr>
          <w:p w14:paraId="6C388028" w14:textId="77777777" w:rsidR="00A13402" w:rsidRPr="004C3FAA" w:rsidRDefault="00A13402" w:rsidP="002A4DA3">
            <w:pPr>
              <w:pStyle w:val="a3"/>
              <w:spacing w:before="96" w:beforeAutospacing="0" w:after="160" w:afterAutospacing="0" w:line="256" w:lineRule="auto"/>
              <w:rPr>
                <w:b/>
                <w:bCs/>
                <w:lang w:val="en-US"/>
              </w:rPr>
            </w:pPr>
            <w:r w:rsidRPr="004C3FAA">
              <w:rPr>
                <w:b/>
                <w:bCs/>
                <w:lang w:val="en-US"/>
              </w:rPr>
              <w:t>Nr.</w:t>
            </w:r>
          </w:p>
        </w:tc>
        <w:tc>
          <w:tcPr>
            <w:tcW w:w="1985" w:type="dxa"/>
            <w:shd w:val="clear" w:color="auto" w:fill="D0CECE" w:themeFill="background2" w:themeFillShade="E6"/>
          </w:tcPr>
          <w:p w14:paraId="4E99784A" w14:textId="77777777" w:rsidR="00A13402" w:rsidRPr="004C3FAA" w:rsidRDefault="00A13402" w:rsidP="002A4DA3">
            <w:pPr>
              <w:pStyle w:val="a3"/>
              <w:spacing w:before="96" w:beforeAutospacing="0" w:after="160" w:afterAutospacing="0" w:line="256" w:lineRule="auto"/>
              <w:rPr>
                <w:b/>
                <w:bCs/>
                <w:lang w:val="en-US"/>
              </w:rPr>
            </w:pPr>
            <w:proofErr w:type="spellStart"/>
            <w:r w:rsidRPr="004C3FAA">
              <w:rPr>
                <w:b/>
                <w:bCs/>
                <w:lang w:val="en-US"/>
              </w:rPr>
              <w:t>Probleme</w:t>
            </w:r>
            <w:proofErr w:type="spellEnd"/>
          </w:p>
        </w:tc>
        <w:tc>
          <w:tcPr>
            <w:tcW w:w="2126" w:type="dxa"/>
            <w:shd w:val="clear" w:color="auto" w:fill="D0CECE" w:themeFill="background2" w:themeFillShade="E6"/>
          </w:tcPr>
          <w:p w14:paraId="70A88F2A" w14:textId="77777777" w:rsidR="00A13402" w:rsidRPr="004C3FAA" w:rsidRDefault="00A13402" w:rsidP="002A4DA3">
            <w:pPr>
              <w:pStyle w:val="a3"/>
              <w:spacing w:before="96" w:beforeAutospacing="0" w:after="160" w:afterAutospacing="0" w:line="256" w:lineRule="auto"/>
              <w:rPr>
                <w:b/>
                <w:bCs/>
                <w:lang w:val="en-US"/>
              </w:rPr>
            </w:pPr>
            <w:proofErr w:type="spellStart"/>
            <w:r w:rsidRPr="004C3FAA">
              <w:rPr>
                <w:b/>
                <w:bCs/>
                <w:lang w:val="en-US"/>
              </w:rPr>
              <w:t>Obiective</w:t>
            </w:r>
            <w:proofErr w:type="spellEnd"/>
          </w:p>
        </w:tc>
        <w:tc>
          <w:tcPr>
            <w:tcW w:w="4678" w:type="dxa"/>
            <w:shd w:val="clear" w:color="auto" w:fill="D0CECE" w:themeFill="background2" w:themeFillShade="E6"/>
          </w:tcPr>
          <w:p w14:paraId="0D8927C3" w14:textId="77777777" w:rsidR="00A13402" w:rsidRPr="004C3FAA" w:rsidRDefault="00A13402" w:rsidP="002A4DA3">
            <w:pPr>
              <w:pStyle w:val="a3"/>
              <w:spacing w:before="96" w:beforeAutospacing="0" w:after="160" w:afterAutospacing="0" w:line="256" w:lineRule="auto"/>
              <w:rPr>
                <w:b/>
                <w:bCs/>
                <w:lang w:val="en-US"/>
              </w:rPr>
            </w:pPr>
            <w:proofErr w:type="spellStart"/>
            <w:r w:rsidRPr="004C3FAA">
              <w:rPr>
                <w:b/>
                <w:bCs/>
                <w:lang w:val="en-US"/>
              </w:rPr>
              <w:t>Acțiuni</w:t>
            </w:r>
            <w:proofErr w:type="spellEnd"/>
            <w:r w:rsidRPr="004C3FAA">
              <w:rPr>
                <w:b/>
                <w:bCs/>
                <w:lang w:val="en-US"/>
              </w:rPr>
              <w:t xml:space="preserve"> </w:t>
            </w:r>
            <w:proofErr w:type="spellStart"/>
            <w:r w:rsidRPr="004C3FAA">
              <w:rPr>
                <w:b/>
                <w:bCs/>
                <w:lang w:val="en-US"/>
              </w:rPr>
              <w:t>în</w:t>
            </w:r>
            <w:proofErr w:type="spellEnd"/>
            <w:r w:rsidRPr="004C3FAA">
              <w:rPr>
                <w:b/>
                <w:bCs/>
                <w:lang w:val="en-US"/>
              </w:rPr>
              <w:t xml:space="preserve"> </w:t>
            </w:r>
            <w:proofErr w:type="spellStart"/>
            <w:r w:rsidRPr="004C3FAA">
              <w:rPr>
                <w:b/>
                <w:bCs/>
                <w:lang w:val="en-US"/>
              </w:rPr>
              <w:t>realizare</w:t>
            </w:r>
            <w:proofErr w:type="spellEnd"/>
          </w:p>
        </w:tc>
        <w:tc>
          <w:tcPr>
            <w:tcW w:w="1559" w:type="dxa"/>
            <w:shd w:val="clear" w:color="auto" w:fill="D0CECE" w:themeFill="background2" w:themeFillShade="E6"/>
          </w:tcPr>
          <w:p w14:paraId="61C70DB9" w14:textId="77777777" w:rsidR="00A13402" w:rsidRPr="004C3FAA" w:rsidRDefault="00A13402" w:rsidP="002A4DA3">
            <w:pPr>
              <w:pStyle w:val="a3"/>
              <w:spacing w:before="96" w:beforeAutospacing="0" w:after="160" w:afterAutospacing="0" w:line="256" w:lineRule="auto"/>
              <w:rPr>
                <w:b/>
                <w:bCs/>
                <w:lang w:val="en-US"/>
              </w:rPr>
            </w:pPr>
            <w:proofErr w:type="spellStart"/>
            <w:r w:rsidRPr="004C3FAA">
              <w:rPr>
                <w:b/>
                <w:bCs/>
                <w:lang w:val="en-US"/>
              </w:rPr>
              <w:t>Responsabili</w:t>
            </w:r>
            <w:proofErr w:type="spellEnd"/>
          </w:p>
        </w:tc>
        <w:tc>
          <w:tcPr>
            <w:tcW w:w="1560" w:type="dxa"/>
            <w:shd w:val="clear" w:color="auto" w:fill="D0CECE" w:themeFill="background2" w:themeFillShade="E6"/>
          </w:tcPr>
          <w:p w14:paraId="2C6660A7" w14:textId="77777777" w:rsidR="00A13402" w:rsidRPr="004C3FAA" w:rsidRDefault="00A13402" w:rsidP="002A4DA3">
            <w:pPr>
              <w:pStyle w:val="a3"/>
              <w:spacing w:before="96" w:beforeAutospacing="0" w:after="160" w:afterAutospacing="0" w:line="256" w:lineRule="auto"/>
              <w:rPr>
                <w:b/>
                <w:bCs/>
                <w:lang w:val="en-US"/>
              </w:rPr>
            </w:pPr>
            <w:r w:rsidRPr="004C3FAA">
              <w:rPr>
                <w:b/>
                <w:bCs/>
                <w:lang w:val="en-US"/>
              </w:rPr>
              <w:t xml:space="preserve">Termen de </w:t>
            </w:r>
            <w:proofErr w:type="spellStart"/>
            <w:r w:rsidRPr="004C3FAA">
              <w:rPr>
                <w:b/>
                <w:bCs/>
                <w:lang w:val="en-US"/>
              </w:rPr>
              <w:t>realizare</w:t>
            </w:r>
            <w:proofErr w:type="spellEnd"/>
          </w:p>
        </w:tc>
        <w:tc>
          <w:tcPr>
            <w:tcW w:w="1559" w:type="dxa"/>
            <w:shd w:val="clear" w:color="auto" w:fill="D0CECE" w:themeFill="background2" w:themeFillShade="E6"/>
          </w:tcPr>
          <w:p w14:paraId="6E96B677" w14:textId="77777777" w:rsidR="00A13402" w:rsidRPr="004C3FAA" w:rsidRDefault="00A13402" w:rsidP="002A4DA3">
            <w:pPr>
              <w:pStyle w:val="a3"/>
              <w:spacing w:before="96" w:beforeAutospacing="0" w:after="160" w:afterAutospacing="0" w:line="256" w:lineRule="auto"/>
              <w:rPr>
                <w:b/>
                <w:bCs/>
                <w:lang w:val="en-US"/>
              </w:rPr>
            </w:pPr>
            <w:proofErr w:type="spellStart"/>
            <w:r w:rsidRPr="004C3FAA">
              <w:rPr>
                <w:b/>
                <w:bCs/>
                <w:lang w:val="en-US"/>
              </w:rPr>
              <w:t>Sursa</w:t>
            </w:r>
            <w:proofErr w:type="spellEnd"/>
            <w:r w:rsidRPr="004C3FAA">
              <w:rPr>
                <w:b/>
                <w:bCs/>
                <w:lang w:val="en-US"/>
              </w:rPr>
              <w:t xml:space="preserve"> de </w:t>
            </w:r>
            <w:proofErr w:type="spellStart"/>
            <w:r w:rsidRPr="004C3FAA">
              <w:rPr>
                <w:b/>
                <w:bCs/>
                <w:lang w:val="en-US"/>
              </w:rPr>
              <w:t>finanțare</w:t>
            </w:r>
            <w:proofErr w:type="spellEnd"/>
          </w:p>
        </w:tc>
        <w:tc>
          <w:tcPr>
            <w:tcW w:w="1984" w:type="dxa"/>
            <w:shd w:val="clear" w:color="auto" w:fill="D0CECE" w:themeFill="background2" w:themeFillShade="E6"/>
          </w:tcPr>
          <w:p w14:paraId="26E2DE3B" w14:textId="77777777" w:rsidR="00A13402" w:rsidRPr="004C3FAA" w:rsidRDefault="00A13402" w:rsidP="002A4DA3">
            <w:pPr>
              <w:pStyle w:val="a3"/>
              <w:spacing w:before="96" w:beforeAutospacing="0" w:after="160" w:afterAutospacing="0" w:line="256" w:lineRule="auto"/>
              <w:rPr>
                <w:b/>
                <w:bCs/>
                <w:lang w:val="en-US"/>
              </w:rPr>
            </w:pPr>
            <w:proofErr w:type="spellStart"/>
            <w:r w:rsidRPr="004C3FAA">
              <w:rPr>
                <w:b/>
                <w:bCs/>
                <w:lang w:val="en-US"/>
              </w:rPr>
              <w:t>Indicatori</w:t>
            </w:r>
            <w:proofErr w:type="spellEnd"/>
            <w:r w:rsidRPr="004C3FAA">
              <w:rPr>
                <w:b/>
                <w:bCs/>
                <w:lang w:val="en-US"/>
              </w:rPr>
              <w:t xml:space="preserve"> de </w:t>
            </w:r>
            <w:proofErr w:type="spellStart"/>
            <w:r w:rsidRPr="004C3FAA">
              <w:rPr>
                <w:b/>
                <w:bCs/>
                <w:lang w:val="en-US"/>
              </w:rPr>
              <w:t>produs</w:t>
            </w:r>
            <w:proofErr w:type="spellEnd"/>
          </w:p>
        </w:tc>
      </w:tr>
      <w:tr w:rsidR="00A13402" w:rsidRPr="008879F0" w14:paraId="6543321F" w14:textId="77777777" w:rsidTr="002A4DA3">
        <w:tc>
          <w:tcPr>
            <w:tcW w:w="567" w:type="dxa"/>
          </w:tcPr>
          <w:p w14:paraId="4EB892F8" w14:textId="77777777" w:rsidR="00A13402" w:rsidRPr="008879F0" w:rsidRDefault="00A13402" w:rsidP="002A4DA3">
            <w:pPr>
              <w:pStyle w:val="a3"/>
              <w:spacing w:before="96" w:beforeAutospacing="0" w:after="160" w:afterAutospacing="0" w:line="256" w:lineRule="auto"/>
              <w:rPr>
                <w:lang w:val="en-US"/>
              </w:rPr>
            </w:pPr>
            <w:r w:rsidRPr="008879F0">
              <w:rPr>
                <w:lang w:val="en-US"/>
              </w:rPr>
              <w:t>1</w:t>
            </w:r>
          </w:p>
        </w:tc>
        <w:tc>
          <w:tcPr>
            <w:tcW w:w="1985" w:type="dxa"/>
          </w:tcPr>
          <w:p w14:paraId="448C7D83" w14:textId="77777777" w:rsidR="00F117F8" w:rsidRPr="00F117F8" w:rsidRDefault="00F117F8" w:rsidP="00F117F8">
            <w:pPr>
              <w:rPr>
                <w:rFonts w:ascii="Times New Roman" w:hAnsi="Times New Roman" w:cs="Times New Roman"/>
                <w:sz w:val="24"/>
                <w:szCs w:val="24"/>
                <w:lang w:val="en-US"/>
              </w:rPr>
            </w:pPr>
            <w:r w:rsidRPr="00F117F8">
              <w:rPr>
                <w:rFonts w:ascii="Times New Roman" w:hAnsi="Times New Roman" w:cs="Times New Roman"/>
                <w:sz w:val="24"/>
                <w:szCs w:val="24"/>
                <w:lang w:val="ro-RO"/>
              </w:rPr>
              <w:t>Insuficiența unei strategii de atragere de fonduri</w:t>
            </w:r>
          </w:p>
          <w:p w14:paraId="19EB0B63" w14:textId="6B37ED46" w:rsidR="00A13402" w:rsidRPr="008879F0" w:rsidRDefault="00A13402" w:rsidP="002A4DA3">
            <w:pPr>
              <w:rPr>
                <w:rFonts w:ascii="Times New Roman" w:hAnsi="Times New Roman" w:cs="Times New Roman"/>
                <w:sz w:val="24"/>
                <w:szCs w:val="24"/>
                <w:lang w:val="en-US"/>
              </w:rPr>
            </w:pPr>
          </w:p>
        </w:tc>
        <w:tc>
          <w:tcPr>
            <w:tcW w:w="2126" w:type="dxa"/>
          </w:tcPr>
          <w:p w14:paraId="7B9D560D" w14:textId="77777777" w:rsidR="00F117F8" w:rsidRPr="00F117F8" w:rsidRDefault="00F117F8" w:rsidP="00F117F8">
            <w:pPr>
              <w:pStyle w:val="a3"/>
              <w:spacing w:before="96" w:after="160" w:line="256" w:lineRule="auto"/>
              <w:rPr>
                <w:lang w:val="en-US"/>
              </w:rPr>
            </w:pPr>
            <w:r w:rsidRPr="00F117F8">
              <w:rPr>
                <w:lang w:val="ro-RO"/>
              </w:rPr>
              <w:t>Alcătuirea strategiilor de atragere de fonduri extrabugetare</w:t>
            </w:r>
          </w:p>
          <w:p w14:paraId="69209FE4" w14:textId="3CBA4744" w:rsidR="00A13402" w:rsidRPr="008879F0" w:rsidRDefault="00A13402" w:rsidP="002A4DA3">
            <w:pPr>
              <w:pStyle w:val="a3"/>
              <w:spacing w:before="96" w:beforeAutospacing="0" w:after="160" w:afterAutospacing="0" w:line="256" w:lineRule="auto"/>
              <w:rPr>
                <w:lang w:val="en-US"/>
              </w:rPr>
            </w:pPr>
          </w:p>
        </w:tc>
        <w:tc>
          <w:tcPr>
            <w:tcW w:w="4678" w:type="dxa"/>
          </w:tcPr>
          <w:p w14:paraId="15D6AE63" w14:textId="77777777" w:rsidR="00F117F8" w:rsidRPr="00F117F8" w:rsidRDefault="00F117F8" w:rsidP="00DE752A">
            <w:pPr>
              <w:numPr>
                <w:ilvl w:val="0"/>
                <w:numId w:val="29"/>
              </w:numPr>
              <w:rPr>
                <w:rFonts w:ascii="Times New Roman" w:hAnsi="Times New Roman" w:cs="Times New Roman"/>
                <w:sz w:val="24"/>
                <w:szCs w:val="24"/>
                <w:lang w:val="en-US"/>
              </w:rPr>
            </w:pPr>
            <w:r w:rsidRPr="00F117F8">
              <w:rPr>
                <w:rFonts w:ascii="Times New Roman" w:hAnsi="Times New Roman" w:cs="Times New Roman"/>
                <w:sz w:val="24"/>
                <w:szCs w:val="24"/>
                <w:lang w:val="ro-RO"/>
              </w:rPr>
              <w:t>Elaborarea Planului strategic privind obținerea resurselor financiare;</w:t>
            </w:r>
          </w:p>
          <w:p w14:paraId="67ECC343" w14:textId="77777777" w:rsidR="00F117F8" w:rsidRPr="00F117F8" w:rsidRDefault="00F117F8" w:rsidP="00DE752A">
            <w:pPr>
              <w:numPr>
                <w:ilvl w:val="0"/>
                <w:numId w:val="29"/>
              </w:numPr>
              <w:rPr>
                <w:rFonts w:ascii="Times New Roman" w:hAnsi="Times New Roman" w:cs="Times New Roman"/>
                <w:sz w:val="24"/>
                <w:szCs w:val="24"/>
                <w:lang w:val="en-US"/>
              </w:rPr>
            </w:pPr>
            <w:r w:rsidRPr="00F117F8">
              <w:rPr>
                <w:rFonts w:ascii="Times New Roman" w:hAnsi="Times New Roman" w:cs="Times New Roman"/>
                <w:sz w:val="24"/>
                <w:szCs w:val="24"/>
                <w:lang w:val="ro-RO"/>
              </w:rPr>
              <w:t>Informarea părinților privind situația economică a gimnaziului;</w:t>
            </w:r>
          </w:p>
          <w:p w14:paraId="010BBD22" w14:textId="77777777" w:rsidR="00F117F8" w:rsidRPr="00F117F8" w:rsidRDefault="00F117F8" w:rsidP="00DE752A">
            <w:pPr>
              <w:numPr>
                <w:ilvl w:val="0"/>
                <w:numId w:val="29"/>
              </w:numPr>
              <w:rPr>
                <w:rFonts w:ascii="Times New Roman" w:hAnsi="Times New Roman" w:cs="Times New Roman"/>
                <w:sz w:val="24"/>
                <w:szCs w:val="24"/>
              </w:rPr>
            </w:pPr>
            <w:r w:rsidRPr="00F117F8">
              <w:rPr>
                <w:rFonts w:ascii="Times New Roman" w:hAnsi="Times New Roman" w:cs="Times New Roman"/>
                <w:sz w:val="24"/>
                <w:szCs w:val="24"/>
                <w:lang w:val="ro-RO"/>
              </w:rPr>
              <w:t>Încheierea contractelor de sponsorizare.</w:t>
            </w:r>
          </w:p>
          <w:p w14:paraId="17D93D47" w14:textId="3AFB893D" w:rsidR="00A13402" w:rsidRPr="008879F0" w:rsidRDefault="00A13402" w:rsidP="00A13402">
            <w:pPr>
              <w:rPr>
                <w:rFonts w:ascii="Times New Roman" w:hAnsi="Times New Roman" w:cs="Times New Roman"/>
                <w:sz w:val="24"/>
                <w:szCs w:val="24"/>
                <w:lang w:val="en-US"/>
              </w:rPr>
            </w:pPr>
          </w:p>
        </w:tc>
        <w:tc>
          <w:tcPr>
            <w:tcW w:w="1559" w:type="dxa"/>
          </w:tcPr>
          <w:p w14:paraId="31B04A01" w14:textId="77777777" w:rsidR="00F117F8" w:rsidRPr="00F117F8" w:rsidRDefault="00F117F8" w:rsidP="00F117F8">
            <w:pPr>
              <w:rPr>
                <w:rFonts w:ascii="Times New Roman" w:hAnsi="Times New Roman" w:cs="Times New Roman"/>
                <w:sz w:val="24"/>
                <w:szCs w:val="24"/>
              </w:rPr>
            </w:pPr>
            <w:r w:rsidRPr="00F117F8">
              <w:rPr>
                <w:rFonts w:ascii="Times New Roman" w:hAnsi="Times New Roman" w:cs="Times New Roman"/>
                <w:sz w:val="24"/>
                <w:szCs w:val="24"/>
                <w:lang w:val="ro-RO"/>
              </w:rPr>
              <w:t>Directorul gimnaziului,</w:t>
            </w:r>
          </w:p>
          <w:p w14:paraId="5313CC53" w14:textId="77777777" w:rsidR="00F117F8" w:rsidRPr="00F117F8" w:rsidRDefault="00F117F8" w:rsidP="00F117F8">
            <w:pPr>
              <w:rPr>
                <w:rFonts w:ascii="Times New Roman" w:hAnsi="Times New Roman" w:cs="Times New Roman"/>
                <w:sz w:val="24"/>
                <w:szCs w:val="24"/>
              </w:rPr>
            </w:pPr>
            <w:r w:rsidRPr="00F117F8">
              <w:rPr>
                <w:rFonts w:ascii="Times New Roman" w:hAnsi="Times New Roman" w:cs="Times New Roman"/>
                <w:sz w:val="24"/>
                <w:szCs w:val="24"/>
                <w:lang w:val="ro-RO"/>
              </w:rPr>
              <w:t>Directorii adjuncți</w:t>
            </w:r>
          </w:p>
          <w:p w14:paraId="49F01BA0" w14:textId="6D25C803" w:rsidR="00A13402" w:rsidRPr="008879F0" w:rsidRDefault="00A13402" w:rsidP="00A13402">
            <w:pPr>
              <w:rPr>
                <w:rFonts w:ascii="Times New Roman" w:hAnsi="Times New Roman" w:cs="Times New Roman"/>
                <w:sz w:val="24"/>
                <w:szCs w:val="24"/>
                <w:lang w:val="en-US"/>
              </w:rPr>
            </w:pPr>
          </w:p>
        </w:tc>
        <w:tc>
          <w:tcPr>
            <w:tcW w:w="1560" w:type="dxa"/>
          </w:tcPr>
          <w:p w14:paraId="47BF8C7F" w14:textId="77777777" w:rsidR="008879F0" w:rsidRDefault="008879F0" w:rsidP="008879F0">
            <w:pPr>
              <w:jc w:val="center"/>
              <w:rPr>
                <w:rFonts w:ascii="Times New Roman" w:hAnsi="Times New Roman" w:cs="Times New Roman"/>
                <w:sz w:val="24"/>
                <w:szCs w:val="24"/>
                <w:lang w:val="en-US"/>
              </w:rPr>
            </w:pPr>
          </w:p>
          <w:p w14:paraId="667DE236" w14:textId="00974F08" w:rsidR="00A13402" w:rsidRPr="008879F0" w:rsidRDefault="008879F0" w:rsidP="008879F0">
            <w:pPr>
              <w:jc w:val="center"/>
              <w:rPr>
                <w:rFonts w:ascii="Times New Roman" w:hAnsi="Times New Roman" w:cs="Times New Roman"/>
                <w:sz w:val="24"/>
                <w:szCs w:val="24"/>
                <w:lang w:val="en-US"/>
              </w:rPr>
            </w:pPr>
            <w:r>
              <w:rPr>
                <w:rFonts w:ascii="Times New Roman" w:hAnsi="Times New Roman" w:cs="Times New Roman"/>
                <w:sz w:val="24"/>
                <w:szCs w:val="24"/>
                <w:lang w:val="en-US"/>
              </w:rPr>
              <w:t>2024-2029</w:t>
            </w:r>
          </w:p>
        </w:tc>
        <w:tc>
          <w:tcPr>
            <w:tcW w:w="1559" w:type="dxa"/>
          </w:tcPr>
          <w:p w14:paraId="174360AC" w14:textId="77777777" w:rsidR="00F117F8" w:rsidRPr="00F117F8" w:rsidRDefault="00F117F8" w:rsidP="00F117F8">
            <w:pPr>
              <w:rPr>
                <w:rFonts w:ascii="Times New Roman" w:hAnsi="Times New Roman" w:cs="Times New Roman"/>
                <w:sz w:val="24"/>
                <w:szCs w:val="24"/>
              </w:rPr>
            </w:pPr>
            <w:r w:rsidRPr="00F117F8">
              <w:rPr>
                <w:rFonts w:ascii="Times New Roman" w:hAnsi="Times New Roman" w:cs="Times New Roman"/>
                <w:sz w:val="24"/>
                <w:szCs w:val="24"/>
                <w:lang w:val="ro-RO"/>
              </w:rPr>
              <w:t>Resurse extrabugetare</w:t>
            </w:r>
          </w:p>
          <w:p w14:paraId="145E571C" w14:textId="0D57B560" w:rsidR="00A13402" w:rsidRPr="008879F0" w:rsidRDefault="00A13402" w:rsidP="00A13402">
            <w:pPr>
              <w:rPr>
                <w:rFonts w:ascii="Times New Roman" w:hAnsi="Times New Roman" w:cs="Times New Roman"/>
                <w:sz w:val="24"/>
                <w:szCs w:val="24"/>
                <w:lang w:val="en-US"/>
              </w:rPr>
            </w:pPr>
          </w:p>
        </w:tc>
        <w:tc>
          <w:tcPr>
            <w:tcW w:w="1984" w:type="dxa"/>
          </w:tcPr>
          <w:p w14:paraId="1DE7A1BA" w14:textId="77777777" w:rsidR="00F117F8" w:rsidRPr="00F117F8" w:rsidRDefault="00F117F8" w:rsidP="00F117F8">
            <w:pPr>
              <w:pStyle w:val="a3"/>
              <w:spacing w:before="96" w:after="160" w:line="256" w:lineRule="auto"/>
            </w:pPr>
            <w:r w:rsidRPr="00F117F8">
              <w:rPr>
                <w:lang w:val="ro-RO"/>
              </w:rPr>
              <w:t>Acoperirea necesităților 80%</w:t>
            </w:r>
          </w:p>
          <w:p w14:paraId="0120E022" w14:textId="77777777" w:rsidR="00A13402" w:rsidRPr="008879F0" w:rsidRDefault="00A13402" w:rsidP="002A4DA3">
            <w:pPr>
              <w:pStyle w:val="a3"/>
              <w:spacing w:before="96" w:beforeAutospacing="0" w:after="160" w:afterAutospacing="0" w:line="256" w:lineRule="auto"/>
              <w:rPr>
                <w:lang w:val="en-US"/>
              </w:rPr>
            </w:pPr>
          </w:p>
        </w:tc>
      </w:tr>
      <w:tr w:rsidR="00A13402" w:rsidRPr="008879F0" w14:paraId="6C212A12" w14:textId="77777777" w:rsidTr="002A4DA3">
        <w:tc>
          <w:tcPr>
            <w:tcW w:w="567" w:type="dxa"/>
          </w:tcPr>
          <w:p w14:paraId="5DE6C1D2" w14:textId="77777777" w:rsidR="00A13402" w:rsidRPr="008879F0" w:rsidRDefault="00A13402" w:rsidP="002A4DA3">
            <w:pPr>
              <w:pStyle w:val="a3"/>
              <w:spacing w:before="96" w:beforeAutospacing="0" w:after="160" w:afterAutospacing="0" w:line="256" w:lineRule="auto"/>
              <w:rPr>
                <w:lang w:val="en-US"/>
              </w:rPr>
            </w:pPr>
            <w:r w:rsidRPr="008879F0">
              <w:rPr>
                <w:lang w:val="en-US"/>
              </w:rPr>
              <w:lastRenderedPageBreak/>
              <w:t>2</w:t>
            </w:r>
          </w:p>
        </w:tc>
        <w:tc>
          <w:tcPr>
            <w:tcW w:w="1985" w:type="dxa"/>
          </w:tcPr>
          <w:p w14:paraId="5274064D" w14:textId="77777777" w:rsidR="00DB07F0" w:rsidRPr="00DB07F0" w:rsidRDefault="00DB07F0" w:rsidP="00DB07F0">
            <w:pPr>
              <w:rPr>
                <w:rFonts w:ascii="Times New Roman" w:hAnsi="Times New Roman" w:cs="Times New Roman"/>
                <w:sz w:val="24"/>
                <w:szCs w:val="24"/>
                <w:lang w:val="en-US"/>
              </w:rPr>
            </w:pPr>
            <w:r w:rsidRPr="00DB07F0">
              <w:rPr>
                <w:rFonts w:ascii="Times New Roman" w:hAnsi="Times New Roman" w:cs="Times New Roman"/>
                <w:sz w:val="24"/>
                <w:szCs w:val="24"/>
                <w:lang w:val="ro-RO"/>
              </w:rPr>
              <w:t>Lipsa sistemului de ventelare în blocul alimentar</w:t>
            </w:r>
          </w:p>
          <w:p w14:paraId="25554767" w14:textId="5BA9DD77" w:rsidR="00A13402" w:rsidRPr="008879F0" w:rsidRDefault="00A13402" w:rsidP="00A13402">
            <w:pPr>
              <w:rPr>
                <w:rFonts w:ascii="Times New Roman" w:hAnsi="Times New Roman" w:cs="Times New Roman"/>
                <w:sz w:val="24"/>
                <w:szCs w:val="24"/>
                <w:lang w:val="en-US"/>
              </w:rPr>
            </w:pPr>
          </w:p>
        </w:tc>
        <w:tc>
          <w:tcPr>
            <w:tcW w:w="2126" w:type="dxa"/>
          </w:tcPr>
          <w:p w14:paraId="64CD903D" w14:textId="77777777" w:rsidR="00DB07F0" w:rsidRPr="00DB07F0" w:rsidRDefault="00DB07F0" w:rsidP="00DB07F0">
            <w:pPr>
              <w:rPr>
                <w:rFonts w:ascii="Times New Roman" w:hAnsi="Times New Roman" w:cs="Times New Roman"/>
                <w:sz w:val="24"/>
                <w:szCs w:val="24"/>
              </w:rPr>
            </w:pPr>
            <w:r w:rsidRPr="00DB07F0">
              <w:rPr>
                <w:rFonts w:ascii="Times New Roman" w:hAnsi="Times New Roman" w:cs="Times New Roman"/>
                <w:sz w:val="24"/>
                <w:szCs w:val="24"/>
                <w:lang w:val="ro-RO"/>
              </w:rPr>
              <w:t>Reinstalarea sistemului de ventilare</w:t>
            </w:r>
          </w:p>
          <w:p w14:paraId="619F272B" w14:textId="7A73353E" w:rsidR="00A13402" w:rsidRPr="008879F0" w:rsidRDefault="00A13402" w:rsidP="00A13402">
            <w:pPr>
              <w:rPr>
                <w:rFonts w:ascii="Times New Roman" w:hAnsi="Times New Roman" w:cs="Times New Roman"/>
                <w:sz w:val="24"/>
                <w:szCs w:val="24"/>
                <w:lang w:val="en-US"/>
              </w:rPr>
            </w:pPr>
          </w:p>
        </w:tc>
        <w:tc>
          <w:tcPr>
            <w:tcW w:w="4678" w:type="dxa"/>
          </w:tcPr>
          <w:p w14:paraId="4812356F" w14:textId="77777777" w:rsidR="00DB07F0" w:rsidRPr="00DB07F0" w:rsidRDefault="00DB07F0" w:rsidP="00DE752A">
            <w:pPr>
              <w:numPr>
                <w:ilvl w:val="0"/>
                <w:numId w:val="30"/>
              </w:numPr>
              <w:rPr>
                <w:rFonts w:ascii="Times New Roman" w:hAnsi="Times New Roman" w:cs="Times New Roman"/>
                <w:sz w:val="24"/>
                <w:szCs w:val="24"/>
                <w:lang w:val="en-US"/>
              </w:rPr>
            </w:pPr>
            <w:r w:rsidRPr="00DB07F0">
              <w:rPr>
                <w:rFonts w:ascii="Times New Roman" w:hAnsi="Times New Roman" w:cs="Times New Roman"/>
                <w:sz w:val="24"/>
                <w:szCs w:val="24"/>
                <w:lang w:val="ro-RO"/>
              </w:rPr>
              <w:t>Alcătuirea unui deviz de cheltuieli;</w:t>
            </w:r>
          </w:p>
          <w:p w14:paraId="7D98B0DF" w14:textId="77777777" w:rsidR="00DB07F0" w:rsidRPr="00DB07F0" w:rsidRDefault="00DB07F0" w:rsidP="00DE752A">
            <w:pPr>
              <w:numPr>
                <w:ilvl w:val="0"/>
                <w:numId w:val="30"/>
              </w:numPr>
              <w:rPr>
                <w:rFonts w:ascii="Times New Roman" w:hAnsi="Times New Roman" w:cs="Times New Roman"/>
                <w:sz w:val="24"/>
                <w:szCs w:val="24"/>
                <w:lang w:val="en-US"/>
              </w:rPr>
            </w:pPr>
            <w:r w:rsidRPr="00DB07F0">
              <w:rPr>
                <w:rFonts w:ascii="Times New Roman" w:hAnsi="Times New Roman" w:cs="Times New Roman"/>
                <w:sz w:val="24"/>
                <w:szCs w:val="24"/>
                <w:lang w:val="ro-RO"/>
              </w:rPr>
              <w:t>Demers către Consiliul Raional Soroca.</w:t>
            </w:r>
          </w:p>
          <w:p w14:paraId="119DE985" w14:textId="74BE4C6E" w:rsidR="00A13402" w:rsidRPr="008879F0" w:rsidRDefault="00A13402" w:rsidP="00DB07F0">
            <w:pPr>
              <w:rPr>
                <w:rFonts w:ascii="Times New Roman" w:hAnsi="Times New Roman" w:cs="Times New Roman"/>
                <w:sz w:val="24"/>
                <w:szCs w:val="24"/>
                <w:lang w:val="en-US"/>
              </w:rPr>
            </w:pPr>
          </w:p>
        </w:tc>
        <w:tc>
          <w:tcPr>
            <w:tcW w:w="1559" w:type="dxa"/>
          </w:tcPr>
          <w:p w14:paraId="45AE2897" w14:textId="77777777" w:rsidR="00DB07F0" w:rsidRPr="00DB07F0" w:rsidRDefault="00DB07F0" w:rsidP="00DB07F0">
            <w:pPr>
              <w:rPr>
                <w:rFonts w:ascii="Times New Roman" w:hAnsi="Times New Roman" w:cs="Times New Roman"/>
                <w:sz w:val="24"/>
                <w:szCs w:val="24"/>
                <w:lang w:val="en-US"/>
              </w:rPr>
            </w:pPr>
            <w:r w:rsidRPr="00DB07F0">
              <w:rPr>
                <w:rFonts w:ascii="Times New Roman" w:hAnsi="Times New Roman" w:cs="Times New Roman"/>
                <w:sz w:val="24"/>
                <w:szCs w:val="24"/>
                <w:lang w:val="ro-RO"/>
              </w:rPr>
              <w:t>Directorul, CA, Grupul de lucru pentru achiziții</w:t>
            </w:r>
          </w:p>
          <w:p w14:paraId="18C56C79" w14:textId="384EB865" w:rsidR="00A13402" w:rsidRPr="008879F0" w:rsidRDefault="00A13402" w:rsidP="00A13402">
            <w:pPr>
              <w:rPr>
                <w:rFonts w:ascii="Times New Roman" w:hAnsi="Times New Roman" w:cs="Times New Roman"/>
                <w:sz w:val="24"/>
                <w:szCs w:val="24"/>
                <w:lang w:val="en-US"/>
              </w:rPr>
            </w:pPr>
          </w:p>
        </w:tc>
        <w:tc>
          <w:tcPr>
            <w:tcW w:w="1560" w:type="dxa"/>
          </w:tcPr>
          <w:p w14:paraId="62503B16" w14:textId="77777777" w:rsidR="008879F0" w:rsidRDefault="008879F0" w:rsidP="008879F0">
            <w:pPr>
              <w:jc w:val="center"/>
              <w:rPr>
                <w:rFonts w:ascii="Times New Roman" w:hAnsi="Times New Roman" w:cs="Times New Roman"/>
                <w:sz w:val="24"/>
                <w:szCs w:val="24"/>
                <w:lang w:val="en-US"/>
              </w:rPr>
            </w:pPr>
          </w:p>
          <w:p w14:paraId="55330CE0" w14:textId="1A7DAC85" w:rsidR="00A13402" w:rsidRPr="008879F0" w:rsidRDefault="00DB07F0" w:rsidP="008879F0">
            <w:pPr>
              <w:jc w:val="center"/>
              <w:rPr>
                <w:rFonts w:ascii="Times New Roman" w:hAnsi="Times New Roman" w:cs="Times New Roman"/>
                <w:sz w:val="24"/>
                <w:szCs w:val="24"/>
                <w:lang w:val="en-US"/>
              </w:rPr>
            </w:pPr>
            <w:r w:rsidRPr="008879F0">
              <w:rPr>
                <w:rFonts w:ascii="Times New Roman" w:hAnsi="Times New Roman" w:cs="Times New Roman"/>
                <w:sz w:val="24"/>
                <w:szCs w:val="24"/>
                <w:lang w:val="en-US"/>
              </w:rPr>
              <w:t>2024</w:t>
            </w:r>
          </w:p>
        </w:tc>
        <w:tc>
          <w:tcPr>
            <w:tcW w:w="1559" w:type="dxa"/>
          </w:tcPr>
          <w:p w14:paraId="02561376" w14:textId="77777777" w:rsidR="00DB07F0" w:rsidRPr="00DB07F0" w:rsidRDefault="00DB07F0" w:rsidP="00DB07F0">
            <w:pPr>
              <w:rPr>
                <w:rFonts w:ascii="Times New Roman" w:hAnsi="Times New Roman" w:cs="Times New Roman"/>
                <w:sz w:val="24"/>
                <w:szCs w:val="24"/>
              </w:rPr>
            </w:pPr>
            <w:r w:rsidRPr="00DB07F0">
              <w:rPr>
                <w:rFonts w:ascii="Times New Roman" w:hAnsi="Times New Roman" w:cs="Times New Roman"/>
                <w:sz w:val="24"/>
                <w:szCs w:val="24"/>
                <w:lang w:val="ro-RO"/>
              </w:rPr>
              <w:t xml:space="preserve">Componenta raională </w:t>
            </w:r>
          </w:p>
          <w:p w14:paraId="6BC68C7B" w14:textId="3B355A21" w:rsidR="00A13402" w:rsidRPr="008879F0" w:rsidRDefault="00DB07F0" w:rsidP="00DB07F0">
            <w:pPr>
              <w:rPr>
                <w:rFonts w:ascii="Times New Roman" w:hAnsi="Times New Roman" w:cs="Times New Roman"/>
                <w:sz w:val="24"/>
                <w:szCs w:val="24"/>
                <w:lang w:val="en-US"/>
              </w:rPr>
            </w:pPr>
            <w:r w:rsidRPr="008879F0">
              <w:rPr>
                <w:rFonts w:ascii="Times New Roman" w:hAnsi="Times New Roman" w:cs="Times New Roman"/>
                <w:sz w:val="24"/>
                <w:szCs w:val="24"/>
                <w:lang w:val="ro-RO"/>
              </w:rPr>
              <w:t>(50 mii lei</w:t>
            </w:r>
          </w:p>
        </w:tc>
        <w:tc>
          <w:tcPr>
            <w:tcW w:w="1984" w:type="dxa"/>
          </w:tcPr>
          <w:p w14:paraId="26E7D8AC" w14:textId="77777777" w:rsidR="00DB07F0" w:rsidRPr="00DB07F0" w:rsidRDefault="00DB07F0" w:rsidP="00DB07F0">
            <w:pPr>
              <w:pStyle w:val="a3"/>
              <w:spacing w:before="96" w:after="160" w:line="256" w:lineRule="auto"/>
            </w:pPr>
            <w:r w:rsidRPr="00DB07F0">
              <w:rPr>
                <w:lang w:val="ro-RO"/>
              </w:rPr>
              <w:t>Sistem de ventelare instalat</w:t>
            </w:r>
          </w:p>
          <w:p w14:paraId="4619F036" w14:textId="77777777" w:rsidR="00A13402" w:rsidRPr="008879F0" w:rsidRDefault="00A13402" w:rsidP="002A4DA3">
            <w:pPr>
              <w:pStyle w:val="a3"/>
              <w:spacing w:before="96" w:beforeAutospacing="0" w:after="160" w:afterAutospacing="0" w:line="256" w:lineRule="auto"/>
              <w:rPr>
                <w:lang w:val="en-US"/>
              </w:rPr>
            </w:pPr>
          </w:p>
        </w:tc>
      </w:tr>
      <w:tr w:rsidR="00A13402" w:rsidRPr="008879F0" w14:paraId="7B9ADACB" w14:textId="77777777" w:rsidTr="002A4DA3">
        <w:tc>
          <w:tcPr>
            <w:tcW w:w="567" w:type="dxa"/>
          </w:tcPr>
          <w:p w14:paraId="4F57E84D" w14:textId="77777777" w:rsidR="00A13402" w:rsidRPr="008879F0" w:rsidRDefault="00A13402" w:rsidP="002A4DA3">
            <w:pPr>
              <w:pStyle w:val="a3"/>
              <w:spacing w:before="96" w:beforeAutospacing="0" w:after="160" w:afterAutospacing="0" w:line="256" w:lineRule="auto"/>
              <w:rPr>
                <w:lang w:val="en-US"/>
              </w:rPr>
            </w:pPr>
            <w:r w:rsidRPr="008879F0">
              <w:rPr>
                <w:lang w:val="en-US"/>
              </w:rPr>
              <w:t>3</w:t>
            </w:r>
          </w:p>
        </w:tc>
        <w:tc>
          <w:tcPr>
            <w:tcW w:w="1985" w:type="dxa"/>
          </w:tcPr>
          <w:p w14:paraId="2D4D80AB" w14:textId="77777777" w:rsidR="00676696" w:rsidRPr="00676696" w:rsidRDefault="00676696" w:rsidP="00676696">
            <w:pPr>
              <w:rPr>
                <w:rFonts w:ascii="Times New Roman" w:hAnsi="Times New Roman" w:cs="Times New Roman"/>
                <w:sz w:val="24"/>
                <w:szCs w:val="24"/>
                <w:lang w:val="en-US"/>
              </w:rPr>
            </w:pPr>
            <w:r w:rsidRPr="00676696">
              <w:rPr>
                <w:rFonts w:ascii="Times New Roman" w:hAnsi="Times New Roman" w:cs="Times New Roman"/>
                <w:sz w:val="24"/>
                <w:szCs w:val="24"/>
                <w:lang w:val="ro-RO"/>
              </w:rPr>
              <w:t>Curtea școlii este deteriorată, necesită reparație capitală, pavare.</w:t>
            </w:r>
          </w:p>
          <w:p w14:paraId="5FB03213" w14:textId="4CE83AF6" w:rsidR="00A13402" w:rsidRPr="008879F0" w:rsidRDefault="00A13402" w:rsidP="00A13402">
            <w:pPr>
              <w:rPr>
                <w:rFonts w:ascii="Times New Roman" w:hAnsi="Times New Roman" w:cs="Times New Roman"/>
                <w:sz w:val="24"/>
                <w:szCs w:val="24"/>
                <w:lang w:val="en-US"/>
              </w:rPr>
            </w:pPr>
          </w:p>
        </w:tc>
        <w:tc>
          <w:tcPr>
            <w:tcW w:w="2126" w:type="dxa"/>
          </w:tcPr>
          <w:p w14:paraId="76D68290" w14:textId="77777777" w:rsidR="00676696" w:rsidRPr="00676696" w:rsidRDefault="00676696" w:rsidP="00676696">
            <w:pPr>
              <w:rPr>
                <w:rFonts w:ascii="Times New Roman" w:hAnsi="Times New Roman" w:cs="Times New Roman"/>
                <w:sz w:val="24"/>
                <w:szCs w:val="24"/>
              </w:rPr>
            </w:pPr>
            <w:r w:rsidRPr="00676696">
              <w:rPr>
                <w:rFonts w:ascii="Times New Roman" w:hAnsi="Times New Roman" w:cs="Times New Roman"/>
                <w:sz w:val="24"/>
                <w:szCs w:val="24"/>
                <w:lang w:val="ro-RO"/>
              </w:rPr>
              <w:t>Pavarea curții din fața școlii</w:t>
            </w:r>
          </w:p>
          <w:p w14:paraId="485C38C4" w14:textId="6B47E03B" w:rsidR="00A13402" w:rsidRPr="008879F0" w:rsidRDefault="00A13402" w:rsidP="00A13402">
            <w:pPr>
              <w:rPr>
                <w:rFonts w:ascii="Times New Roman" w:hAnsi="Times New Roman" w:cs="Times New Roman"/>
                <w:sz w:val="24"/>
                <w:szCs w:val="24"/>
                <w:lang w:val="en-US"/>
              </w:rPr>
            </w:pPr>
          </w:p>
        </w:tc>
        <w:tc>
          <w:tcPr>
            <w:tcW w:w="4678" w:type="dxa"/>
          </w:tcPr>
          <w:p w14:paraId="2D5FD6E7" w14:textId="77777777" w:rsidR="00676696" w:rsidRPr="00676696" w:rsidRDefault="00676696" w:rsidP="00DE752A">
            <w:pPr>
              <w:numPr>
                <w:ilvl w:val="0"/>
                <w:numId w:val="31"/>
              </w:numPr>
              <w:rPr>
                <w:rFonts w:ascii="Times New Roman" w:hAnsi="Times New Roman" w:cs="Times New Roman"/>
                <w:sz w:val="24"/>
                <w:szCs w:val="24"/>
                <w:lang w:val="en-US"/>
              </w:rPr>
            </w:pPr>
            <w:r w:rsidRPr="00676696">
              <w:rPr>
                <w:rFonts w:ascii="Times New Roman" w:hAnsi="Times New Roman" w:cs="Times New Roman"/>
                <w:sz w:val="24"/>
                <w:szCs w:val="24"/>
                <w:lang w:val="ro-RO"/>
              </w:rPr>
              <w:t>Alcătuirea unui deviz de cheltuieli;</w:t>
            </w:r>
          </w:p>
          <w:p w14:paraId="50C42B31" w14:textId="77777777" w:rsidR="00676696" w:rsidRPr="00676696" w:rsidRDefault="00676696" w:rsidP="00DE752A">
            <w:pPr>
              <w:numPr>
                <w:ilvl w:val="0"/>
                <w:numId w:val="31"/>
              </w:numPr>
              <w:rPr>
                <w:rFonts w:ascii="Times New Roman" w:hAnsi="Times New Roman" w:cs="Times New Roman"/>
                <w:sz w:val="24"/>
                <w:szCs w:val="24"/>
              </w:rPr>
            </w:pPr>
            <w:r w:rsidRPr="00676696">
              <w:rPr>
                <w:rFonts w:ascii="Times New Roman" w:hAnsi="Times New Roman" w:cs="Times New Roman"/>
                <w:sz w:val="24"/>
                <w:szCs w:val="24"/>
                <w:lang w:val="ro-RO"/>
              </w:rPr>
              <w:t>Demers către Consiliul Raional Soroca</w:t>
            </w:r>
          </w:p>
          <w:p w14:paraId="1C9881EA" w14:textId="63A1C5CE" w:rsidR="00A13402" w:rsidRPr="008879F0" w:rsidRDefault="00A13402" w:rsidP="00A13402">
            <w:pPr>
              <w:rPr>
                <w:rFonts w:ascii="Times New Roman" w:hAnsi="Times New Roman" w:cs="Times New Roman"/>
                <w:sz w:val="24"/>
                <w:szCs w:val="24"/>
                <w:lang w:val="en-US"/>
              </w:rPr>
            </w:pPr>
          </w:p>
        </w:tc>
        <w:tc>
          <w:tcPr>
            <w:tcW w:w="1559" w:type="dxa"/>
          </w:tcPr>
          <w:p w14:paraId="215A28FD" w14:textId="77777777" w:rsidR="00676696" w:rsidRPr="00676696" w:rsidRDefault="00676696" w:rsidP="00676696">
            <w:pPr>
              <w:rPr>
                <w:rFonts w:ascii="Times New Roman" w:hAnsi="Times New Roman" w:cs="Times New Roman"/>
                <w:sz w:val="24"/>
                <w:szCs w:val="24"/>
                <w:lang w:val="en-US"/>
              </w:rPr>
            </w:pPr>
            <w:r w:rsidRPr="00676696">
              <w:rPr>
                <w:rFonts w:ascii="Times New Roman" w:hAnsi="Times New Roman" w:cs="Times New Roman"/>
                <w:sz w:val="24"/>
                <w:szCs w:val="24"/>
                <w:lang w:val="ro-RO"/>
              </w:rPr>
              <w:t>Directorul, CA, Grupul de lucru pentru achiziții</w:t>
            </w:r>
          </w:p>
          <w:p w14:paraId="40671C39" w14:textId="082D62C5" w:rsidR="00A13402" w:rsidRPr="008879F0" w:rsidRDefault="00A13402" w:rsidP="00A13402">
            <w:pPr>
              <w:rPr>
                <w:rFonts w:ascii="Times New Roman" w:hAnsi="Times New Roman" w:cs="Times New Roman"/>
                <w:sz w:val="24"/>
                <w:szCs w:val="24"/>
                <w:lang w:val="en-US"/>
              </w:rPr>
            </w:pPr>
          </w:p>
        </w:tc>
        <w:tc>
          <w:tcPr>
            <w:tcW w:w="1560" w:type="dxa"/>
          </w:tcPr>
          <w:p w14:paraId="4BBB8B82" w14:textId="77777777" w:rsidR="008879F0" w:rsidRDefault="008879F0" w:rsidP="008879F0">
            <w:pPr>
              <w:jc w:val="center"/>
              <w:rPr>
                <w:rFonts w:ascii="Times New Roman" w:hAnsi="Times New Roman" w:cs="Times New Roman"/>
                <w:sz w:val="24"/>
                <w:szCs w:val="24"/>
                <w:lang w:val="en-US"/>
              </w:rPr>
            </w:pPr>
          </w:p>
          <w:p w14:paraId="329125D8" w14:textId="3AF7B3DA" w:rsidR="00A13402" w:rsidRPr="008879F0" w:rsidRDefault="00676696" w:rsidP="008879F0">
            <w:pPr>
              <w:jc w:val="center"/>
              <w:rPr>
                <w:rFonts w:ascii="Times New Roman" w:hAnsi="Times New Roman" w:cs="Times New Roman"/>
                <w:sz w:val="24"/>
                <w:szCs w:val="24"/>
                <w:lang w:val="en-US"/>
              </w:rPr>
            </w:pPr>
            <w:r w:rsidRPr="008879F0">
              <w:rPr>
                <w:rFonts w:ascii="Times New Roman" w:hAnsi="Times New Roman" w:cs="Times New Roman"/>
                <w:sz w:val="24"/>
                <w:szCs w:val="24"/>
                <w:lang w:val="en-US"/>
              </w:rPr>
              <w:t>2024</w:t>
            </w:r>
          </w:p>
        </w:tc>
        <w:tc>
          <w:tcPr>
            <w:tcW w:w="1559" w:type="dxa"/>
          </w:tcPr>
          <w:p w14:paraId="61CA0D3B" w14:textId="77777777" w:rsidR="00676696" w:rsidRPr="00676696" w:rsidRDefault="00676696" w:rsidP="00676696">
            <w:pPr>
              <w:rPr>
                <w:rFonts w:ascii="Times New Roman" w:hAnsi="Times New Roman" w:cs="Times New Roman"/>
                <w:sz w:val="24"/>
                <w:szCs w:val="24"/>
              </w:rPr>
            </w:pPr>
            <w:r w:rsidRPr="00676696">
              <w:rPr>
                <w:rFonts w:ascii="Times New Roman" w:hAnsi="Times New Roman" w:cs="Times New Roman"/>
                <w:sz w:val="24"/>
                <w:szCs w:val="24"/>
                <w:lang w:val="ro-RO"/>
              </w:rPr>
              <w:t>Componenta raională</w:t>
            </w:r>
          </w:p>
          <w:p w14:paraId="1F6A8B65" w14:textId="77777777" w:rsidR="00676696" w:rsidRPr="00676696" w:rsidRDefault="00676696" w:rsidP="00676696">
            <w:pPr>
              <w:rPr>
                <w:rFonts w:ascii="Times New Roman" w:hAnsi="Times New Roman" w:cs="Times New Roman"/>
                <w:sz w:val="24"/>
                <w:szCs w:val="24"/>
              </w:rPr>
            </w:pPr>
            <w:r w:rsidRPr="00676696">
              <w:rPr>
                <w:rFonts w:ascii="Times New Roman" w:hAnsi="Times New Roman" w:cs="Times New Roman"/>
                <w:sz w:val="24"/>
                <w:szCs w:val="24"/>
                <w:lang w:val="ro-RO"/>
              </w:rPr>
              <w:t>( 700 mii lei )</w:t>
            </w:r>
          </w:p>
          <w:p w14:paraId="2684DFBD" w14:textId="72BAC43E" w:rsidR="00A13402" w:rsidRPr="008879F0" w:rsidRDefault="00A13402" w:rsidP="00A13402">
            <w:pPr>
              <w:rPr>
                <w:rFonts w:ascii="Times New Roman" w:hAnsi="Times New Roman" w:cs="Times New Roman"/>
                <w:sz w:val="24"/>
                <w:szCs w:val="24"/>
                <w:lang w:val="en-US"/>
              </w:rPr>
            </w:pPr>
          </w:p>
        </w:tc>
        <w:tc>
          <w:tcPr>
            <w:tcW w:w="1984" w:type="dxa"/>
          </w:tcPr>
          <w:p w14:paraId="14610044" w14:textId="77777777" w:rsidR="00676696" w:rsidRPr="00676696" w:rsidRDefault="00676696" w:rsidP="00676696">
            <w:pPr>
              <w:rPr>
                <w:rFonts w:ascii="Times New Roman" w:hAnsi="Times New Roman" w:cs="Times New Roman"/>
                <w:sz w:val="24"/>
                <w:szCs w:val="24"/>
              </w:rPr>
            </w:pPr>
            <w:r w:rsidRPr="00676696">
              <w:rPr>
                <w:rFonts w:ascii="Times New Roman" w:hAnsi="Times New Roman" w:cs="Times New Roman"/>
                <w:sz w:val="24"/>
                <w:szCs w:val="24"/>
                <w:lang w:val="ro-RO"/>
              </w:rPr>
              <w:t>Curtea școlii pavată</w:t>
            </w:r>
          </w:p>
          <w:p w14:paraId="5288126D" w14:textId="78BBC501" w:rsidR="00A13402" w:rsidRPr="006017E3" w:rsidRDefault="00A13402" w:rsidP="002A4DA3">
            <w:pPr>
              <w:rPr>
                <w:rFonts w:ascii="Times New Roman" w:hAnsi="Times New Roman" w:cs="Times New Roman"/>
                <w:sz w:val="24"/>
                <w:szCs w:val="24"/>
                <w:lang w:val="en-US"/>
              </w:rPr>
            </w:pPr>
          </w:p>
          <w:p w14:paraId="4937C55A" w14:textId="77777777" w:rsidR="00A13402" w:rsidRPr="008879F0" w:rsidRDefault="00A13402" w:rsidP="002A4DA3">
            <w:pPr>
              <w:pStyle w:val="a3"/>
              <w:spacing w:before="96" w:beforeAutospacing="0" w:after="160" w:afterAutospacing="0" w:line="256" w:lineRule="auto"/>
              <w:rPr>
                <w:lang w:val="en-US"/>
              </w:rPr>
            </w:pPr>
          </w:p>
        </w:tc>
      </w:tr>
      <w:tr w:rsidR="00A13402" w:rsidRPr="008879F0" w14:paraId="5726D1B3" w14:textId="77777777" w:rsidTr="002A4DA3">
        <w:tc>
          <w:tcPr>
            <w:tcW w:w="567" w:type="dxa"/>
          </w:tcPr>
          <w:p w14:paraId="7EC89A6C" w14:textId="77777777" w:rsidR="00A13402" w:rsidRPr="008879F0" w:rsidRDefault="00A13402" w:rsidP="002A4DA3">
            <w:pPr>
              <w:pStyle w:val="a3"/>
              <w:spacing w:before="96" w:beforeAutospacing="0" w:after="160" w:afterAutospacing="0" w:line="256" w:lineRule="auto"/>
              <w:rPr>
                <w:lang w:val="en-US"/>
              </w:rPr>
            </w:pPr>
            <w:r w:rsidRPr="008879F0">
              <w:rPr>
                <w:lang w:val="en-US"/>
              </w:rPr>
              <w:t>4</w:t>
            </w:r>
          </w:p>
        </w:tc>
        <w:tc>
          <w:tcPr>
            <w:tcW w:w="1985" w:type="dxa"/>
          </w:tcPr>
          <w:p w14:paraId="3A6EA976" w14:textId="77777777" w:rsidR="00076146" w:rsidRPr="00076146" w:rsidRDefault="00076146" w:rsidP="00076146">
            <w:pPr>
              <w:pStyle w:val="a3"/>
              <w:spacing w:before="96" w:after="160" w:line="256" w:lineRule="auto"/>
              <w:rPr>
                <w:lang w:val="en-US"/>
              </w:rPr>
            </w:pPr>
            <w:r w:rsidRPr="00076146">
              <w:rPr>
                <w:lang w:val="ro-RO"/>
              </w:rPr>
              <w:t>Lipsa blocului sanitar intern pentru băieți</w:t>
            </w:r>
          </w:p>
          <w:p w14:paraId="70D92B06" w14:textId="09EBA8FC" w:rsidR="00A13402" w:rsidRPr="008879F0" w:rsidRDefault="00A13402" w:rsidP="002A4DA3">
            <w:pPr>
              <w:pStyle w:val="a3"/>
              <w:spacing w:before="96" w:after="160" w:line="256" w:lineRule="auto"/>
              <w:rPr>
                <w:lang w:val="en-US"/>
              </w:rPr>
            </w:pPr>
          </w:p>
        </w:tc>
        <w:tc>
          <w:tcPr>
            <w:tcW w:w="2126" w:type="dxa"/>
          </w:tcPr>
          <w:p w14:paraId="1F7EA7CD" w14:textId="77777777" w:rsidR="00076146" w:rsidRPr="00076146" w:rsidRDefault="00076146" w:rsidP="00076146">
            <w:pPr>
              <w:pStyle w:val="a3"/>
              <w:spacing w:before="96" w:after="160" w:line="256" w:lineRule="auto"/>
            </w:pPr>
            <w:r w:rsidRPr="00076146">
              <w:rPr>
                <w:lang w:val="ro-RO"/>
              </w:rPr>
              <w:t>Amenajarea blocului sanitar intern</w:t>
            </w:r>
          </w:p>
          <w:p w14:paraId="03C74FC4" w14:textId="4C913781" w:rsidR="00A13402" w:rsidRPr="008879F0" w:rsidRDefault="00A13402" w:rsidP="002A4DA3">
            <w:pPr>
              <w:pStyle w:val="a3"/>
              <w:spacing w:before="96" w:after="160" w:line="256" w:lineRule="auto"/>
              <w:rPr>
                <w:lang w:val="en-US"/>
              </w:rPr>
            </w:pPr>
          </w:p>
        </w:tc>
        <w:tc>
          <w:tcPr>
            <w:tcW w:w="4678" w:type="dxa"/>
          </w:tcPr>
          <w:p w14:paraId="2E68DA47" w14:textId="77777777" w:rsidR="00076146" w:rsidRPr="00076146" w:rsidRDefault="00076146" w:rsidP="00DE752A">
            <w:pPr>
              <w:pStyle w:val="a3"/>
              <w:numPr>
                <w:ilvl w:val="0"/>
                <w:numId w:val="32"/>
              </w:numPr>
              <w:spacing w:before="96" w:after="160" w:line="256" w:lineRule="auto"/>
              <w:rPr>
                <w:lang w:val="en-US"/>
              </w:rPr>
            </w:pPr>
            <w:r w:rsidRPr="00076146">
              <w:rPr>
                <w:lang w:val="ro-RO"/>
              </w:rPr>
              <w:t>Alcătuirea unui deviz de cheltuieli;</w:t>
            </w:r>
          </w:p>
          <w:p w14:paraId="078AB089" w14:textId="77777777" w:rsidR="00076146" w:rsidRPr="00076146" w:rsidRDefault="00076146" w:rsidP="00DE752A">
            <w:pPr>
              <w:pStyle w:val="a3"/>
              <w:numPr>
                <w:ilvl w:val="0"/>
                <w:numId w:val="32"/>
              </w:numPr>
              <w:spacing w:before="96" w:after="160" w:line="256" w:lineRule="auto"/>
              <w:rPr>
                <w:lang w:val="en-US"/>
              </w:rPr>
            </w:pPr>
            <w:r w:rsidRPr="00076146">
              <w:rPr>
                <w:lang w:val="ro-RO"/>
              </w:rPr>
              <w:t>Demers către Consiliul Raional Soroca.</w:t>
            </w:r>
          </w:p>
          <w:p w14:paraId="321CC54A" w14:textId="2020AAC9" w:rsidR="00A13402" w:rsidRPr="008879F0" w:rsidRDefault="00A13402" w:rsidP="00A13402">
            <w:pPr>
              <w:pStyle w:val="a3"/>
              <w:spacing w:before="96" w:after="160" w:line="256" w:lineRule="auto"/>
              <w:rPr>
                <w:lang w:val="en-US"/>
              </w:rPr>
            </w:pPr>
          </w:p>
        </w:tc>
        <w:tc>
          <w:tcPr>
            <w:tcW w:w="1559" w:type="dxa"/>
          </w:tcPr>
          <w:p w14:paraId="7FF97EF6" w14:textId="77777777" w:rsidR="00076146" w:rsidRPr="00076146" w:rsidRDefault="00076146" w:rsidP="00076146">
            <w:pPr>
              <w:pStyle w:val="a3"/>
              <w:spacing w:before="96" w:after="160" w:line="256" w:lineRule="auto"/>
              <w:rPr>
                <w:lang w:val="en-US"/>
              </w:rPr>
            </w:pPr>
            <w:r w:rsidRPr="00076146">
              <w:rPr>
                <w:lang w:val="ro-RO"/>
              </w:rPr>
              <w:t>Directorul, CA, Grupul de lucru pentru achiziții</w:t>
            </w:r>
          </w:p>
          <w:p w14:paraId="1062F4D1" w14:textId="097F7A38" w:rsidR="00A13402" w:rsidRPr="008879F0" w:rsidRDefault="00A13402" w:rsidP="002A4DA3">
            <w:pPr>
              <w:pStyle w:val="a3"/>
              <w:spacing w:before="96" w:after="160" w:line="256" w:lineRule="auto"/>
              <w:rPr>
                <w:lang w:val="en-US"/>
              </w:rPr>
            </w:pPr>
          </w:p>
        </w:tc>
        <w:tc>
          <w:tcPr>
            <w:tcW w:w="1560" w:type="dxa"/>
          </w:tcPr>
          <w:p w14:paraId="66423FB4" w14:textId="77777777" w:rsidR="008879F0" w:rsidRDefault="008879F0" w:rsidP="008879F0">
            <w:pPr>
              <w:jc w:val="center"/>
              <w:rPr>
                <w:rFonts w:ascii="Times New Roman" w:hAnsi="Times New Roman" w:cs="Times New Roman"/>
                <w:sz w:val="24"/>
                <w:szCs w:val="24"/>
                <w:lang w:val="en-US"/>
              </w:rPr>
            </w:pPr>
          </w:p>
          <w:p w14:paraId="7920F7EF" w14:textId="74E3E7D8" w:rsidR="00A13402" w:rsidRPr="008879F0" w:rsidRDefault="00076146" w:rsidP="008879F0">
            <w:pPr>
              <w:jc w:val="center"/>
              <w:rPr>
                <w:rFonts w:ascii="Times New Roman" w:hAnsi="Times New Roman" w:cs="Times New Roman"/>
                <w:sz w:val="24"/>
                <w:szCs w:val="24"/>
                <w:lang w:val="en-US"/>
              </w:rPr>
            </w:pPr>
            <w:r w:rsidRPr="008879F0">
              <w:rPr>
                <w:rFonts w:ascii="Times New Roman" w:hAnsi="Times New Roman" w:cs="Times New Roman"/>
                <w:sz w:val="24"/>
                <w:szCs w:val="24"/>
                <w:lang w:val="en-US"/>
              </w:rPr>
              <w:t>2025</w:t>
            </w:r>
          </w:p>
        </w:tc>
        <w:tc>
          <w:tcPr>
            <w:tcW w:w="1559" w:type="dxa"/>
          </w:tcPr>
          <w:p w14:paraId="18507DDE" w14:textId="77777777" w:rsidR="00076146" w:rsidRPr="00076146" w:rsidRDefault="00076146" w:rsidP="00076146">
            <w:pPr>
              <w:pStyle w:val="a3"/>
              <w:spacing w:before="96" w:after="160" w:line="256" w:lineRule="auto"/>
            </w:pPr>
            <w:r w:rsidRPr="00076146">
              <w:rPr>
                <w:lang w:val="ro-RO"/>
              </w:rPr>
              <w:t>Componenta raională</w:t>
            </w:r>
          </w:p>
          <w:p w14:paraId="62F96073" w14:textId="77777777" w:rsidR="00076146" w:rsidRPr="00076146" w:rsidRDefault="00076146" w:rsidP="00076146">
            <w:pPr>
              <w:pStyle w:val="a3"/>
              <w:spacing w:before="96" w:after="160" w:line="256" w:lineRule="auto"/>
            </w:pPr>
            <w:r w:rsidRPr="00076146">
              <w:rPr>
                <w:lang w:val="ro-RO"/>
              </w:rPr>
              <w:t>( 300 mii lei )</w:t>
            </w:r>
          </w:p>
          <w:p w14:paraId="73F8C6B4" w14:textId="11474119" w:rsidR="00A13402" w:rsidRPr="008879F0" w:rsidRDefault="00A13402" w:rsidP="002A4DA3">
            <w:pPr>
              <w:pStyle w:val="a3"/>
              <w:spacing w:before="96" w:after="160" w:line="256" w:lineRule="auto"/>
              <w:rPr>
                <w:lang w:val="en-US"/>
              </w:rPr>
            </w:pPr>
          </w:p>
        </w:tc>
        <w:tc>
          <w:tcPr>
            <w:tcW w:w="1984" w:type="dxa"/>
          </w:tcPr>
          <w:p w14:paraId="56551FA6" w14:textId="77777777" w:rsidR="00076146" w:rsidRPr="00076146" w:rsidRDefault="00076146" w:rsidP="00076146">
            <w:pPr>
              <w:pStyle w:val="a3"/>
              <w:spacing w:before="96" w:after="160" w:line="256" w:lineRule="auto"/>
            </w:pPr>
            <w:r w:rsidRPr="00076146">
              <w:rPr>
                <w:lang w:val="ro-RO"/>
              </w:rPr>
              <w:t>Bloc sanitar intern funcțional</w:t>
            </w:r>
          </w:p>
          <w:p w14:paraId="29EBD3BD" w14:textId="4C98B4C2" w:rsidR="00A13402" w:rsidRPr="008879F0" w:rsidRDefault="00A13402" w:rsidP="002A4DA3">
            <w:pPr>
              <w:pStyle w:val="a3"/>
              <w:spacing w:before="96" w:after="160" w:line="256" w:lineRule="auto"/>
              <w:rPr>
                <w:lang w:val="en-US"/>
              </w:rPr>
            </w:pPr>
          </w:p>
        </w:tc>
      </w:tr>
    </w:tbl>
    <w:p w14:paraId="0747AA48" w14:textId="77777777" w:rsidR="00A13402" w:rsidRPr="008879F0" w:rsidRDefault="00A13402" w:rsidP="00A13402">
      <w:pPr>
        <w:rPr>
          <w:rFonts w:ascii="Times New Roman" w:hAnsi="Times New Roman" w:cs="Times New Roman"/>
          <w:sz w:val="24"/>
          <w:szCs w:val="24"/>
          <w:lang w:val="en-US"/>
        </w:rPr>
      </w:pPr>
    </w:p>
    <w:p w14:paraId="14BAE39F" w14:textId="77777777" w:rsidR="00BA428A" w:rsidRDefault="00BA428A" w:rsidP="00BA428A">
      <w:pPr>
        <w:pStyle w:val="a3"/>
        <w:spacing w:before="96" w:beforeAutospacing="0" w:after="160" w:afterAutospacing="0" w:line="256" w:lineRule="auto"/>
        <w:rPr>
          <w:b/>
          <w:bCs/>
          <w:sz w:val="40"/>
          <w:szCs w:val="40"/>
          <w:lang w:val="en-US"/>
        </w:rPr>
      </w:pPr>
    </w:p>
    <w:p w14:paraId="151FF1CA" w14:textId="725B7421" w:rsidR="00392F58" w:rsidRPr="00BA428A" w:rsidRDefault="00755DDC" w:rsidP="00BA428A">
      <w:pPr>
        <w:pStyle w:val="a3"/>
        <w:spacing w:before="96" w:beforeAutospacing="0" w:after="160" w:afterAutospacing="0" w:line="256" w:lineRule="auto"/>
        <w:rPr>
          <w:b/>
          <w:bCs/>
          <w:sz w:val="40"/>
          <w:szCs w:val="40"/>
          <w:lang w:val="en-US"/>
        </w:rPr>
      </w:pPr>
      <w:proofErr w:type="spellStart"/>
      <w:r w:rsidRPr="00350DE3">
        <w:rPr>
          <w:b/>
          <w:bCs/>
          <w:sz w:val="40"/>
          <w:szCs w:val="40"/>
          <w:lang w:val="en-US"/>
        </w:rPr>
        <w:t>O</w:t>
      </w:r>
      <w:r w:rsidR="00F66F2D">
        <w:rPr>
          <w:b/>
          <w:bCs/>
          <w:sz w:val="40"/>
          <w:szCs w:val="40"/>
          <w:lang w:val="en-US"/>
        </w:rPr>
        <w:t>pțiunea</w:t>
      </w:r>
      <w:proofErr w:type="spellEnd"/>
      <w:r w:rsidR="00F66F2D">
        <w:rPr>
          <w:b/>
          <w:bCs/>
          <w:sz w:val="40"/>
          <w:szCs w:val="40"/>
          <w:lang w:val="en-US"/>
        </w:rPr>
        <w:t xml:space="preserve"> </w:t>
      </w:r>
      <w:proofErr w:type="spellStart"/>
      <w:r w:rsidR="00F66F2D">
        <w:rPr>
          <w:b/>
          <w:bCs/>
          <w:sz w:val="40"/>
          <w:szCs w:val="40"/>
          <w:lang w:val="en-US"/>
        </w:rPr>
        <w:t>strategică</w:t>
      </w:r>
      <w:proofErr w:type="spellEnd"/>
      <w:r w:rsidR="00F66F2D">
        <w:rPr>
          <w:b/>
          <w:bCs/>
          <w:sz w:val="40"/>
          <w:szCs w:val="40"/>
          <w:lang w:val="en-US"/>
        </w:rPr>
        <w:t>: DEZVOLTAREA FINANCIARĂ ȘI A BAZEI MATERIALE</w:t>
      </w:r>
    </w:p>
    <w:tbl>
      <w:tblPr>
        <w:tblStyle w:val="a6"/>
        <w:tblW w:w="15877" w:type="dxa"/>
        <w:tblInd w:w="-714" w:type="dxa"/>
        <w:tblLook w:val="04A0" w:firstRow="1" w:lastRow="0" w:firstColumn="1" w:lastColumn="0" w:noHBand="0" w:noVBand="1"/>
      </w:tblPr>
      <w:tblGrid>
        <w:gridCol w:w="567"/>
        <w:gridCol w:w="1985"/>
        <w:gridCol w:w="2126"/>
        <w:gridCol w:w="4820"/>
        <w:gridCol w:w="1701"/>
        <w:gridCol w:w="1276"/>
        <w:gridCol w:w="1559"/>
        <w:gridCol w:w="1843"/>
      </w:tblGrid>
      <w:tr w:rsidR="002003D8" w:rsidRPr="00526570" w14:paraId="3D1820A9" w14:textId="77777777" w:rsidTr="0030005B">
        <w:tc>
          <w:tcPr>
            <w:tcW w:w="567" w:type="dxa"/>
            <w:shd w:val="clear" w:color="auto" w:fill="D0CECE" w:themeFill="background2" w:themeFillShade="E6"/>
          </w:tcPr>
          <w:p w14:paraId="5A9354DE" w14:textId="10212D46" w:rsidR="00392F58" w:rsidRPr="00526570" w:rsidRDefault="00392F58" w:rsidP="00755DDC">
            <w:pPr>
              <w:rPr>
                <w:rFonts w:ascii="Times New Roman" w:hAnsi="Times New Roman" w:cs="Times New Roman"/>
                <w:b/>
                <w:bCs/>
                <w:sz w:val="24"/>
                <w:szCs w:val="24"/>
                <w:lang w:val="en-US"/>
              </w:rPr>
            </w:pPr>
            <w:r w:rsidRPr="00526570">
              <w:rPr>
                <w:rFonts w:ascii="Times New Roman" w:hAnsi="Times New Roman" w:cs="Times New Roman"/>
                <w:b/>
                <w:bCs/>
                <w:sz w:val="24"/>
                <w:szCs w:val="24"/>
                <w:lang w:val="en-US"/>
              </w:rPr>
              <w:t>Nr.</w:t>
            </w:r>
          </w:p>
          <w:p w14:paraId="53319164" w14:textId="76FCC80B" w:rsidR="00392F58" w:rsidRPr="00526570" w:rsidRDefault="00392F58" w:rsidP="00755DDC">
            <w:pPr>
              <w:rPr>
                <w:rFonts w:ascii="Times New Roman" w:hAnsi="Times New Roman" w:cs="Times New Roman"/>
                <w:b/>
                <w:bCs/>
                <w:sz w:val="24"/>
                <w:szCs w:val="24"/>
                <w:lang w:val="en-US"/>
              </w:rPr>
            </w:pPr>
          </w:p>
        </w:tc>
        <w:tc>
          <w:tcPr>
            <w:tcW w:w="1985" w:type="dxa"/>
            <w:shd w:val="clear" w:color="auto" w:fill="D0CECE" w:themeFill="background2" w:themeFillShade="E6"/>
          </w:tcPr>
          <w:p w14:paraId="2FA38232" w14:textId="2D1E998B" w:rsidR="00392F58" w:rsidRPr="00526570" w:rsidRDefault="00392F58" w:rsidP="00755DDC">
            <w:pPr>
              <w:rPr>
                <w:rFonts w:ascii="Times New Roman" w:hAnsi="Times New Roman" w:cs="Times New Roman"/>
                <w:b/>
                <w:bCs/>
                <w:sz w:val="24"/>
                <w:szCs w:val="24"/>
                <w:lang w:val="en-US"/>
              </w:rPr>
            </w:pPr>
            <w:proofErr w:type="spellStart"/>
            <w:r w:rsidRPr="00526570">
              <w:rPr>
                <w:rFonts w:ascii="Times New Roman" w:hAnsi="Times New Roman" w:cs="Times New Roman"/>
                <w:b/>
                <w:bCs/>
                <w:sz w:val="24"/>
                <w:szCs w:val="24"/>
                <w:lang w:val="en-US"/>
              </w:rPr>
              <w:t>Probleme</w:t>
            </w:r>
            <w:proofErr w:type="spellEnd"/>
          </w:p>
        </w:tc>
        <w:tc>
          <w:tcPr>
            <w:tcW w:w="2126" w:type="dxa"/>
            <w:shd w:val="clear" w:color="auto" w:fill="D0CECE" w:themeFill="background2" w:themeFillShade="E6"/>
          </w:tcPr>
          <w:p w14:paraId="2EC67BFA" w14:textId="6A37495E" w:rsidR="00392F58" w:rsidRPr="00526570" w:rsidRDefault="00392F58" w:rsidP="00755DDC">
            <w:pPr>
              <w:rPr>
                <w:rFonts w:ascii="Times New Roman" w:hAnsi="Times New Roman" w:cs="Times New Roman"/>
                <w:b/>
                <w:bCs/>
                <w:sz w:val="24"/>
                <w:szCs w:val="24"/>
                <w:lang w:val="en-US"/>
              </w:rPr>
            </w:pPr>
            <w:proofErr w:type="spellStart"/>
            <w:r w:rsidRPr="00526570">
              <w:rPr>
                <w:rFonts w:ascii="Times New Roman" w:hAnsi="Times New Roman" w:cs="Times New Roman"/>
                <w:b/>
                <w:bCs/>
                <w:sz w:val="24"/>
                <w:szCs w:val="24"/>
                <w:lang w:val="en-US"/>
              </w:rPr>
              <w:t>Obiective</w:t>
            </w:r>
            <w:proofErr w:type="spellEnd"/>
          </w:p>
        </w:tc>
        <w:tc>
          <w:tcPr>
            <w:tcW w:w="4820" w:type="dxa"/>
            <w:shd w:val="clear" w:color="auto" w:fill="D0CECE" w:themeFill="background2" w:themeFillShade="E6"/>
          </w:tcPr>
          <w:p w14:paraId="0F8EE80F" w14:textId="727534A3" w:rsidR="00392F58" w:rsidRPr="00526570" w:rsidRDefault="00392F58" w:rsidP="00755DDC">
            <w:pPr>
              <w:rPr>
                <w:rFonts w:ascii="Times New Roman" w:hAnsi="Times New Roman" w:cs="Times New Roman"/>
                <w:b/>
                <w:bCs/>
                <w:sz w:val="24"/>
                <w:szCs w:val="24"/>
                <w:lang w:val="en-US"/>
              </w:rPr>
            </w:pPr>
            <w:proofErr w:type="spellStart"/>
            <w:r w:rsidRPr="00526570">
              <w:rPr>
                <w:rFonts w:ascii="Times New Roman" w:hAnsi="Times New Roman" w:cs="Times New Roman"/>
                <w:b/>
                <w:bCs/>
                <w:sz w:val="24"/>
                <w:szCs w:val="24"/>
                <w:lang w:val="en-US"/>
              </w:rPr>
              <w:t>Acțiuni</w:t>
            </w:r>
            <w:proofErr w:type="spellEnd"/>
            <w:r w:rsidRPr="00526570">
              <w:rPr>
                <w:rFonts w:ascii="Times New Roman" w:hAnsi="Times New Roman" w:cs="Times New Roman"/>
                <w:b/>
                <w:bCs/>
                <w:sz w:val="24"/>
                <w:szCs w:val="24"/>
                <w:lang w:val="en-US"/>
              </w:rPr>
              <w:t xml:space="preserve"> </w:t>
            </w:r>
            <w:proofErr w:type="spellStart"/>
            <w:r w:rsidRPr="00526570">
              <w:rPr>
                <w:rFonts w:ascii="Times New Roman" w:hAnsi="Times New Roman" w:cs="Times New Roman"/>
                <w:b/>
                <w:bCs/>
                <w:sz w:val="24"/>
                <w:szCs w:val="24"/>
                <w:lang w:val="en-US"/>
              </w:rPr>
              <w:t>în</w:t>
            </w:r>
            <w:proofErr w:type="spellEnd"/>
            <w:r w:rsidRPr="00526570">
              <w:rPr>
                <w:rFonts w:ascii="Times New Roman" w:hAnsi="Times New Roman" w:cs="Times New Roman"/>
                <w:b/>
                <w:bCs/>
                <w:sz w:val="24"/>
                <w:szCs w:val="24"/>
                <w:lang w:val="en-US"/>
              </w:rPr>
              <w:t xml:space="preserve"> </w:t>
            </w:r>
            <w:proofErr w:type="spellStart"/>
            <w:r w:rsidRPr="00526570">
              <w:rPr>
                <w:rFonts w:ascii="Times New Roman" w:hAnsi="Times New Roman" w:cs="Times New Roman"/>
                <w:b/>
                <w:bCs/>
                <w:sz w:val="24"/>
                <w:szCs w:val="24"/>
                <w:lang w:val="en-US"/>
              </w:rPr>
              <w:t>realizare</w:t>
            </w:r>
            <w:proofErr w:type="spellEnd"/>
          </w:p>
        </w:tc>
        <w:tc>
          <w:tcPr>
            <w:tcW w:w="1701" w:type="dxa"/>
            <w:shd w:val="clear" w:color="auto" w:fill="D0CECE" w:themeFill="background2" w:themeFillShade="E6"/>
          </w:tcPr>
          <w:p w14:paraId="786950CD" w14:textId="4CAF14AE" w:rsidR="00392F58" w:rsidRPr="00526570" w:rsidRDefault="00392F58" w:rsidP="00755DDC">
            <w:pPr>
              <w:rPr>
                <w:rFonts w:ascii="Times New Roman" w:hAnsi="Times New Roman" w:cs="Times New Roman"/>
                <w:b/>
                <w:bCs/>
                <w:sz w:val="24"/>
                <w:szCs w:val="24"/>
                <w:lang w:val="en-US"/>
              </w:rPr>
            </w:pPr>
            <w:proofErr w:type="spellStart"/>
            <w:r w:rsidRPr="00526570">
              <w:rPr>
                <w:rFonts w:ascii="Times New Roman" w:hAnsi="Times New Roman" w:cs="Times New Roman"/>
                <w:b/>
                <w:bCs/>
                <w:sz w:val="24"/>
                <w:szCs w:val="24"/>
                <w:lang w:val="en-US"/>
              </w:rPr>
              <w:t>Responsabili</w:t>
            </w:r>
            <w:proofErr w:type="spellEnd"/>
          </w:p>
        </w:tc>
        <w:tc>
          <w:tcPr>
            <w:tcW w:w="1276" w:type="dxa"/>
            <w:shd w:val="clear" w:color="auto" w:fill="D0CECE" w:themeFill="background2" w:themeFillShade="E6"/>
          </w:tcPr>
          <w:p w14:paraId="7B4DC201" w14:textId="163ED231" w:rsidR="00392F58" w:rsidRPr="00526570" w:rsidRDefault="00392F58" w:rsidP="00755DDC">
            <w:pPr>
              <w:rPr>
                <w:rFonts w:ascii="Times New Roman" w:hAnsi="Times New Roman" w:cs="Times New Roman"/>
                <w:b/>
                <w:bCs/>
                <w:sz w:val="24"/>
                <w:szCs w:val="24"/>
                <w:lang w:val="en-US"/>
              </w:rPr>
            </w:pPr>
            <w:r w:rsidRPr="00526570">
              <w:rPr>
                <w:rFonts w:ascii="Times New Roman" w:hAnsi="Times New Roman" w:cs="Times New Roman"/>
                <w:b/>
                <w:bCs/>
                <w:sz w:val="24"/>
                <w:szCs w:val="24"/>
                <w:lang w:val="en-US"/>
              </w:rPr>
              <w:t xml:space="preserve">Termen de </w:t>
            </w:r>
            <w:proofErr w:type="spellStart"/>
            <w:r w:rsidRPr="00526570">
              <w:rPr>
                <w:rFonts w:ascii="Times New Roman" w:hAnsi="Times New Roman" w:cs="Times New Roman"/>
                <w:b/>
                <w:bCs/>
                <w:sz w:val="24"/>
                <w:szCs w:val="24"/>
                <w:lang w:val="en-US"/>
              </w:rPr>
              <w:t>realizare</w:t>
            </w:r>
            <w:proofErr w:type="spellEnd"/>
          </w:p>
        </w:tc>
        <w:tc>
          <w:tcPr>
            <w:tcW w:w="1559" w:type="dxa"/>
            <w:shd w:val="clear" w:color="auto" w:fill="D0CECE" w:themeFill="background2" w:themeFillShade="E6"/>
          </w:tcPr>
          <w:p w14:paraId="7118922D" w14:textId="02E6D9B7" w:rsidR="00392F58" w:rsidRPr="00526570" w:rsidRDefault="00392F58" w:rsidP="00755DDC">
            <w:pPr>
              <w:rPr>
                <w:rFonts w:ascii="Times New Roman" w:hAnsi="Times New Roman" w:cs="Times New Roman"/>
                <w:b/>
                <w:bCs/>
                <w:sz w:val="24"/>
                <w:szCs w:val="24"/>
                <w:lang w:val="en-US"/>
              </w:rPr>
            </w:pPr>
            <w:proofErr w:type="spellStart"/>
            <w:r w:rsidRPr="00526570">
              <w:rPr>
                <w:rFonts w:ascii="Times New Roman" w:hAnsi="Times New Roman" w:cs="Times New Roman"/>
                <w:b/>
                <w:bCs/>
                <w:sz w:val="24"/>
                <w:szCs w:val="24"/>
                <w:lang w:val="en-US"/>
              </w:rPr>
              <w:t>Sursa</w:t>
            </w:r>
            <w:proofErr w:type="spellEnd"/>
            <w:r w:rsidRPr="00526570">
              <w:rPr>
                <w:rFonts w:ascii="Times New Roman" w:hAnsi="Times New Roman" w:cs="Times New Roman"/>
                <w:b/>
                <w:bCs/>
                <w:sz w:val="24"/>
                <w:szCs w:val="24"/>
                <w:lang w:val="en-US"/>
              </w:rPr>
              <w:t xml:space="preserve"> de </w:t>
            </w:r>
            <w:proofErr w:type="spellStart"/>
            <w:r w:rsidRPr="00526570">
              <w:rPr>
                <w:rFonts w:ascii="Times New Roman" w:hAnsi="Times New Roman" w:cs="Times New Roman"/>
                <w:b/>
                <w:bCs/>
                <w:sz w:val="24"/>
                <w:szCs w:val="24"/>
                <w:lang w:val="en-US"/>
              </w:rPr>
              <w:t>finanțare</w:t>
            </w:r>
            <w:proofErr w:type="spellEnd"/>
          </w:p>
        </w:tc>
        <w:tc>
          <w:tcPr>
            <w:tcW w:w="1843" w:type="dxa"/>
            <w:shd w:val="clear" w:color="auto" w:fill="D0CECE" w:themeFill="background2" w:themeFillShade="E6"/>
          </w:tcPr>
          <w:p w14:paraId="56ACC541" w14:textId="3B161719" w:rsidR="00392F58" w:rsidRPr="00526570" w:rsidRDefault="00392F58" w:rsidP="00755DDC">
            <w:pPr>
              <w:rPr>
                <w:rFonts w:ascii="Times New Roman" w:hAnsi="Times New Roman" w:cs="Times New Roman"/>
                <w:b/>
                <w:bCs/>
                <w:sz w:val="24"/>
                <w:szCs w:val="24"/>
                <w:lang w:val="en-US"/>
              </w:rPr>
            </w:pPr>
            <w:proofErr w:type="spellStart"/>
            <w:r w:rsidRPr="00526570">
              <w:rPr>
                <w:rFonts w:ascii="Times New Roman" w:hAnsi="Times New Roman" w:cs="Times New Roman"/>
                <w:b/>
                <w:bCs/>
                <w:sz w:val="24"/>
                <w:szCs w:val="24"/>
                <w:lang w:val="en-US"/>
              </w:rPr>
              <w:t>Indicatori</w:t>
            </w:r>
            <w:proofErr w:type="spellEnd"/>
            <w:r w:rsidRPr="00526570">
              <w:rPr>
                <w:rFonts w:ascii="Times New Roman" w:hAnsi="Times New Roman" w:cs="Times New Roman"/>
                <w:b/>
                <w:bCs/>
                <w:sz w:val="24"/>
                <w:szCs w:val="24"/>
                <w:lang w:val="en-US"/>
              </w:rPr>
              <w:t xml:space="preserve"> de </w:t>
            </w:r>
            <w:proofErr w:type="spellStart"/>
            <w:r w:rsidRPr="00526570">
              <w:rPr>
                <w:rFonts w:ascii="Times New Roman" w:hAnsi="Times New Roman" w:cs="Times New Roman"/>
                <w:b/>
                <w:bCs/>
                <w:sz w:val="24"/>
                <w:szCs w:val="24"/>
                <w:lang w:val="en-US"/>
              </w:rPr>
              <w:t>produs</w:t>
            </w:r>
            <w:proofErr w:type="spellEnd"/>
          </w:p>
        </w:tc>
      </w:tr>
      <w:tr w:rsidR="002003D8" w:rsidRPr="00D064C0" w14:paraId="319FE3E0" w14:textId="77777777" w:rsidTr="00526570">
        <w:tc>
          <w:tcPr>
            <w:tcW w:w="567" w:type="dxa"/>
          </w:tcPr>
          <w:p w14:paraId="61A9C943" w14:textId="116AF70B" w:rsidR="00392F58" w:rsidRPr="00526570" w:rsidRDefault="00B52F48" w:rsidP="00755DDC">
            <w:pPr>
              <w:rPr>
                <w:rFonts w:ascii="Times New Roman" w:hAnsi="Times New Roman" w:cs="Times New Roman"/>
                <w:sz w:val="24"/>
                <w:szCs w:val="24"/>
                <w:lang w:val="en-US"/>
              </w:rPr>
            </w:pPr>
            <w:r w:rsidRPr="00526570">
              <w:rPr>
                <w:rFonts w:ascii="Times New Roman" w:hAnsi="Times New Roman" w:cs="Times New Roman"/>
                <w:sz w:val="24"/>
                <w:szCs w:val="24"/>
                <w:lang w:val="en-US"/>
              </w:rPr>
              <w:t>5</w:t>
            </w:r>
          </w:p>
        </w:tc>
        <w:tc>
          <w:tcPr>
            <w:tcW w:w="1985" w:type="dxa"/>
          </w:tcPr>
          <w:p w14:paraId="499AEF53" w14:textId="4F9A641A" w:rsidR="00736730" w:rsidRPr="00526570" w:rsidRDefault="00B2674F" w:rsidP="00755DDC">
            <w:pPr>
              <w:rPr>
                <w:rFonts w:ascii="Times New Roman" w:hAnsi="Times New Roman" w:cs="Times New Roman"/>
                <w:sz w:val="24"/>
                <w:szCs w:val="24"/>
                <w:lang w:val="en-US"/>
              </w:rPr>
            </w:pPr>
            <w:r w:rsidRPr="00B2674F">
              <w:rPr>
                <w:rFonts w:ascii="Times New Roman" w:hAnsi="Times New Roman" w:cs="Times New Roman"/>
                <w:sz w:val="24"/>
                <w:szCs w:val="24"/>
                <w:lang w:val="ro-RO"/>
              </w:rPr>
              <w:t>Cabinetul de informatică necesită re</w:t>
            </w:r>
            <w:proofErr w:type="spellStart"/>
            <w:r w:rsidRPr="00B2674F">
              <w:rPr>
                <w:rFonts w:ascii="Times New Roman" w:hAnsi="Times New Roman" w:cs="Times New Roman"/>
                <w:sz w:val="24"/>
                <w:szCs w:val="24"/>
                <w:lang w:val="en-US"/>
              </w:rPr>
              <w:t>novare</w:t>
            </w:r>
            <w:proofErr w:type="spellEnd"/>
            <w:r w:rsidRPr="00B2674F">
              <w:rPr>
                <w:rFonts w:ascii="Times New Roman" w:hAnsi="Times New Roman" w:cs="Times New Roman"/>
                <w:sz w:val="24"/>
                <w:szCs w:val="24"/>
                <w:lang w:val="ro-RO"/>
              </w:rPr>
              <w:t xml:space="preserve">  și dotare cu mijloace tehnice în contextul IT moderne și </w:t>
            </w:r>
            <w:r w:rsidRPr="00B2674F">
              <w:rPr>
                <w:rFonts w:ascii="Times New Roman" w:hAnsi="Times New Roman" w:cs="Times New Roman"/>
                <w:sz w:val="24"/>
                <w:szCs w:val="24"/>
                <w:lang w:val="ro-RO"/>
              </w:rPr>
              <w:lastRenderedPageBreak/>
              <w:t>mobilier școlar nou</w:t>
            </w:r>
          </w:p>
        </w:tc>
        <w:tc>
          <w:tcPr>
            <w:tcW w:w="2126" w:type="dxa"/>
          </w:tcPr>
          <w:p w14:paraId="2B5CD2E7" w14:textId="77777777" w:rsidR="00B2674F" w:rsidRPr="00B2674F" w:rsidRDefault="00B2674F" w:rsidP="00B2674F">
            <w:pPr>
              <w:rPr>
                <w:rFonts w:ascii="Times New Roman" w:hAnsi="Times New Roman" w:cs="Times New Roman"/>
                <w:sz w:val="24"/>
                <w:szCs w:val="24"/>
                <w:lang w:val="en-US"/>
              </w:rPr>
            </w:pPr>
            <w:r w:rsidRPr="00B2674F">
              <w:rPr>
                <w:rFonts w:ascii="Times New Roman" w:hAnsi="Times New Roman" w:cs="Times New Roman"/>
                <w:sz w:val="24"/>
                <w:szCs w:val="24"/>
                <w:lang w:val="ro-RO"/>
              </w:rPr>
              <w:lastRenderedPageBreak/>
              <w:t>Re</w:t>
            </w:r>
            <w:proofErr w:type="spellStart"/>
            <w:r w:rsidRPr="00B2674F">
              <w:rPr>
                <w:rFonts w:ascii="Times New Roman" w:hAnsi="Times New Roman" w:cs="Times New Roman"/>
                <w:sz w:val="24"/>
                <w:szCs w:val="24"/>
                <w:lang w:val="en-US"/>
              </w:rPr>
              <w:t>novarea</w:t>
            </w:r>
            <w:proofErr w:type="spellEnd"/>
            <w:r w:rsidRPr="00B2674F">
              <w:rPr>
                <w:rFonts w:ascii="Times New Roman" w:hAnsi="Times New Roman" w:cs="Times New Roman"/>
                <w:sz w:val="24"/>
                <w:szCs w:val="24"/>
                <w:lang w:val="ro-RO"/>
              </w:rPr>
              <w:t xml:space="preserve"> cabinetului de informatică;</w:t>
            </w:r>
          </w:p>
          <w:p w14:paraId="2313A43D" w14:textId="413AA540" w:rsidR="00B2674F" w:rsidRPr="00B2674F" w:rsidRDefault="00B2674F" w:rsidP="00B2674F">
            <w:pPr>
              <w:rPr>
                <w:rFonts w:ascii="Times New Roman" w:hAnsi="Times New Roman" w:cs="Times New Roman"/>
                <w:sz w:val="24"/>
                <w:szCs w:val="24"/>
                <w:lang w:val="en-US"/>
              </w:rPr>
            </w:pPr>
            <w:r w:rsidRPr="00B2674F">
              <w:rPr>
                <w:rFonts w:ascii="Times New Roman" w:hAnsi="Times New Roman" w:cs="Times New Roman"/>
                <w:sz w:val="24"/>
                <w:szCs w:val="24"/>
                <w:lang w:val="ro-RO"/>
              </w:rPr>
              <w:t xml:space="preserve">Înlocuirea calculatoarelor  cu altele de generație </w:t>
            </w:r>
            <w:r w:rsidRPr="00B2674F">
              <w:rPr>
                <w:rFonts w:ascii="Times New Roman" w:hAnsi="Times New Roman" w:cs="Times New Roman"/>
                <w:sz w:val="24"/>
                <w:szCs w:val="24"/>
                <w:lang w:val="ro-RO"/>
              </w:rPr>
              <w:lastRenderedPageBreak/>
              <w:t>nouă și dotarea cu mobilier școlar nou</w:t>
            </w:r>
          </w:p>
          <w:p w14:paraId="57DC10C7" w14:textId="77777777" w:rsidR="00392F58" w:rsidRPr="00526570" w:rsidRDefault="00392F58" w:rsidP="00755DDC">
            <w:pPr>
              <w:rPr>
                <w:rFonts w:ascii="Times New Roman" w:hAnsi="Times New Roman" w:cs="Times New Roman"/>
                <w:sz w:val="24"/>
                <w:szCs w:val="24"/>
                <w:lang w:val="en-US"/>
              </w:rPr>
            </w:pPr>
          </w:p>
        </w:tc>
        <w:tc>
          <w:tcPr>
            <w:tcW w:w="4820" w:type="dxa"/>
          </w:tcPr>
          <w:p w14:paraId="5DFD963F" w14:textId="77777777" w:rsidR="00B2674F" w:rsidRPr="00B2674F" w:rsidRDefault="00B2674F" w:rsidP="00DE752A">
            <w:pPr>
              <w:numPr>
                <w:ilvl w:val="0"/>
                <w:numId w:val="33"/>
              </w:numPr>
              <w:rPr>
                <w:rFonts w:ascii="Times New Roman" w:hAnsi="Times New Roman" w:cs="Times New Roman"/>
                <w:sz w:val="24"/>
                <w:szCs w:val="24"/>
                <w:lang w:val="en-US"/>
              </w:rPr>
            </w:pPr>
            <w:r w:rsidRPr="00B2674F">
              <w:rPr>
                <w:rFonts w:ascii="Times New Roman" w:hAnsi="Times New Roman" w:cs="Times New Roman"/>
                <w:sz w:val="24"/>
                <w:szCs w:val="24"/>
                <w:lang w:val="ro-RO"/>
              </w:rPr>
              <w:lastRenderedPageBreak/>
              <w:t>Alcătuirea unui deviz de cheltuieli;</w:t>
            </w:r>
          </w:p>
          <w:p w14:paraId="6479C940" w14:textId="77777777" w:rsidR="00B2674F" w:rsidRPr="00B2674F" w:rsidRDefault="00B2674F" w:rsidP="00DE752A">
            <w:pPr>
              <w:numPr>
                <w:ilvl w:val="0"/>
                <w:numId w:val="33"/>
              </w:numPr>
              <w:rPr>
                <w:rFonts w:ascii="Times New Roman" w:hAnsi="Times New Roman" w:cs="Times New Roman"/>
                <w:sz w:val="24"/>
                <w:szCs w:val="24"/>
                <w:lang w:val="en-US"/>
              </w:rPr>
            </w:pPr>
            <w:r w:rsidRPr="00B2674F">
              <w:rPr>
                <w:rFonts w:ascii="Times New Roman" w:hAnsi="Times New Roman" w:cs="Times New Roman"/>
                <w:sz w:val="24"/>
                <w:szCs w:val="24"/>
                <w:lang w:val="ro-RO"/>
              </w:rPr>
              <w:t>Demers către Consiliul Raional Soroca;</w:t>
            </w:r>
          </w:p>
          <w:p w14:paraId="2F2A7857" w14:textId="77777777" w:rsidR="00B2674F" w:rsidRPr="00B2674F" w:rsidRDefault="00B2674F" w:rsidP="00DE752A">
            <w:pPr>
              <w:numPr>
                <w:ilvl w:val="0"/>
                <w:numId w:val="33"/>
              </w:numPr>
              <w:rPr>
                <w:rFonts w:ascii="Times New Roman" w:hAnsi="Times New Roman" w:cs="Times New Roman"/>
                <w:sz w:val="24"/>
                <w:szCs w:val="24"/>
                <w:lang w:val="en-US"/>
              </w:rPr>
            </w:pPr>
            <w:r w:rsidRPr="00B2674F">
              <w:rPr>
                <w:rFonts w:ascii="Times New Roman" w:hAnsi="Times New Roman" w:cs="Times New Roman"/>
                <w:sz w:val="24"/>
                <w:szCs w:val="24"/>
                <w:lang w:val="ro-RO"/>
              </w:rPr>
              <w:t>Procurarea calculatoarelor noi pentrui sala de informatică;</w:t>
            </w:r>
          </w:p>
          <w:p w14:paraId="0B575E27" w14:textId="77777777" w:rsidR="00B2674F" w:rsidRPr="00B2674F" w:rsidRDefault="00B2674F" w:rsidP="00DE752A">
            <w:pPr>
              <w:numPr>
                <w:ilvl w:val="0"/>
                <w:numId w:val="33"/>
              </w:numPr>
              <w:rPr>
                <w:rFonts w:ascii="Times New Roman" w:hAnsi="Times New Roman" w:cs="Times New Roman"/>
                <w:sz w:val="24"/>
                <w:szCs w:val="24"/>
                <w:lang w:val="en-US"/>
              </w:rPr>
            </w:pPr>
            <w:r w:rsidRPr="00B2674F">
              <w:rPr>
                <w:rFonts w:ascii="Times New Roman" w:hAnsi="Times New Roman" w:cs="Times New Roman"/>
                <w:sz w:val="24"/>
                <w:szCs w:val="24"/>
                <w:lang w:val="ro-RO"/>
              </w:rPr>
              <w:t>Achiziționarea mobilierului care să corespundă taliei elevilor.</w:t>
            </w:r>
          </w:p>
          <w:p w14:paraId="307C8307" w14:textId="77777777" w:rsidR="00392F58" w:rsidRPr="00526570" w:rsidRDefault="00392F58" w:rsidP="00755DDC">
            <w:pPr>
              <w:rPr>
                <w:rFonts w:ascii="Times New Roman" w:hAnsi="Times New Roman" w:cs="Times New Roman"/>
                <w:sz w:val="24"/>
                <w:szCs w:val="24"/>
                <w:lang w:val="en-US"/>
              </w:rPr>
            </w:pPr>
          </w:p>
        </w:tc>
        <w:tc>
          <w:tcPr>
            <w:tcW w:w="1701" w:type="dxa"/>
          </w:tcPr>
          <w:p w14:paraId="43C01461" w14:textId="77777777" w:rsidR="00B2674F" w:rsidRPr="00B2674F" w:rsidRDefault="00B2674F" w:rsidP="00B2674F">
            <w:pPr>
              <w:rPr>
                <w:rFonts w:ascii="Times New Roman" w:hAnsi="Times New Roman" w:cs="Times New Roman"/>
                <w:sz w:val="24"/>
                <w:szCs w:val="24"/>
                <w:lang w:val="en-US"/>
              </w:rPr>
            </w:pPr>
            <w:r w:rsidRPr="00B2674F">
              <w:rPr>
                <w:rFonts w:ascii="Times New Roman" w:hAnsi="Times New Roman" w:cs="Times New Roman"/>
                <w:sz w:val="24"/>
                <w:szCs w:val="24"/>
                <w:lang w:val="ro-RO"/>
              </w:rPr>
              <w:t>Directorul, CA, Grupul de lucru pentru achiziții</w:t>
            </w:r>
          </w:p>
          <w:p w14:paraId="33BB6A20" w14:textId="77777777" w:rsidR="00392F58" w:rsidRPr="00526570" w:rsidRDefault="00392F58" w:rsidP="00755DDC">
            <w:pPr>
              <w:rPr>
                <w:rFonts w:ascii="Times New Roman" w:hAnsi="Times New Roman" w:cs="Times New Roman"/>
                <w:sz w:val="24"/>
                <w:szCs w:val="24"/>
                <w:lang w:val="en-US"/>
              </w:rPr>
            </w:pPr>
          </w:p>
        </w:tc>
        <w:tc>
          <w:tcPr>
            <w:tcW w:w="1276" w:type="dxa"/>
          </w:tcPr>
          <w:p w14:paraId="3AC94611" w14:textId="77777777" w:rsidR="00B2674F" w:rsidRPr="00526570" w:rsidRDefault="00B2674F" w:rsidP="00526570">
            <w:pPr>
              <w:jc w:val="center"/>
              <w:rPr>
                <w:rFonts w:ascii="Times New Roman" w:hAnsi="Times New Roman" w:cs="Times New Roman"/>
                <w:sz w:val="24"/>
                <w:szCs w:val="24"/>
                <w:lang w:val="en-US"/>
              </w:rPr>
            </w:pPr>
          </w:p>
          <w:p w14:paraId="37E32B83" w14:textId="7A12B57C" w:rsidR="00392F58" w:rsidRPr="00526570" w:rsidRDefault="00B2674F" w:rsidP="00526570">
            <w:pPr>
              <w:jc w:val="center"/>
              <w:rPr>
                <w:rFonts w:ascii="Times New Roman" w:hAnsi="Times New Roman" w:cs="Times New Roman"/>
                <w:sz w:val="24"/>
                <w:szCs w:val="24"/>
                <w:lang w:val="en-US"/>
              </w:rPr>
            </w:pPr>
            <w:r w:rsidRPr="00526570">
              <w:rPr>
                <w:rFonts w:ascii="Times New Roman" w:hAnsi="Times New Roman" w:cs="Times New Roman"/>
                <w:sz w:val="24"/>
                <w:szCs w:val="24"/>
                <w:lang w:val="en-US"/>
              </w:rPr>
              <w:t>2026</w:t>
            </w:r>
          </w:p>
        </w:tc>
        <w:tc>
          <w:tcPr>
            <w:tcW w:w="1559" w:type="dxa"/>
          </w:tcPr>
          <w:p w14:paraId="46873972" w14:textId="77777777" w:rsidR="00B2674F" w:rsidRPr="00B2674F" w:rsidRDefault="00B2674F" w:rsidP="00B2674F">
            <w:pPr>
              <w:rPr>
                <w:rFonts w:ascii="Times New Roman" w:hAnsi="Times New Roman" w:cs="Times New Roman"/>
                <w:sz w:val="24"/>
                <w:szCs w:val="24"/>
              </w:rPr>
            </w:pPr>
            <w:r w:rsidRPr="00B2674F">
              <w:rPr>
                <w:rFonts w:ascii="Times New Roman" w:hAnsi="Times New Roman" w:cs="Times New Roman"/>
                <w:sz w:val="24"/>
                <w:szCs w:val="24"/>
                <w:lang w:val="ro-RO"/>
              </w:rPr>
              <w:t>Componenta raională</w:t>
            </w:r>
          </w:p>
          <w:p w14:paraId="4CB3A274" w14:textId="77777777" w:rsidR="00B2674F" w:rsidRPr="00B2674F" w:rsidRDefault="00B2674F" w:rsidP="00B2674F">
            <w:pPr>
              <w:rPr>
                <w:rFonts w:ascii="Times New Roman" w:hAnsi="Times New Roman" w:cs="Times New Roman"/>
                <w:sz w:val="24"/>
                <w:szCs w:val="24"/>
              </w:rPr>
            </w:pPr>
            <w:r w:rsidRPr="00B2674F">
              <w:rPr>
                <w:rFonts w:ascii="Times New Roman" w:hAnsi="Times New Roman" w:cs="Times New Roman"/>
                <w:sz w:val="24"/>
                <w:szCs w:val="24"/>
                <w:lang w:val="ro-RO"/>
              </w:rPr>
              <w:t>( 300 mii lei )</w:t>
            </w:r>
          </w:p>
          <w:p w14:paraId="21090AEC" w14:textId="77777777" w:rsidR="00392F58" w:rsidRPr="00526570" w:rsidRDefault="00392F58" w:rsidP="00755DDC">
            <w:pPr>
              <w:rPr>
                <w:rFonts w:ascii="Times New Roman" w:hAnsi="Times New Roman" w:cs="Times New Roman"/>
                <w:sz w:val="24"/>
                <w:szCs w:val="24"/>
                <w:lang w:val="en-US"/>
              </w:rPr>
            </w:pPr>
          </w:p>
        </w:tc>
        <w:tc>
          <w:tcPr>
            <w:tcW w:w="1843" w:type="dxa"/>
          </w:tcPr>
          <w:p w14:paraId="28030480" w14:textId="77777777" w:rsidR="00B2674F" w:rsidRPr="00B2674F" w:rsidRDefault="00B2674F" w:rsidP="00B2674F">
            <w:pPr>
              <w:rPr>
                <w:rFonts w:ascii="Times New Roman" w:hAnsi="Times New Roman" w:cs="Times New Roman"/>
                <w:sz w:val="24"/>
                <w:szCs w:val="24"/>
                <w:lang w:val="en-US"/>
              </w:rPr>
            </w:pPr>
            <w:r w:rsidRPr="00B2674F">
              <w:rPr>
                <w:rFonts w:ascii="Times New Roman" w:hAnsi="Times New Roman" w:cs="Times New Roman"/>
                <w:sz w:val="24"/>
                <w:szCs w:val="24"/>
                <w:lang w:val="ro-RO"/>
              </w:rPr>
              <w:t>Cabinet de informatică renovat, dotat cu mobilier și mijloace tehnice moderne 100%</w:t>
            </w:r>
          </w:p>
          <w:p w14:paraId="72F4BA67" w14:textId="77777777" w:rsidR="00392F58" w:rsidRPr="00526570" w:rsidRDefault="00392F58" w:rsidP="00755DDC">
            <w:pPr>
              <w:rPr>
                <w:rFonts w:ascii="Times New Roman" w:hAnsi="Times New Roman" w:cs="Times New Roman"/>
                <w:sz w:val="24"/>
                <w:szCs w:val="24"/>
                <w:lang w:val="en-US"/>
              </w:rPr>
            </w:pPr>
          </w:p>
        </w:tc>
      </w:tr>
      <w:tr w:rsidR="002003D8" w:rsidRPr="00D064C0" w14:paraId="2F283A2C" w14:textId="77777777" w:rsidTr="00526570">
        <w:trPr>
          <w:trHeight w:val="1972"/>
        </w:trPr>
        <w:tc>
          <w:tcPr>
            <w:tcW w:w="567" w:type="dxa"/>
          </w:tcPr>
          <w:p w14:paraId="5DF5D5ED" w14:textId="4F941765" w:rsidR="00392F58" w:rsidRPr="00526570" w:rsidRDefault="00B52F48" w:rsidP="00755DDC">
            <w:pPr>
              <w:rPr>
                <w:rFonts w:ascii="Times New Roman" w:hAnsi="Times New Roman" w:cs="Times New Roman"/>
                <w:sz w:val="24"/>
                <w:szCs w:val="24"/>
                <w:lang w:val="en-US"/>
              </w:rPr>
            </w:pPr>
            <w:r w:rsidRPr="00526570">
              <w:rPr>
                <w:rFonts w:ascii="Times New Roman" w:hAnsi="Times New Roman" w:cs="Times New Roman"/>
                <w:sz w:val="24"/>
                <w:szCs w:val="24"/>
                <w:lang w:val="en-US"/>
              </w:rPr>
              <w:t>6</w:t>
            </w:r>
          </w:p>
        </w:tc>
        <w:tc>
          <w:tcPr>
            <w:tcW w:w="1985" w:type="dxa"/>
          </w:tcPr>
          <w:p w14:paraId="3B1CBEDD" w14:textId="77714614" w:rsidR="00736730" w:rsidRPr="00526570" w:rsidRDefault="00B2674F" w:rsidP="00755DDC">
            <w:pPr>
              <w:rPr>
                <w:rFonts w:ascii="Times New Roman" w:hAnsi="Times New Roman" w:cs="Times New Roman"/>
                <w:sz w:val="24"/>
                <w:szCs w:val="24"/>
                <w:lang w:val="en-US"/>
              </w:rPr>
            </w:pPr>
            <w:r w:rsidRPr="00B2674F">
              <w:rPr>
                <w:rFonts w:ascii="Times New Roman" w:hAnsi="Times New Roman" w:cs="Times New Roman"/>
                <w:sz w:val="24"/>
                <w:szCs w:val="24"/>
                <w:lang w:val="ro-RO"/>
              </w:rPr>
              <w:t>Insuficiența suportului metodic necesar în centrul metodic, inclusiv CREI</w:t>
            </w:r>
          </w:p>
        </w:tc>
        <w:tc>
          <w:tcPr>
            <w:tcW w:w="2126" w:type="dxa"/>
          </w:tcPr>
          <w:p w14:paraId="58D2EEFD" w14:textId="276C0E67" w:rsidR="00392F58" w:rsidRPr="00526570" w:rsidRDefault="00B2674F" w:rsidP="00755DDC">
            <w:pPr>
              <w:rPr>
                <w:rFonts w:ascii="Times New Roman" w:hAnsi="Times New Roman" w:cs="Times New Roman"/>
                <w:sz w:val="24"/>
                <w:szCs w:val="24"/>
                <w:lang w:val="en-US"/>
              </w:rPr>
            </w:pPr>
            <w:r w:rsidRPr="00B2674F">
              <w:rPr>
                <w:rFonts w:ascii="Times New Roman" w:hAnsi="Times New Roman" w:cs="Times New Roman"/>
                <w:sz w:val="24"/>
                <w:szCs w:val="24"/>
                <w:lang w:val="ro-RO"/>
              </w:rPr>
              <w:t xml:space="preserve">Dotarea comisiilor metodice cu mijloacele necesare de instruire </w:t>
            </w:r>
          </w:p>
        </w:tc>
        <w:tc>
          <w:tcPr>
            <w:tcW w:w="4820" w:type="dxa"/>
          </w:tcPr>
          <w:p w14:paraId="0FF99650" w14:textId="77777777" w:rsidR="00B2674F" w:rsidRPr="00B2674F" w:rsidRDefault="00B2674F" w:rsidP="00DE752A">
            <w:pPr>
              <w:numPr>
                <w:ilvl w:val="0"/>
                <w:numId w:val="34"/>
              </w:numPr>
              <w:rPr>
                <w:rFonts w:ascii="Times New Roman" w:hAnsi="Times New Roman" w:cs="Times New Roman"/>
                <w:sz w:val="24"/>
                <w:szCs w:val="24"/>
                <w:lang w:val="en-US"/>
              </w:rPr>
            </w:pPr>
            <w:r w:rsidRPr="00B2674F">
              <w:rPr>
                <w:rFonts w:ascii="Times New Roman" w:hAnsi="Times New Roman" w:cs="Times New Roman"/>
                <w:sz w:val="24"/>
                <w:szCs w:val="24"/>
                <w:lang w:val="ro-RO"/>
              </w:rPr>
              <w:t>Estimarea nevoilor de acordare a suportului metodic;</w:t>
            </w:r>
          </w:p>
          <w:p w14:paraId="75084490" w14:textId="77777777" w:rsidR="00B2674F" w:rsidRPr="00B2674F" w:rsidRDefault="00B2674F" w:rsidP="00DE752A">
            <w:pPr>
              <w:numPr>
                <w:ilvl w:val="0"/>
                <w:numId w:val="34"/>
              </w:numPr>
              <w:rPr>
                <w:rFonts w:ascii="Times New Roman" w:hAnsi="Times New Roman" w:cs="Times New Roman"/>
                <w:sz w:val="24"/>
                <w:szCs w:val="24"/>
                <w:lang w:val="en-US"/>
              </w:rPr>
            </w:pPr>
            <w:r w:rsidRPr="00B2674F">
              <w:rPr>
                <w:rFonts w:ascii="Times New Roman" w:hAnsi="Times New Roman" w:cs="Times New Roman"/>
                <w:sz w:val="24"/>
                <w:szCs w:val="24"/>
                <w:lang w:val="ro-RO"/>
              </w:rPr>
              <w:t>Lista mijloacelor de instruire necesare pentru fiecare comisie de specialitate;</w:t>
            </w:r>
          </w:p>
          <w:p w14:paraId="2F273D6C" w14:textId="296051DD" w:rsidR="00392F58" w:rsidRPr="00526570" w:rsidRDefault="00B2674F" w:rsidP="00DE752A">
            <w:pPr>
              <w:numPr>
                <w:ilvl w:val="0"/>
                <w:numId w:val="34"/>
              </w:numPr>
              <w:rPr>
                <w:rFonts w:ascii="Times New Roman" w:hAnsi="Times New Roman" w:cs="Times New Roman"/>
                <w:sz w:val="24"/>
                <w:szCs w:val="24"/>
              </w:rPr>
            </w:pPr>
            <w:r w:rsidRPr="00B2674F">
              <w:rPr>
                <w:rFonts w:ascii="Times New Roman" w:hAnsi="Times New Roman" w:cs="Times New Roman"/>
                <w:sz w:val="24"/>
                <w:szCs w:val="24"/>
                <w:lang w:val="ro-RO"/>
              </w:rPr>
              <w:t>Procurarea/atragerea mijloacelor necesare</w:t>
            </w:r>
          </w:p>
        </w:tc>
        <w:tc>
          <w:tcPr>
            <w:tcW w:w="1701" w:type="dxa"/>
          </w:tcPr>
          <w:p w14:paraId="31F19E74" w14:textId="77777777" w:rsidR="00B2674F" w:rsidRPr="00B2674F" w:rsidRDefault="00B2674F" w:rsidP="00B2674F">
            <w:pPr>
              <w:rPr>
                <w:rFonts w:ascii="Times New Roman" w:hAnsi="Times New Roman" w:cs="Times New Roman"/>
                <w:sz w:val="24"/>
                <w:szCs w:val="24"/>
                <w:lang w:val="en-US"/>
              </w:rPr>
            </w:pPr>
            <w:r w:rsidRPr="00B2674F">
              <w:rPr>
                <w:rFonts w:ascii="Times New Roman" w:hAnsi="Times New Roman" w:cs="Times New Roman"/>
                <w:sz w:val="24"/>
                <w:szCs w:val="24"/>
                <w:lang w:val="ro-RO"/>
              </w:rPr>
              <w:t>Directorul, CA, Grupul de lucru pentru achiziții</w:t>
            </w:r>
          </w:p>
          <w:p w14:paraId="0F6C2617" w14:textId="77777777" w:rsidR="00392F58" w:rsidRPr="00526570" w:rsidRDefault="00392F58" w:rsidP="00755DDC">
            <w:pPr>
              <w:rPr>
                <w:rFonts w:ascii="Times New Roman" w:hAnsi="Times New Roman" w:cs="Times New Roman"/>
                <w:sz w:val="24"/>
                <w:szCs w:val="24"/>
                <w:lang w:val="en-US"/>
              </w:rPr>
            </w:pPr>
          </w:p>
        </w:tc>
        <w:tc>
          <w:tcPr>
            <w:tcW w:w="1276" w:type="dxa"/>
          </w:tcPr>
          <w:p w14:paraId="30F00C9D" w14:textId="77777777" w:rsidR="00B2674F" w:rsidRPr="00526570" w:rsidRDefault="00B2674F" w:rsidP="00526570">
            <w:pPr>
              <w:jc w:val="center"/>
              <w:rPr>
                <w:rFonts w:ascii="Times New Roman" w:hAnsi="Times New Roman" w:cs="Times New Roman"/>
                <w:sz w:val="24"/>
                <w:szCs w:val="24"/>
                <w:lang w:val="en-US"/>
              </w:rPr>
            </w:pPr>
          </w:p>
          <w:p w14:paraId="42FDE944" w14:textId="5691C2EE" w:rsidR="00392F58" w:rsidRPr="00526570" w:rsidRDefault="00B2674F" w:rsidP="00526570">
            <w:pPr>
              <w:jc w:val="center"/>
              <w:rPr>
                <w:rFonts w:ascii="Times New Roman" w:hAnsi="Times New Roman" w:cs="Times New Roman"/>
                <w:sz w:val="24"/>
                <w:szCs w:val="24"/>
                <w:lang w:val="en-US"/>
              </w:rPr>
            </w:pPr>
            <w:r w:rsidRPr="00526570">
              <w:rPr>
                <w:rFonts w:ascii="Times New Roman" w:hAnsi="Times New Roman" w:cs="Times New Roman"/>
                <w:sz w:val="24"/>
                <w:szCs w:val="24"/>
                <w:lang w:val="en-US"/>
              </w:rPr>
              <w:t>2026</w:t>
            </w:r>
          </w:p>
        </w:tc>
        <w:tc>
          <w:tcPr>
            <w:tcW w:w="1559" w:type="dxa"/>
          </w:tcPr>
          <w:p w14:paraId="6DA4BF82" w14:textId="77777777" w:rsidR="00B2674F" w:rsidRPr="00B2674F" w:rsidRDefault="00B2674F" w:rsidP="00B2674F">
            <w:pPr>
              <w:rPr>
                <w:rFonts w:ascii="Times New Roman" w:hAnsi="Times New Roman" w:cs="Times New Roman"/>
                <w:sz w:val="24"/>
                <w:szCs w:val="24"/>
              </w:rPr>
            </w:pPr>
            <w:r w:rsidRPr="00B2674F">
              <w:rPr>
                <w:rFonts w:ascii="Times New Roman" w:hAnsi="Times New Roman" w:cs="Times New Roman"/>
                <w:sz w:val="24"/>
                <w:szCs w:val="24"/>
                <w:lang w:val="ro-RO"/>
              </w:rPr>
              <w:t>Resurse extrabugetare</w:t>
            </w:r>
          </w:p>
          <w:p w14:paraId="21EAB64A" w14:textId="77777777" w:rsidR="00392F58" w:rsidRPr="00526570" w:rsidRDefault="00392F58" w:rsidP="00755DDC">
            <w:pPr>
              <w:rPr>
                <w:rFonts w:ascii="Times New Roman" w:hAnsi="Times New Roman" w:cs="Times New Roman"/>
                <w:sz w:val="24"/>
                <w:szCs w:val="24"/>
                <w:lang w:val="en-US"/>
              </w:rPr>
            </w:pPr>
          </w:p>
        </w:tc>
        <w:tc>
          <w:tcPr>
            <w:tcW w:w="1843" w:type="dxa"/>
          </w:tcPr>
          <w:p w14:paraId="70E80B0B" w14:textId="77777777" w:rsidR="00B2674F" w:rsidRPr="00B2674F" w:rsidRDefault="00B2674F" w:rsidP="00B2674F">
            <w:pPr>
              <w:rPr>
                <w:rFonts w:ascii="Times New Roman" w:hAnsi="Times New Roman" w:cs="Times New Roman"/>
                <w:sz w:val="24"/>
                <w:szCs w:val="24"/>
                <w:lang w:val="en-US"/>
              </w:rPr>
            </w:pPr>
            <w:r w:rsidRPr="00B2674F">
              <w:rPr>
                <w:rFonts w:ascii="Times New Roman" w:hAnsi="Times New Roman" w:cs="Times New Roman"/>
                <w:sz w:val="24"/>
                <w:szCs w:val="24"/>
                <w:lang w:val="en-US"/>
              </w:rPr>
              <w:t xml:space="preserve">Cabinet </w:t>
            </w:r>
            <w:proofErr w:type="spellStart"/>
            <w:r w:rsidRPr="00B2674F">
              <w:rPr>
                <w:rFonts w:ascii="Times New Roman" w:hAnsi="Times New Roman" w:cs="Times New Roman"/>
                <w:sz w:val="24"/>
                <w:szCs w:val="24"/>
                <w:lang w:val="en-US"/>
              </w:rPr>
              <w:t>metodic</w:t>
            </w:r>
            <w:proofErr w:type="spellEnd"/>
            <w:r w:rsidRPr="00B2674F">
              <w:rPr>
                <w:rFonts w:ascii="Times New Roman" w:hAnsi="Times New Roman" w:cs="Times New Roman"/>
                <w:sz w:val="24"/>
                <w:szCs w:val="24"/>
                <w:lang w:val="en-US"/>
              </w:rPr>
              <w:t xml:space="preserve">  </w:t>
            </w:r>
            <w:proofErr w:type="spellStart"/>
            <w:r w:rsidRPr="00B2674F">
              <w:rPr>
                <w:rFonts w:ascii="Times New Roman" w:hAnsi="Times New Roman" w:cs="Times New Roman"/>
                <w:sz w:val="24"/>
                <w:szCs w:val="24"/>
                <w:lang w:val="en-US"/>
              </w:rPr>
              <w:t>și</w:t>
            </w:r>
            <w:proofErr w:type="spellEnd"/>
            <w:r w:rsidRPr="00B2674F">
              <w:rPr>
                <w:rFonts w:ascii="Times New Roman" w:hAnsi="Times New Roman" w:cs="Times New Roman"/>
                <w:sz w:val="24"/>
                <w:szCs w:val="24"/>
                <w:lang w:val="en-US"/>
              </w:rPr>
              <w:t xml:space="preserve"> CREI </w:t>
            </w:r>
            <w:proofErr w:type="spellStart"/>
            <w:r w:rsidRPr="00B2674F">
              <w:rPr>
                <w:rFonts w:ascii="Times New Roman" w:hAnsi="Times New Roman" w:cs="Times New Roman"/>
                <w:sz w:val="24"/>
                <w:szCs w:val="24"/>
                <w:lang w:val="en-US"/>
              </w:rPr>
              <w:t>dotate</w:t>
            </w:r>
            <w:proofErr w:type="spellEnd"/>
            <w:r w:rsidRPr="00B2674F">
              <w:rPr>
                <w:rFonts w:ascii="Times New Roman" w:hAnsi="Times New Roman" w:cs="Times New Roman"/>
                <w:sz w:val="24"/>
                <w:szCs w:val="24"/>
                <w:lang w:val="en-US"/>
              </w:rPr>
              <w:t xml:space="preserve"> </w:t>
            </w:r>
            <w:proofErr w:type="spellStart"/>
            <w:r w:rsidRPr="00B2674F">
              <w:rPr>
                <w:rFonts w:ascii="Times New Roman" w:hAnsi="Times New Roman" w:cs="Times New Roman"/>
                <w:sz w:val="24"/>
                <w:szCs w:val="24"/>
                <w:lang w:val="en-US"/>
              </w:rPr>
              <w:t>și</w:t>
            </w:r>
            <w:proofErr w:type="spellEnd"/>
            <w:r w:rsidRPr="00B2674F">
              <w:rPr>
                <w:rFonts w:ascii="Times New Roman" w:hAnsi="Times New Roman" w:cs="Times New Roman"/>
                <w:sz w:val="24"/>
                <w:szCs w:val="24"/>
                <w:lang w:val="en-US"/>
              </w:rPr>
              <w:t xml:space="preserve"> </w:t>
            </w:r>
            <w:proofErr w:type="spellStart"/>
            <w:r w:rsidRPr="00B2674F">
              <w:rPr>
                <w:rFonts w:ascii="Times New Roman" w:hAnsi="Times New Roman" w:cs="Times New Roman"/>
                <w:sz w:val="24"/>
                <w:szCs w:val="24"/>
                <w:lang w:val="en-US"/>
              </w:rPr>
              <w:t>amenajate</w:t>
            </w:r>
            <w:proofErr w:type="spellEnd"/>
            <w:r w:rsidRPr="00B2674F">
              <w:rPr>
                <w:rFonts w:ascii="Times New Roman" w:hAnsi="Times New Roman" w:cs="Times New Roman"/>
                <w:sz w:val="24"/>
                <w:szCs w:val="24"/>
                <w:lang w:val="en-US"/>
              </w:rPr>
              <w:t xml:space="preserve"> </w:t>
            </w:r>
            <w:proofErr w:type="spellStart"/>
            <w:r w:rsidRPr="00B2674F">
              <w:rPr>
                <w:rFonts w:ascii="Times New Roman" w:hAnsi="Times New Roman" w:cs="Times New Roman"/>
                <w:sz w:val="24"/>
                <w:szCs w:val="24"/>
                <w:lang w:val="en-US"/>
              </w:rPr>
              <w:t>suficient</w:t>
            </w:r>
            <w:proofErr w:type="spellEnd"/>
          </w:p>
          <w:p w14:paraId="445FED87" w14:textId="77777777" w:rsidR="00392F58" w:rsidRPr="00526570" w:rsidRDefault="00392F58" w:rsidP="00755DDC">
            <w:pPr>
              <w:rPr>
                <w:rFonts w:ascii="Times New Roman" w:hAnsi="Times New Roman" w:cs="Times New Roman"/>
                <w:sz w:val="24"/>
                <w:szCs w:val="24"/>
                <w:lang w:val="en-US"/>
              </w:rPr>
            </w:pPr>
          </w:p>
        </w:tc>
      </w:tr>
      <w:tr w:rsidR="002003D8" w:rsidRPr="00526570" w14:paraId="2B4653E3" w14:textId="77777777" w:rsidTr="00526570">
        <w:tc>
          <w:tcPr>
            <w:tcW w:w="567" w:type="dxa"/>
          </w:tcPr>
          <w:p w14:paraId="354C7391" w14:textId="7F525295" w:rsidR="00392F58" w:rsidRPr="00526570" w:rsidRDefault="00B52F48" w:rsidP="00755DDC">
            <w:pPr>
              <w:rPr>
                <w:rFonts w:ascii="Times New Roman" w:hAnsi="Times New Roman" w:cs="Times New Roman"/>
                <w:sz w:val="24"/>
                <w:szCs w:val="24"/>
                <w:lang w:val="en-US"/>
              </w:rPr>
            </w:pPr>
            <w:r w:rsidRPr="00526570">
              <w:rPr>
                <w:rFonts w:ascii="Times New Roman" w:hAnsi="Times New Roman" w:cs="Times New Roman"/>
                <w:sz w:val="24"/>
                <w:szCs w:val="24"/>
                <w:lang w:val="en-US"/>
              </w:rPr>
              <w:t>7</w:t>
            </w:r>
          </w:p>
        </w:tc>
        <w:tc>
          <w:tcPr>
            <w:tcW w:w="1985" w:type="dxa"/>
          </w:tcPr>
          <w:p w14:paraId="50FA4363" w14:textId="05122381" w:rsidR="00736730" w:rsidRPr="00526570" w:rsidRDefault="00A6713F" w:rsidP="00755DDC">
            <w:pPr>
              <w:rPr>
                <w:rFonts w:ascii="Times New Roman" w:hAnsi="Times New Roman" w:cs="Times New Roman"/>
                <w:sz w:val="24"/>
                <w:szCs w:val="24"/>
                <w:lang w:val="en-US"/>
              </w:rPr>
            </w:pPr>
            <w:r w:rsidRPr="00A6713F">
              <w:rPr>
                <w:rFonts w:ascii="Times New Roman" w:hAnsi="Times New Roman" w:cs="Times New Roman"/>
                <w:sz w:val="24"/>
                <w:szCs w:val="24"/>
                <w:lang w:val="ro-RO"/>
              </w:rPr>
              <w:t>Teritoriul școlii nu este împrejmuit cu gard și poartă</w:t>
            </w:r>
          </w:p>
        </w:tc>
        <w:tc>
          <w:tcPr>
            <w:tcW w:w="2126" w:type="dxa"/>
          </w:tcPr>
          <w:p w14:paraId="2BF81245" w14:textId="70FF1694" w:rsidR="00392F58" w:rsidRPr="00526570" w:rsidRDefault="00A6713F" w:rsidP="00755DDC">
            <w:pPr>
              <w:rPr>
                <w:rFonts w:ascii="Times New Roman" w:hAnsi="Times New Roman" w:cs="Times New Roman"/>
                <w:sz w:val="24"/>
                <w:szCs w:val="24"/>
                <w:lang w:val="en-US"/>
              </w:rPr>
            </w:pPr>
            <w:r w:rsidRPr="00A6713F">
              <w:rPr>
                <w:rFonts w:ascii="Times New Roman" w:hAnsi="Times New Roman" w:cs="Times New Roman"/>
                <w:sz w:val="24"/>
                <w:szCs w:val="24"/>
                <w:lang w:val="ro-RO"/>
              </w:rPr>
              <w:t>Împrejmuirea teritoriului școlii cu gard și poartă</w:t>
            </w:r>
          </w:p>
        </w:tc>
        <w:tc>
          <w:tcPr>
            <w:tcW w:w="4820" w:type="dxa"/>
          </w:tcPr>
          <w:p w14:paraId="704F9763" w14:textId="77777777" w:rsidR="00A6713F" w:rsidRPr="00A6713F" w:rsidRDefault="00A6713F" w:rsidP="00DE752A">
            <w:pPr>
              <w:numPr>
                <w:ilvl w:val="0"/>
                <w:numId w:val="35"/>
              </w:numPr>
              <w:rPr>
                <w:rFonts w:ascii="Times New Roman" w:hAnsi="Times New Roman" w:cs="Times New Roman"/>
                <w:sz w:val="24"/>
                <w:szCs w:val="24"/>
                <w:lang w:val="en-US"/>
              </w:rPr>
            </w:pPr>
            <w:r w:rsidRPr="00A6713F">
              <w:rPr>
                <w:rFonts w:ascii="Times New Roman" w:hAnsi="Times New Roman" w:cs="Times New Roman"/>
                <w:sz w:val="24"/>
                <w:szCs w:val="24"/>
                <w:lang w:val="ro-RO"/>
              </w:rPr>
              <w:t>Alcătuirea unui deviz de cheltuieli;</w:t>
            </w:r>
          </w:p>
          <w:p w14:paraId="386F92D2" w14:textId="77777777" w:rsidR="00A6713F" w:rsidRPr="00A6713F" w:rsidRDefault="00A6713F" w:rsidP="00DE752A">
            <w:pPr>
              <w:numPr>
                <w:ilvl w:val="0"/>
                <w:numId w:val="35"/>
              </w:numPr>
              <w:rPr>
                <w:rFonts w:ascii="Times New Roman" w:hAnsi="Times New Roman" w:cs="Times New Roman"/>
                <w:sz w:val="24"/>
                <w:szCs w:val="24"/>
                <w:lang w:val="en-US"/>
              </w:rPr>
            </w:pPr>
            <w:r w:rsidRPr="00A6713F">
              <w:rPr>
                <w:rFonts w:ascii="Times New Roman" w:hAnsi="Times New Roman" w:cs="Times New Roman"/>
                <w:sz w:val="24"/>
                <w:szCs w:val="24"/>
                <w:lang w:val="ro-RO"/>
              </w:rPr>
              <w:t>Demers către Consiliul Raional Soroca.</w:t>
            </w:r>
          </w:p>
          <w:p w14:paraId="66E1AAB8" w14:textId="77777777" w:rsidR="00392F58" w:rsidRPr="00526570" w:rsidRDefault="00392F58" w:rsidP="00755DDC">
            <w:pPr>
              <w:rPr>
                <w:rFonts w:ascii="Times New Roman" w:hAnsi="Times New Roman" w:cs="Times New Roman"/>
                <w:sz w:val="24"/>
                <w:szCs w:val="24"/>
                <w:lang w:val="en-US"/>
              </w:rPr>
            </w:pPr>
          </w:p>
        </w:tc>
        <w:tc>
          <w:tcPr>
            <w:tcW w:w="1701" w:type="dxa"/>
          </w:tcPr>
          <w:p w14:paraId="7A5F43E2" w14:textId="23E8C988" w:rsidR="00392F58" w:rsidRPr="00526570" w:rsidRDefault="00A6713F" w:rsidP="00755DDC">
            <w:pPr>
              <w:rPr>
                <w:rFonts w:ascii="Times New Roman" w:hAnsi="Times New Roman" w:cs="Times New Roman"/>
                <w:sz w:val="24"/>
                <w:szCs w:val="24"/>
                <w:lang w:val="en-US"/>
              </w:rPr>
            </w:pPr>
            <w:r w:rsidRPr="00A6713F">
              <w:rPr>
                <w:rFonts w:ascii="Times New Roman" w:hAnsi="Times New Roman" w:cs="Times New Roman"/>
                <w:sz w:val="24"/>
                <w:szCs w:val="24"/>
                <w:lang w:val="ro-RO"/>
              </w:rPr>
              <w:t>Directorul, CA,Grupul de lucru pentru achiziții</w:t>
            </w:r>
          </w:p>
        </w:tc>
        <w:tc>
          <w:tcPr>
            <w:tcW w:w="1276" w:type="dxa"/>
          </w:tcPr>
          <w:p w14:paraId="395397BA" w14:textId="77777777" w:rsidR="00A6713F" w:rsidRPr="00526570" w:rsidRDefault="00A6713F" w:rsidP="00526570">
            <w:pPr>
              <w:jc w:val="center"/>
              <w:rPr>
                <w:rFonts w:ascii="Times New Roman" w:hAnsi="Times New Roman" w:cs="Times New Roman"/>
                <w:sz w:val="24"/>
                <w:szCs w:val="24"/>
                <w:lang w:val="en-US"/>
              </w:rPr>
            </w:pPr>
          </w:p>
          <w:p w14:paraId="33BC3CA6" w14:textId="53B7480A" w:rsidR="00392F58" w:rsidRPr="00526570" w:rsidRDefault="00A6713F" w:rsidP="00526570">
            <w:pPr>
              <w:jc w:val="center"/>
              <w:rPr>
                <w:rFonts w:ascii="Times New Roman" w:hAnsi="Times New Roman" w:cs="Times New Roman"/>
                <w:sz w:val="24"/>
                <w:szCs w:val="24"/>
                <w:lang w:val="en-US"/>
              </w:rPr>
            </w:pPr>
            <w:r w:rsidRPr="00526570">
              <w:rPr>
                <w:rFonts w:ascii="Times New Roman" w:hAnsi="Times New Roman" w:cs="Times New Roman"/>
                <w:sz w:val="24"/>
                <w:szCs w:val="24"/>
                <w:lang w:val="en-US"/>
              </w:rPr>
              <w:t>2027</w:t>
            </w:r>
          </w:p>
        </w:tc>
        <w:tc>
          <w:tcPr>
            <w:tcW w:w="1559" w:type="dxa"/>
          </w:tcPr>
          <w:p w14:paraId="6FFDDF42" w14:textId="77777777" w:rsidR="00A6713F" w:rsidRPr="00A6713F" w:rsidRDefault="00A6713F" w:rsidP="00A6713F">
            <w:pPr>
              <w:rPr>
                <w:rFonts w:ascii="Times New Roman" w:hAnsi="Times New Roman" w:cs="Times New Roman"/>
                <w:sz w:val="24"/>
                <w:szCs w:val="24"/>
              </w:rPr>
            </w:pPr>
            <w:r w:rsidRPr="00A6713F">
              <w:rPr>
                <w:rFonts w:ascii="Times New Roman" w:hAnsi="Times New Roman" w:cs="Times New Roman"/>
                <w:sz w:val="24"/>
                <w:szCs w:val="24"/>
                <w:lang w:val="ro-RO"/>
              </w:rPr>
              <w:t>Componenta raională</w:t>
            </w:r>
          </w:p>
          <w:p w14:paraId="796AEB26" w14:textId="34882CB1" w:rsidR="00A6713F" w:rsidRPr="00A6713F" w:rsidRDefault="00A6713F" w:rsidP="00A6713F">
            <w:pPr>
              <w:rPr>
                <w:rFonts w:ascii="Times New Roman" w:hAnsi="Times New Roman" w:cs="Times New Roman"/>
                <w:sz w:val="24"/>
                <w:szCs w:val="24"/>
              </w:rPr>
            </w:pPr>
            <w:r w:rsidRPr="00A6713F">
              <w:rPr>
                <w:rFonts w:ascii="Times New Roman" w:hAnsi="Times New Roman" w:cs="Times New Roman"/>
                <w:sz w:val="24"/>
                <w:szCs w:val="24"/>
                <w:lang w:val="ro-RO"/>
              </w:rPr>
              <w:t>( 800 mii lei )</w:t>
            </w:r>
          </w:p>
          <w:p w14:paraId="576F7668" w14:textId="77777777" w:rsidR="00392F58" w:rsidRPr="00526570" w:rsidRDefault="00392F58" w:rsidP="00755DDC">
            <w:pPr>
              <w:rPr>
                <w:rFonts w:ascii="Times New Roman" w:hAnsi="Times New Roman" w:cs="Times New Roman"/>
                <w:sz w:val="24"/>
                <w:szCs w:val="24"/>
                <w:lang w:val="en-US"/>
              </w:rPr>
            </w:pPr>
          </w:p>
        </w:tc>
        <w:tc>
          <w:tcPr>
            <w:tcW w:w="1843" w:type="dxa"/>
          </w:tcPr>
          <w:p w14:paraId="7E3B19D3" w14:textId="77777777" w:rsidR="00A6713F" w:rsidRPr="00A6713F" w:rsidRDefault="00A6713F" w:rsidP="00A6713F">
            <w:pPr>
              <w:rPr>
                <w:rFonts w:ascii="Times New Roman" w:hAnsi="Times New Roman" w:cs="Times New Roman"/>
                <w:sz w:val="24"/>
                <w:szCs w:val="24"/>
              </w:rPr>
            </w:pPr>
            <w:r w:rsidRPr="00A6713F">
              <w:rPr>
                <w:rFonts w:ascii="Times New Roman" w:hAnsi="Times New Roman" w:cs="Times New Roman"/>
                <w:sz w:val="24"/>
                <w:szCs w:val="24"/>
                <w:lang w:val="ro-RO"/>
              </w:rPr>
              <w:t>Teritoriu împrejmuit</w:t>
            </w:r>
          </w:p>
          <w:p w14:paraId="6A1E6645" w14:textId="77777777" w:rsidR="00392F58" w:rsidRPr="00526570" w:rsidRDefault="00392F58" w:rsidP="00755DDC">
            <w:pPr>
              <w:rPr>
                <w:rFonts w:ascii="Times New Roman" w:hAnsi="Times New Roman" w:cs="Times New Roman"/>
                <w:sz w:val="24"/>
                <w:szCs w:val="24"/>
                <w:lang w:val="en-US"/>
              </w:rPr>
            </w:pPr>
          </w:p>
        </w:tc>
      </w:tr>
      <w:tr w:rsidR="002003D8" w:rsidRPr="00526570" w14:paraId="47247112" w14:textId="77777777" w:rsidTr="00526570">
        <w:tc>
          <w:tcPr>
            <w:tcW w:w="567" w:type="dxa"/>
          </w:tcPr>
          <w:p w14:paraId="440CF7BE" w14:textId="1437169E" w:rsidR="00392F58" w:rsidRPr="00526570" w:rsidRDefault="00B52F48" w:rsidP="00755DDC">
            <w:pPr>
              <w:rPr>
                <w:rFonts w:ascii="Times New Roman" w:hAnsi="Times New Roman" w:cs="Times New Roman"/>
                <w:sz w:val="24"/>
                <w:szCs w:val="24"/>
                <w:lang w:val="en-US"/>
              </w:rPr>
            </w:pPr>
            <w:r w:rsidRPr="00526570">
              <w:rPr>
                <w:rFonts w:ascii="Times New Roman" w:hAnsi="Times New Roman" w:cs="Times New Roman"/>
                <w:sz w:val="24"/>
                <w:szCs w:val="24"/>
                <w:lang w:val="en-US"/>
              </w:rPr>
              <w:t>8</w:t>
            </w:r>
          </w:p>
        </w:tc>
        <w:tc>
          <w:tcPr>
            <w:tcW w:w="1985" w:type="dxa"/>
          </w:tcPr>
          <w:p w14:paraId="40890A6B" w14:textId="647596A4" w:rsidR="00736730" w:rsidRPr="00526570" w:rsidRDefault="00A92FE7" w:rsidP="00755DDC">
            <w:pPr>
              <w:rPr>
                <w:rFonts w:ascii="Times New Roman" w:hAnsi="Times New Roman" w:cs="Times New Roman"/>
                <w:sz w:val="24"/>
                <w:szCs w:val="24"/>
                <w:lang w:val="en-US"/>
              </w:rPr>
            </w:pPr>
            <w:r w:rsidRPr="00A92FE7">
              <w:rPr>
                <w:rFonts w:ascii="Times New Roman" w:hAnsi="Times New Roman" w:cs="Times New Roman"/>
                <w:sz w:val="24"/>
                <w:szCs w:val="24"/>
                <w:lang w:val="ro-RO"/>
              </w:rPr>
              <w:t>Sala de festivități necesită reparație și renovare</w:t>
            </w:r>
          </w:p>
        </w:tc>
        <w:tc>
          <w:tcPr>
            <w:tcW w:w="2126" w:type="dxa"/>
          </w:tcPr>
          <w:p w14:paraId="64616EE7" w14:textId="0E210AD1" w:rsidR="00392F58" w:rsidRPr="00526570" w:rsidRDefault="00A92FE7" w:rsidP="00755DDC">
            <w:pPr>
              <w:rPr>
                <w:rFonts w:ascii="Times New Roman" w:hAnsi="Times New Roman" w:cs="Times New Roman"/>
                <w:sz w:val="24"/>
                <w:szCs w:val="24"/>
                <w:lang w:val="en-US"/>
              </w:rPr>
            </w:pPr>
            <w:r w:rsidRPr="00A92FE7">
              <w:rPr>
                <w:rFonts w:ascii="Times New Roman" w:hAnsi="Times New Roman" w:cs="Times New Roman"/>
                <w:sz w:val="24"/>
                <w:szCs w:val="24"/>
                <w:lang w:val="ro-RO"/>
              </w:rPr>
              <w:t>Reparația capitală a sălii de festivități</w:t>
            </w:r>
          </w:p>
        </w:tc>
        <w:tc>
          <w:tcPr>
            <w:tcW w:w="4820" w:type="dxa"/>
          </w:tcPr>
          <w:p w14:paraId="74702A76" w14:textId="77777777" w:rsidR="00A92FE7" w:rsidRPr="00A92FE7" w:rsidRDefault="00A92FE7" w:rsidP="00DE752A">
            <w:pPr>
              <w:numPr>
                <w:ilvl w:val="0"/>
                <w:numId w:val="36"/>
              </w:numPr>
              <w:rPr>
                <w:rFonts w:ascii="Times New Roman" w:hAnsi="Times New Roman" w:cs="Times New Roman"/>
                <w:sz w:val="24"/>
                <w:szCs w:val="24"/>
                <w:lang w:val="en-US"/>
              </w:rPr>
            </w:pPr>
            <w:r w:rsidRPr="00A92FE7">
              <w:rPr>
                <w:rFonts w:ascii="Times New Roman" w:hAnsi="Times New Roman" w:cs="Times New Roman"/>
                <w:sz w:val="24"/>
                <w:szCs w:val="24"/>
                <w:lang w:val="ro-RO"/>
              </w:rPr>
              <w:t>Alcătuirea unui deviz de cheltuieli</w:t>
            </w:r>
          </w:p>
          <w:p w14:paraId="08E8916D" w14:textId="19E79616" w:rsidR="00392F58" w:rsidRPr="00F433F2" w:rsidRDefault="00A92FE7" w:rsidP="00DE752A">
            <w:pPr>
              <w:numPr>
                <w:ilvl w:val="0"/>
                <w:numId w:val="36"/>
              </w:numPr>
              <w:rPr>
                <w:rFonts w:ascii="Times New Roman" w:hAnsi="Times New Roman" w:cs="Times New Roman"/>
                <w:sz w:val="24"/>
                <w:szCs w:val="24"/>
                <w:lang w:val="en-US"/>
              </w:rPr>
            </w:pPr>
            <w:r w:rsidRPr="00A92FE7">
              <w:rPr>
                <w:rFonts w:ascii="Times New Roman" w:hAnsi="Times New Roman" w:cs="Times New Roman"/>
                <w:sz w:val="24"/>
                <w:szCs w:val="24"/>
                <w:lang w:val="ro-RO"/>
              </w:rPr>
              <w:t>Demers către Consiliul Raional Soroca</w:t>
            </w:r>
          </w:p>
        </w:tc>
        <w:tc>
          <w:tcPr>
            <w:tcW w:w="1701" w:type="dxa"/>
          </w:tcPr>
          <w:p w14:paraId="0D3C9FBF" w14:textId="77777777" w:rsidR="00A92FE7" w:rsidRPr="00A92FE7" w:rsidRDefault="00A92FE7" w:rsidP="00A92FE7">
            <w:pPr>
              <w:rPr>
                <w:rFonts w:ascii="Times New Roman" w:hAnsi="Times New Roman" w:cs="Times New Roman"/>
                <w:sz w:val="24"/>
                <w:szCs w:val="24"/>
                <w:lang w:val="en-US"/>
              </w:rPr>
            </w:pPr>
            <w:r w:rsidRPr="00A92FE7">
              <w:rPr>
                <w:rFonts w:ascii="Times New Roman" w:hAnsi="Times New Roman" w:cs="Times New Roman"/>
                <w:sz w:val="24"/>
                <w:szCs w:val="24"/>
                <w:lang w:val="ro-RO"/>
              </w:rPr>
              <w:t>Directorul, CA,Grupul de lucru pentru achiziții</w:t>
            </w:r>
          </w:p>
          <w:p w14:paraId="5D1FBF96" w14:textId="77777777" w:rsidR="00392F58" w:rsidRPr="00526570" w:rsidRDefault="00392F58" w:rsidP="00755DDC">
            <w:pPr>
              <w:rPr>
                <w:rFonts w:ascii="Times New Roman" w:hAnsi="Times New Roman" w:cs="Times New Roman"/>
                <w:sz w:val="24"/>
                <w:szCs w:val="24"/>
                <w:lang w:val="en-US"/>
              </w:rPr>
            </w:pPr>
          </w:p>
        </w:tc>
        <w:tc>
          <w:tcPr>
            <w:tcW w:w="1276" w:type="dxa"/>
          </w:tcPr>
          <w:p w14:paraId="2605D827" w14:textId="3BF7960F" w:rsidR="00392F58" w:rsidRPr="00526570" w:rsidRDefault="00A92FE7" w:rsidP="00526570">
            <w:pPr>
              <w:jc w:val="center"/>
              <w:rPr>
                <w:rFonts w:ascii="Times New Roman" w:hAnsi="Times New Roman" w:cs="Times New Roman"/>
                <w:sz w:val="24"/>
                <w:szCs w:val="24"/>
                <w:lang w:val="en-US"/>
              </w:rPr>
            </w:pPr>
            <w:r w:rsidRPr="00526570">
              <w:rPr>
                <w:rFonts w:ascii="Times New Roman" w:hAnsi="Times New Roman" w:cs="Times New Roman"/>
                <w:sz w:val="24"/>
                <w:szCs w:val="24"/>
                <w:lang w:val="en-US"/>
              </w:rPr>
              <w:t>2028</w:t>
            </w:r>
          </w:p>
        </w:tc>
        <w:tc>
          <w:tcPr>
            <w:tcW w:w="1559" w:type="dxa"/>
          </w:tcPr>
          <w:p w14:paraId="47D5B1A6" w14:textId="77777777" w:rsidR="00526570" w:rsidRDefault="00A92FE7" w:rsidP="00A92FE7">
            <w:pPr>
              <w:rPr>
                <w:rFonts w:ascii="Times New Roman" w:hAnsi="Times New Roman" w:cs="Times New Roman"/>
                <w:sz w:val="24"/>
                <w:szCs w:val="24"/>
                <w:lang w:val="ro-RO"/>
              </w:rPr>
            </w:pPr>
            <w:r w:rsidRPr="00A92FE7">
              <w:rPr>
                <w:rFonts w:ascii="Times New Roman" w:hAnsi="Times New Roman" w:cs="Times New Roman"/>
                <w:sz w:val="24"/>
                <w:szCs w:val="24"/>
                <w:lang w:val="ro-RO"/>
              </w:rPr>
              <w:t>Componenta raională</w:t>
            </w:r>
          </w:p>
          <w:p w14:paraId="788C3D23" w14:textId="748FB312" w:rsidR="00A92FE7" w:rsidRPr="00A92FE7" w:rsidRDefault="00A92FE7" w:rsidP="00A92FE7">
            <w:pPr>
              <w:rPr>
                <w:rFonts w:ascii="Times New Roman" w:hAnsi="Times New Roman" w:cs="Times New Roman"/>
                <w:sz w:val="24"/>
                <w:szCs w:val="24"/>
              </w:rPr>
            </w:pPr>
            <w:r w:rsidRPr="00A92FE7">
              <w:rPr>
                <w:rFonts w:ascii="Times New Roman" w:hAnsi="Times New Roman" w:cs="Times New Roman"/>
                <w:sz w:val="24"/>
                <w:szCs w:val="24"/>
                <w:lang w:val="ro-RO"/>
              </w:rPr>
              <w:t>( 300 mii lei )</w:t>
            </w:r>
          </w:p>
          <w:p w14:paraId="494210E8" w14:textId="77777777" w:rsidR="00392F58" w:rsidRPr="00526570" w:rsidRDefault="00392F58" w:rsidP="00755DDC">
            <w:pPr>
              <w:rPr>
                <w:rFonts w:ascii="Times New Roman" w:hAnsi="Times New Roman" w:cs="Times New Roman"/>
                <w:sz w:val="24"/>
                <w:szCs w:val="24"/>
                <w:lang w:val="en-US"/>
              </w:rPr>
            </w:pPr>
          </w:p>
        </w:tc>
        <w:tc>
          <w:tcPr>
            <w:tcW w:w="1843" w:type="dxa"/>
          </w:tcPr>
          <w:p w14:paraId="0F3419FE" w14:textId="77777777" w:rsidR="00A92FE7" w:rsidRPr="00A92FE7" w:rsidRDefault="00A92FE7" w:rsidP="00A92FE7">
            <w:pPr>
              <w:rPr>
                <w:rFonts w:ascii="Times New Roman" w:hAnsi="Times New Roman" w:cs="Times New Roman"/>
                <w:sz w:val="24"/>
                <w:szCs w:val="24"/>
              </w:rPr>
            </w:pPr>
            <w:r w:rsidRPr="00A92FE7">
              <w:rPr>
                <w:rFonts w:ascii="Times New Roman" w:hAnsi="Times New Roman" w:cs="Times New Roman"/>
                <w:sz w:val="24"/>
                <w:szCs w:val="24"/>
                <w:lang w:val="ro-RO"/>
              </w:rPr>
              <w:t>Sală de festivități reparată</w:t>
            </w:r>
          </w:p>
          <w:p w14:paraId="068F6BBA" w14:textId="77777777" w:rsidR="00392F58" w:rsidRPr="00526570" w:rsidRDefault="00392F58" w:rsidP="00755DDC">
            <w:pPr>
              <w:rPr>
                <w:rFonts w:ascii="Times New Roman" w:hAnsi="Times New Roman" w:cs="Times New Roman"/>
                <w:sz w:val="24"/>
                <w:szCs w:val="24"/>
                <w:lang w:val="en-US"/>
              </w:rPr>
            </w:pPr>
          </w:p>
        </w:tc>
      </w:tr>
      <w:tr w:rsidR="002003D8" w:rsidRPr="00526570" w14:paraId="5B48128E" w14:textId="77777777" w:rsidTr="00526570">
        <w:tc>
          <w:tcPr>
            <w:tcW w:w="567" w:type="dxa"/>
          </w:tcPr>
          <w:p w14:paraId="5C12A9B6" w14:textId="206B61E0" w:rsidR="00392F58" w:rsidRPr="00526570" w:rsidRDefault="00B52F48" w:rsidP="00755DDC">
            <w:pPr>
              <w:rPr>
                <w:rFonts w:ascii="Times New Roman" w:hAnsi="Times New Roman" w:cs="Times New Roman"/>
                <w:sz w:val="24"/>
                <w:szCs w:val="24"/>
                <w:lang w:val="en-US"/>
              </w:rPr>
            </w:pPr>
            <w:r w:rsidRPr="00526570">
              <w:rPr>
                <w:rFonts w:ascii="Times New Roman" w:hAnsi="Times New Roman" w:cs="Times New Roman"/>
                <w:sz w:val="24"/>
                <w:szCs w:val="24"/>
                <w:lang w:val="en-US"/>
              </w:rPr>
              <w:t>9</w:t>
            </w:r>
          </w:p>
        </w:tc>
        <w:tc>
          <w:tcPr>
            <w:tcW w:w="1985" w:type="dxa"/>
          </w:tcPr>
          <w:p w14:paraId="7AA23C00" w14:textId="77777777" w:rsidR="002003D8" w:rsidRPr="002003D8" w:rsidRDefault="002003D8" w:rsidP="002003D8">
            <w:pPr>
              <w:rPr>
                <w:rFonts w:ascii="Times New Roman" w:hAnsi="Times New Roman" w:cs="Times New Roman"/>
                <w:sz w:val="24"/>
                <w:szCs w:val="24"/>
                <w:lang w:val="en-US"/>
              </w:rPr>
            </w:pPr>
            <w:r w:rsidRPr="002003D8">
              <w:rPr>
                <w:rFonts w:ascii="Times New Roman" w:hAnsi="Times New Roman" w:cs="Times New Roman"/>
                <w:sz w:val="24"/>
                <w:szCs w:val="24"/>
                <w:lang w:val="ro-RO"/>
              </w:rPr>
              <w:t>Lipsa unui sistem de semnalizare antiincendiar</w:t>
            </w:r>
          </w:p>
          <w:p w14:paraId="530593B7" w14:textId="4774D050" w:rsidR="00736730" w:rsidRPr="00526570" w:rsidRDefault="00736730" w:rsidP="00755DDC">
            <w:pPr>
              <w:rPr>
                <w:rFonts w:ascii="Times New Roman" w:hAnsi="Times New Roman" w:cs="Times New Roman"/>
                <w:sz w:val="24"/>
                <w:szCs w:val="24"/>
                <w:lang w:val="en-US"/>
              </w:rPr>
            </w:pPr>
          </w:p>
        </w:tc>
        <w:tc>
          <w:tcPr>
            <w:tcW w:w="2126" w:type="dxa"/>
          </w:tcPr>
          <w:p w14:paraId="22B12BFF" w14:textId="77777777" w:rsidR="002003D8" w:rsidRPr="002003D8" w:rsidRDefault="002003D8" w:rsidP="002003D8">
            <w:pPr>
              <w:rPr>
                <w:rFonts w:ascii="Times New Roman" w:hAnsi="Times New Roman" w:cs="Times New Roman"/>
                <w:sz w:val="24"/>
                <w:szCs w:val="24"/>
              </w:rPr>
            </w:pPr>
            <w:r w:rsidRPr="002003D8">
              <w:rPr>
                <w:rFonts w:ascii="Times New Roman" w:hAnsi="Times New Roman" w:cs="Times New Roman"/>
                <w:sz w:val="24"/>
                <w:szCs w:val="24"/>
                <w:lang w:val="ro-RO"/>
              </w:rPr>
              <w:t>Instalarea sistemului de semnalizare</w:t>
            </w:r>
          </w:p>
          <w:p w14:paraId="1800C334" w14:textId="77777777" w:rsidR="00392F58" w:rsidRPr="00526570" w:rsidRDefault="00392F58" w:rsidP="00755DDC">
            <w:pPr>
              <w:rPr>
                <w:rFonts w:ascii="Times New Roman" w:hAnsi="Times New Roman" w:cs="Times New Roman"/>
                <w:sz w:val="24"/>
                <w:szCs w:val="24"/>
                <w:lang w:val="en-US"/>
              </w:rPr>
            </w:pPr>
          </w:p>
        </w:tc>
        <w:tc>
          <w:tcPr>
            <w:tcW w:w="4820" w:type="dxa"/>
          </w:tcPr>
          <w:p w14:paraId="79D9B3C8" w14:textId="77777777" w:rsidR="002003D8" w:rsidRPr="002003D8" w:rsidRDefault="002003D8" w:rsidP="00DE752A">
            <w:pPr>
              <w:numPr>
                <w:ilvl w:val="0"/>
                <w:numId w:val="37"/>
              </w:numPr>
              <w:rPr>
                <w:rFonts w:ascii="Times New Roman" w:hAnsi="Times New Roman" w:cs="Times New Roman"/>
                <w:sz w:val="24"/>
                <w:szCs w:val="24"/>
                <w:lang w:val="en-US"/>
              </w:rPr>
            </w:pPr>
            <w:r w:rsidRPr="002003D8">
              <w:rPr>
                <w:rFonts w:ascii="Times New Roman" w:hAnsi="Times New Roman" w:cs="Times New Roman"/>
                <w:sz w:val="24"/>
                <w:szCs w:val="24"/>
                <w:lang w:val="ro-RO"/>
              </w:rPr>
              <w:t>Alcătuirea unui deviz de cheltuieli;</w:t>
            </w:r>
          </w:p>
          <w:p w14:paraId="2FD3028F" w14:textId="77777777" w:rsidR="002003D8" w:rsidRPr="002003D8" w:rsidRDefault="002003D8" w:rsidP="00DE752A">
            <w:pPr>
              <w:numPr>
                <w:ilvl w:val="0"/>
                <w:numId w:val="37"/>
              </w:numPr>
              <w:rPr>
                <w:rFonts w:ascii="Times New Roman" w:hAnsi="Times New Roman" w:cs="Times New Roman"/>
                <w:sz w:val="24"/>
                <w:szCs w:val="24"/>
                <w:lang w:val="en-US"/>
              </w:rPr>
            </w:pPr>
            <w:r w:rsidRPr="002003D8">
              <w:rPr>
                <w:rFonts w:ascii="Times New Roman" w:hAnsi="Times New Roman" w:cs="Times New Roman"/>
                <w:sz w:val="24"/>
                <w:szCs w:val="24"/>
                <w:lang w:val="ro-RO"/>
              </w:rPr>
              <w:t>Demers către Consiliului Raional Soroca.</w:t>
            </w:r>
          </w:p>
          <w:p w14:paraId="704D4EB2" w14:textId="77777777" w:rsidR="00392F58" w:rsidRPr="00526570" w:rsidRDefault="00392F58" w:rsidP="00755DDC">
            <w:pPr>
              <w:rPr>
                <w:rFonts w:ascii="Times New Roman" w:hAnsi="Times New Roman" w:cs="Times New Roman"/>
                <w:sz w:val="24"/>
                <w:szCs w:val="24"/>
                <w:lang w:val="en-US"/>
              </w:rPr>
            </w:pPr>
          </w:p>
        </w:tc>
        <w:tc>
          <w:tcPr>
            <w:tcW w:w="1701" w:type="dxa"/>
          </w:tcPr>
          <w:p w14:paraId="493D5393" w14:textId="77777777" w:rsidR="002003D8" w:rsidRPr="002003D8" w:rsidRDefault="002003D8" w:rsidP="002003D8">
            <w:pPr>
              <w:rPr>
                <w:rFonts w:ascii="Times New Roman" w:hAnsi="Times New Roman" w:cs="Times New Roman"/>
                <w:sz w:val="24"/>
                <w:szCs w:val="24"/>
                <w:lang w:val="en-US"/>
              </w:rPr>
            </w:pPr>
            <w:r w:rsidRPr="002003D8">
              <w:rPr>
                <w:rFonts w:ascii="Times New Roman" w:hAnsi="Times New Roman" w:cs="Times New Roman"/>
                <w:sz w:val="24"/>
                <w:szCs w:val="24"/>
                <w:lang w:val="ro-RO"/>
              </w:rPr>
              <w:t>Directorul, CA, Grupul de lucru pentru achiziții</w:t>
            </w:r>
          </w:p>
          <w:p w14:paraId="60D0F454" w14:textId="77777777" w:rsidR="00392F58" w:rsidRPr="00526570" w:rsidRDefault="00392F58" w:rsidP="00755DDC">
            <w:pPr>
              <w:rPr>
                <w:rFonts w:ascii="Times New Roman" w:hAnsi="Times New Roman" w:cs="Times New Roman"/>
                <w:sz w:val="24"/>
                <w:szCs w:val="24"/>
                <w:lang w:val="en-US"/>
              </w:rPr>
            </w:pPr>
          </w:p>
        </w:tc>
        <w:tc>
          <w:tcPr>
            <w:tcW w:w="1276" w:type="dxa"/>
          </w:tcPr>
          <w:p w14:paraId="4B3A297C" w14:textId="5B8FEFA6" w:rsidR="00392F58" w:rsidRPr="00526570" w:rsidRDefault="002003D8" w:rsidP="00526570">
            <w:pPr>
              <w:jc w:val="center"/>
              <w:rPr>
                <w:rFonts w:ascii="Times New Roman" w:hAnsi="Times New Roman" w:cs="Times New Roman"/>
                <w:sz w:val="24"/>
                <w:szCs w:val="24"/>
                <w:lang w:val="en-US"/>
              </w:rPr>
            </w:pPr>
            <w:r w:rsidRPr="00526570">
              <w:rPr>
                <w:rFonts w:ascii="Times New Roman" w:hAnsi="Times New Roman" w:cs="Times New Roman"/>
                <w:sz w:val="24"/>
                <w:szCs w:val="24"/>
                <w:lang w:val="en-US"/>
              </w:rPr>
              <w:t>2029</w:t>
            </w:r>
          </w:p>
        </w:tc>
        <w:tc>
          <w:tcPr>
            <w:tcW w:w="1559" w:type="dxa"/>
          </w:tcPr>
          <w:p w14:paraId="23907D50" w14:textId="77777777" w:rsidR="002003D8" w:rsidRPr="002003D8" w:rsidRDefault="002003D8" w:rsidP="002003D8">
            <w:pPr>
              <w:rPr>
                <w:rFonts w:ascii="Times New Roman" w:hAnsi="Times New Roman" w:cs="Times New Roman"/>
                <w:sz w:val="24"/>
                <w:szCs w:val="24"/>
              </w:rPr>
            </w:pPr>
            <w:r w:rsidRPr="002003D8">
              <w:rPr>
                <w:rFonts w:ascii="Times New Roman" w:hAnsi="Times New Roman" w:cs="Times New Roman"/>
                <w:sz w:val="24"/>
                <w:szCs w:val="24"/>
                <w:lang w:val="ro-RO"/>
              </w:rPr>
              <w:t xml:space="preserve">Componenta raională </w:t>
            </w:r>
          </w:p>
          <w:p w14:paraId="792425AC" w14:textId="77777777" w:rsidR="002003D8" w:rsidRPr="002003D8" w:rsidRDefault="002003D8" w:rsidP="002003D8">
            <w:pPr>
              <w:rPr>
                <w:rFonts w:ascii="Times New Roman" w:hAnsi="Times New Roman" w:cs="Times New Roman"/>
                <w:sz w:val="24"/>
                <w:szCs w:val="24"/>
              </w:rPr>
            </w:pPr>
            <w:r w:rsidRPr="002003D8">
              <w:rPr>
                <w:rFonts w:ascii="Times New Roman" w:hAnsi="Times New Roman" w:cs="Times New Roman"/>
                <w:sz w:val="24"/>
                <w:szCs w:val="24"/>
                <w:lang w:val="ro-RO"/>
              </w:rPr>
              <w:t>( 250 mii lei )</w:t>
            </w:r>
          </w:p>
          <w:p w14:paraId="11565444" w14:textId="77777777" w:rsidR="00392F58" w:rsidRPr="00526570" w:rsidRDefault="00392F58" w:rsidP="00755DDC">
            <w:pPr>
              <w:rPr>
                <w:rFonts w:ascii="Times New Roman" w:hAnsi="Times New Roman" w:cs="Times New Roman"/>
                <w:sz w:val="24"/>
                <w:szCs w:val="24"/>
                <w:lang w:val="en-US"/>
              </w:rPr>
            </w:pPr>
          </w:p>
        </w:tc>
        <w:tc>
          <w:tcPr>
            <w:tcW w:w="1843" w:type="dxa"/>
          </w:tcPr>
          <w:p w14:paraId="099CDC6C" w14:textId="77777777" w:rsidR="002003D8" w:rsidRPr="002003D8" w:rsidRDefault="002003D8" w:rsidP="002003D8">
            <w:pPr>
              <w:rPr>
                <w:rFonts w:ascii="Times New Roman" w:hAnsi="Times New Roman" w:cs="Times New Roman"/>
                <w:sz w:val="24"/>
                <w:szCs w:val="24"/>
              </w:rPr>
            </w:pPr>
            <w:r w:rsidRPr="002003D8">
              <w:rPr>
                <w:rFonts w:ascii="Times New Roman" w:hAnsi="Times New Roman" w:cs="Times New Roman"/>
                <w:sz w:val="24"/>
                <w:szCs w:val="24"/>
                <w:lang w:val="ro-RO"/>
              </w:rPr>
              <w:t>Sistem de semnalizare instalat</w:t>
            </w:r>
          </w:p>
          <w:p w14:paraId="37EB5C7E" w14:textId="77777777" w:rsidR="00392F58" w:rsidRPr="00526570" w:rsidRDefault="00392F58" w:rsidP="00755DDC">
            <w:pPr>
              <w:rPr>
                <w:rFonts w:ascii="Times New Roman" w:hAnsi="Times New Roman" w:cs="Times New Roman"/>
                <w:sz w:val="24"/>
                <w:szCs w:val="24"/>
                <w:lang w:val="en-US"/>
              </w:rPr>
            </w:pPr>
          </w:p>
        </w:tc>
      </w:tr>
    </w:tbl>
    <w:p w14:paraId="58CB4A5B" w14:textId="48C5409E" w:rsidR="00392F58" w:rsidRPr="0015351D" w:rsidRDefault="00CC6D65" w:rsidP="00CC6D65">
      <w:pPr>
        <w:jc w:val="center"/>
        <w:rPr>
          <w:rFonts w:ascii="Times New Roman" w:hAnsi="Times New Roman" w:cs="Times New Roman"/>
          <w:color w:val="000000" w:themeColor="text1"/>
          <w:sz w:val="40"/>
          <w:szCs w:val="40"/>
          <w:lang w:val="en-US"/>
        </w:rPr>
      </w:pPr>
      <w:r w:rsidRPr="0015351D">
        <w:rPr>
          <w:rFonts w:ascii="Times New Roman" w:eastAsia="Calibri" w:hAnsi="Times New Roman" w:cs="Times New Roman"/>
          <w:b/>
          <w:bCs/>
          <w:caps/>
          <w:color w:val="000000" w:themeColor="text1"/>
          <w:kern w:val="24"/>
          <w:sz w:val="40"/>
          <w:szCs w:val="40"/>
          <w:lang w:val="ro-RO"/>
        </w:rPr>
        <w:t>Priorități:</w:t>
      </w:r>
    </w:p>
    <w:p w14:paraId="658312DC" w14:textId="3AADDB58" w:rsidR="00392F58" w:rsidRDefault="00392F58" w:rsidP="00755DDC">
      <w:pPr>
        <w:rPr>
          <w:rFonts w:ascii="Times New Roman" w:hAnsi="Times New Roman" w:cs="Times New Roman"/>
          <w:sz w:val="24"/>
          <w:szCs w:val="24"/>
          <w:lang w:val="en-US"/>
        </w:rPr>
      </w:pPr>
    </w:p>
    <w:p w14:paraId="2C55500F" w14:textId="77777777" w:rsidR="00CC6D65" w:rsidRPr="00CC6D65" w:rsidRDefault="00CC6D65" w:rsidP="00DE752A">
      <w:pPr>
        <w:numPr>
          <w:ilvl w:val="0"/>
          <w:numId w:val="38"/>
        </w:numPr>
        <w:spacing w:line="256" w:lineRule="auto"/>
        <w:ind w:left="1267"/>
        <w:contextualSpacing/>
        <w:rPr>
          <w:rFonts w:ascii="Times New Roman" w:eastAsia="Times New Roman" w:hAnsi="Times New Roman" w:cs="Times New Roman"/>
          <w:color w:val="000000" w:themeColor="text1"/>
          <w:sz w:val="38"/>
          <w:szCs w:val="24"/>
          <w:lang w:val="en-US" w:eastAsia="ru-RU"/>
        </w:rPr>
      </w:pPr>
      <w:r w:rsidRPr="00E2586A">
        <w:rPr>
          <w:rFonts w:ascii="Times New Roman" w:eastAsiaTheme="minorEastAsia" w:hAnsi="Times New Roman" w:cs="Times New Roman"/>
          <w:color w:val="000000" w:themeColor="text1"/>
          <w:kern w:val="24"/>
          <w:sz w:val="48"/>
          <w:szCs w:val="48"/>
          <w:lang w:val="ro-RO" w:eastAsia="ru-RU"/>
          <w14:shadow w14:blurRad="38100" w14:dist="38100" w14:dir="2700000" w14:sx="100000" w14:sy="100000" w14:kx="0" w14:ky="0" w14:algn="tl">
            <w14:srgbClr w14:val="000000">
              <w14:alpha w14:val="57000"/>
            </w14:srgbClr>
          </w14:shadow>
        </w:rPr>
        <w:t>Reparația capitală, pavarea   curții gimnaziului – 700 000 lei</w:t>
      </w:r>
    </w:p>
    <w:p w14:paraId="5FED2C22" w14:textId="77777777" w:rsidR="00CC6D65" w:rsidRPr="00CC6D65" w:rsidRDefault="00CC6D65" w:rsidP="00DE752A">
      <w:pPr>
        <w:numPr>
          <w:ilvl w:val="0"/>
          <w:numId w:val="38"/>
        </w:numPr>
        <w:spacing w:line="256" w:lineRule="auto"/>
        <w:ind w:left="1267"/>
        <w:contextualSpacing/>
        <w:rPr>
          <w:rFonts w:ascii="Times New Roman" w:eastAsia="Times New Roman" w:hAnsi="Times New Roman" w:cs="Times New Roman"/>
          <w:color w:val="000000" w:themeColor="text1"/>
          <w:sz w:val="38"/>
          <w:szCs w:val="24"/>
          <w:lang w:val="en-US" w:eastAsia="ru-RU"/>
        </w:rPr>
      </w:pPr>
      <w:r w:rsidRPr="00E2586A">
        <w:rPr>
          <w:rFonts w:ascii="Times New Roman" w:eastAsiaTheme="minorEastAsia" w:hAnsi="Times New Roman" w:cs="Times New Roman"/>
          <w:color w:val="000000" w:themeColor="text1"/>
          <w:kern w:val="24"/>
          <w:sz w:val="48"/>
          <w:szCs w:val="48"/>
          <w:lang w:val="ro-RO" w:eastAsia="ru-RU"/>
          <w14:shadow w14:blurRad="38100" w14:dist="38100" w14:dir="2700000" w14:sx="100000" w14:sy="100000" w14:kx="0" w14:ky="0" w14:algn="tl">
            <w14:srgbClr w14:val="000000">
              <w14:alpha w14:val="57000"/>
            </w14:srgbClr>
          </w14:shadow>
        </w:rPr>
        <w:t xml:space="preserve">Construcția blocului sanitar pentru băieți în interior – 300 000 lei. </w:t>
      </w:r>
    </w:p>
    <w:p w14:paraId="28C308A4" w14:textId="77777777" w:rsidR="00CC6D65" w:rsidRPr="00CC6D65" w:rsidRDefault="00CC6D65" w:rsidP="00DE752A">
      <w:pPr>
        <w:numPr>
          <w:ilvl w:val="0"/>
          <w:numId w:val="38"/>
        </w:numPr>
        <w:spacing w:line="256" w:lineRule="auto"/>
        <w:ind w:left="1267"/>
        <w:contextualSpacing/>
        <w:rPr>
          <w:rFonts w:ascii="Times New Roman" w:eastAsia="Times New Roman" w:hAnsi="Times New Roman" w:cs="Times New Roman"/>
          <w:color w:val="000000" w:themeColor="text1"/>
          <w:sz w:val="38"/>
          <w:szCs w:val="24"/>
          <w:lang w:val="en-US" w:eastAsia="ru-RU"/>
        </w:rPr>
      </w:pPr>
      <w:r w:rsidRPr="00E2586A">
        <w:rPr>
          <w:rFonts w:ascii="Times New Roman" w:eastAsiaTheme="minorEastAsia" w:hAnsi="Times New Roman" w:cs="Times New Roman"/>
          <w:color w:val="000000" w:themeColor="text1"/>
          <w:kern w:val="24"/>
          <w:sz w:val="48"/>
          <w:szCs w:val="48"/>
          <w:lang w:val="ro-RO" w:eastAsia="ru-RU"/>
          <w14:shadow w14:blurRad="38100" w14:dist="38100" w14:dir="2700000" w14:sx="100000" w14:sy="100000" w14:kx="0" w14:ky="0" w14:algn="tl">
            <w14:srgbClr w14:val="000000">
              <w14:alpha w14:val="57000"/>
            </w14:srgbClr>
          </w14:shadow>
        </w:rPr>
        <w:lastRenderedPageBreak/>
        <w:t>Modernizarea bazei materiale, dotarea cu echipament tehnic performant, materiale didactice, spații moderne necesare aplicării curriculumului național – 450 000 lei</w:t>
      </w:r>
    </w:p>
    <w:p w14:paraId="5D2F51D2" w14:textId="77777777" w:rsidR="00CC6D65" w:rsidRPr="00CC6D65" w:rsidRDefault="00CC6D65" w:rsidP="00DE752A">
      <w:pPr>
        <w:numPr>
          <w:ilvl w:val="0"/>
          <w:numId w:val="38"/>
        </w:numPr>
        <w:spacing w:line="256" w:lineRule="auto"/>
        <w:ind w:left="1267"/>
        <w:contextualSpacing/>
        <w:rPr>
          <w:rFonts w:ascii="Times New Roman" w:eastAsia="Times New Roman" w:hAnsi="Times New Roman" w:cs="Times New Roman"/>
          <w:color w:val="000000" w:themeColor="text1"/>
          <w:sz w:val="38"/>
          <w:szCs w:val="24"/>
          <w:lang w:eastAsia="ru-RU"/>
        </w:rPr>
      </w:pPr>
      <w:r w:rsidRPr="00E2586A">
        <w:rPr>
          <w:rFonts w:ascii="Times New Roman" w:eastAsiaTheme="minorEastAsia" w:hAnsi="Times New Roman" w:cs="Times New Roman"/>
          <w:color w:val="000000" w:themeColor="text1"/>
          <w:kern w:val="24"/>
          <w:sz w:val="48"/>
          <w:szCs w:val="48"/>
          <w:lang w:val="ro-RO" w:eastAsia="ru-RU"/>
          <w14:shadow w14:blurRad="38100" w14:dist="38100" w14:dir="2700000" w14:sx="100000" w14:sy="100000" w14:kx="0" w14:ky="0" w14:algn="tl">
            <w14:srgbClr w14:val="000000">
              <w14:alpha w14:val="57000"/>
            </w14:srgbClr>
          </w14:shadow>
        </w:rPr>
        <w:t>Amenajarea, împrejmuirea teritoriului gimnaziului – 800 000 lei</w:t>
      </w:r>
    </w:p>
    <w:p w14:paraId="7B62C1BF" w14:textId="77777777" w:rsidR="00CC6D65" w:rsidRPr="00CC6D65" w:rsidRDefault="00CC6D65" w:rsidP="00DE752A">
      <w:pPr>
        <w:numPr>
          <w:ilvl w:val="0"/>
          <w:numId w:val="38"/>
        </w:numPr>
        <w:spacing w:line="256" w:lineRule="auto"/>
        <w:ind w:left="1267"/>
        <w:contextualSpacing/>
        <w:rPr>
          <w:rFonts w:ascii="Times New Roman" w:eastAsia="Times New Roman" w:hAnsi="Times New Roman" w:cs="Times New Roman"/>
          <w:color w:val="000000" w:themeColor="text1"/>
          <w:sz w:val="38"/>
          <w:szCs w:val="24"/>
          <w:lang w:eastAsia="ru-RU"/>
        </w:rPr>
      </w:pPr>
      <w:r w:rsidRPr="00E2586A">
        <w:rPr>
          <w:rFonts w:ascii="Times New Roman" w:eastAsiaTheme="minorEastAsia" w:hAnsi="Times New Roman" w:cs="Times New Roman"/>
          <w:color w:val="000000" w:themeColor="text1"/>
          <w:kern w:val="24"/>
          <w:sz w:val="48"/>
          <w:szCs w:val="48"/>
          <w:lang w:val="ro-RO" w:eastAsia="ru-RU"/>
          <w14:shadow w14:blurRad="38100" w14:dist="38100" w14:dir="2700000" w14:sx="100000" w14:sy="100000" w14:kx="0" w14:ky="0" w14:algn="tl">
            <w14:srgbClr w14:val="000000">
              <w14:alpha w14:val="57000"/>
            </w14:srgbClr>
          </w14:shadow>
        </w:rPr>
        <w:t>Reparația sălii de festivități – 300 000 lei</w:t>
      </w:r>
    </w:p>
    <w:p w14:paraId="16AFC223" w14:textId="77777777" w:rsidR="00CC6D65" w:rsidRPr="00CC6D65" w:rsidRDefault="00CC6D65" w:rsidP="00DE752A">
      <w:pPr>
        <w:numPr>
          <w:ilvl w:val="0"/>
          <w:numId w:val="38"/>
        </w:numPr>
        <w:spacing w:line="256" w:lineRule="auto"/>
        <w:ind w:left="1267"/>
        <w:contextualSpacing/>
        <w:rPr>
          <w:rFonts w:ascii="Times New Roman" w:eastAsia="Times New Roman" w:hAnsi="Times New Roman" w:cs="Times New Roman"/>
          <w:color w:val="000000" w:themeColor="text1"/>
          <w:sz w:val="38"/>
          <w:szCs w:val="24"/>
          <w:lang w:eastAsia="ru-RU"/>
        </w:rPr>
      </w:pPr>
      <w:r w:rsidRPr="00E2586A">
        <w:rPr>
          <w:rFonts w:ascii="Times New Roman" w:eastAsiaTheme="minorEastAsia" w:hAnsi="Times New Roman" w:cs="Times New Roman"/>
          <w:color w:val="000000" w:themeColor="text1"/>
          <w:kern w:val="24"/>
          <w:sz w:val="48"/>
          <w:szCs w:val="48"/>
          <w:lang w:val="ro-RO" w:eastAsia="ru-RU"/>
          <w14:shadow w14:blurRad="38100" w14:dist="38100" w14:dir="2700000" w14:sx="100000" w14:sy="100000" w14:kx="0" w14:ky="0" w14:algn="tl">
            <w14:srgbClr w14:val="000000">
              <w14:alpha w14:val="57000"/>
            </w14:srgbClr>
          </w14:shadow>
        </w:rPr>
        <w:t xml:space="preserve">Instalarea sistemului de semnalizare – 250 000 lei </w:t>
      </w:r>
    </w:p>
    <w:p w14:paraId="3AC49D01" w14:textId="23C807A1" w:rsidR="00526570" w:rsidRPr="00E2586A" w:rsidRDefault="00526570" w:rsidP="00755DDC">
      <w:pPr>
        <w:rPr>
          <w:rFonts w:ascii="Times New Roman" w:hAnsi="Times New Roman" w:cs="Times New Roman"/>
          <w:color w:val="000000" w:themeColor="text1"/>
          <w:sz w:val="24"/>
          <w:szCs w:val="24"/>
          <w:lang w:val="en-US"/>
        </w:rPr>
      </w:pPr>
    </w:p>
    <w:p w14:paraId="4BD98447" w14:textId="72B47AFF" w:rsidR="00526570" w:rsidRDefault="00526570" w:rsidP="00755DDC">
      <w:pPr>
        <w:rPr>
          <w:rFonts w:ascii="Times New Roman" w:hAnsi="Times New Roman" w:cs="Times New Roman"/>
          <w:sz w:val="24"/>
          <w:szCs w:val="24"/>
          <w:lang w:val="en-US"/>
        </w:rPr>
      </w:pPr>
    </w:p>
    <w:p w14:paraId="10DF755C" w14:textId="67A6137A" w:rsidR="00526570" w:rsidRDefault="00526570" w:rsidP="00755DDC">
      <w:pPr>
        <w:rPr>
          <w:rFonts w:ascii="Times New Roman" w:hAnsi="Times New Roman" w:cs="Times New Roman"/>
          <w:sz w:val="24"/>
          <w:szCs w:val="24"/>
          <w:lang w:val="en-US"/>
        </w:rPr>
      </w:pPr>
    </w:p>
    <w:p w14:paraId="69460CFA" w14:textId="3F6CD4F9" w:rsidR="00526570" w:rsidRDefault="00526570" w:rsidP="00755DDC">
      <w:pPr>
        <w:rPr>
          <w:rFonts w:ascii="Times New Roman" w:hAnsi="Times New Roman" w:cs="Times New Roman"/>
          <w:sz w:val="24"/>
          <w:szCs w:val="24"/>
          <w:lang w:val="en-US"/>
        </w:rPr>
      </w:pPr>
    </w:p>
    <w:p w14:paraId="4D331B7D" w14:textId="3CB26BBE" w:rsidR="00526570" w:rsidRDefault="00526570" w:rsidP="00755DDC">
      <w:pPr>
        <w:rPr>
          <w:rFonts w:ascii="Times New Roman" w:hAnsi="Times New Roman" w:cs="Times New Roman"/>
          <w:sz w:val="24"/>
          <w:szCs w:val="24"/>
          <w:lang w:val="en-US"/>
        </w:rPr>
      </w:pPr>
    </w:p>
    <w:p w14:paraId="23DC2FFE" w14:textId="5129E030" w:rsidR="00526570" w:rsidRDefault="00526570" w:rsidP="00755DDC">
      <w:pPr>
        <w:rPr>
          <w:rFonts w:ascii="Times New Roman" w:hAnsi="Times New Roman" w:cs="Times New Roman"/>
          <w:sz w:val="24"/>
          <w:szCs w:val="24"/>
          <w:lang w:val="en-US"/>
        </w:rPr>
      </w:pPr>
    </w:p>
    <w:p w14:paraId="4E8A8520" w14:textId="332207D9" w:rsidR="00526570" w:rsidRDefault="00526570" w:rsidP="00755DDC">
      <w:pPr>
        <w:rPr>
          <w:rFonts w:ascii="Times New Roman" w:hAnsi="Times New Roman" w:cs="Times New Roman"/>
          <w:sz w:val="24"/>
          <w:szCs w:val="24"/>
          <w:lang w:val="en-US"/>
        </w:rPr>
      </w:pPr>
    </w:p>
    <w:p w14:paraId="3B93E6E6" w14:textId="340DE1F1" w:rsidR="00526570" w:rsidRDefault="00526570" w:rsidP="00755DDC">
      <w:pPr>
        <w:rPr>
          <w:rFonts w:ascii="Times New Roman" w:hAnsi="Times New Roman" w:cs="Times New Roman"/>
          <w:sz w:val="24"/>
          <w:szCs w:val="24"/>
          <w:lang w:val="en-US"/>
        </w:rPr>
      </w:pPr>
    </w:p>
    <w:p w14:paraId="5DAD1BA8" w14:textId="46BDC20B" w:rsidR="00E91B86" w:rsidRPr="002E7403" w:rsidRDefault="002E7403" w:rsidP="002E7403">
      <w:pPr>
        <w:jc w:val="center"/>
        <w:rPr>
          <w:rFonts w:ascii="Times New Roman" w:hAnsi="Times New Roman" w:cs="Times New Roman"/>
          <w:b/>
          <w:bCs/>
          <w:sz w:val="40"/>
          <w:szCs w:val="40"/>
          <w:lang w:val="en-US"/>
        </w:rPr>
      </w:pPr>
      <w:r w:rsidRPr="002E7403">
        <w:rPr>
          <w:rFonts w:ascii="Times New Roman" w:hAnsi="Times New Roman" w:cs="Times New Roman"/>
          <w:b/>
          <w:bCs/>
          <w:sz w:val="40"/>
          <w:szCs w:val="40"/>
          <w:lang w:val="en-US"/>
        </w:rPr>
        <w:t>C</w:t>
      </w:r>
      <w:r w:rsidR="00E70D28">
        <w:rPr>
          <w:rFonts w:ascii="Times New Roman" w:hAnsi="Times New Roman" w:cs="Times New Roman"/>
          <w:b/>
          <w:bCs/>
          <w:sz w:val="40"/>
          <w:szCs w:val="40"/>
          <w:lang w:val="en-US"/>
        </w:rPr>
        <w:t>OSTURI DE IMPLEMENTARE</w:t>
      </w:r>
    </w:p>
    <w:tbl>
      <w:tblPr>
        <w:tblStyle w:val="a6"/>
        <w:tblW w:w="15594" w:type="dxa"/>
        <w:tblInd w:w="-431" w:type="dxa"/>
        <w:tblLook w:val="04A0" w:firstRow="1" w:lastRow="0" w:firstColumn="1" w:lastColumn="0" w:noHBand="0" w:noVBand="1"/>
      </w:tblPr>
      <w:tblGrid>
        <w:gridCol w:w="3687"/>
        <w:gridCol w:w="2268"/>
        <w:gridCol w:w="2409"/>
        <w:gridCol w:w="2410"/>
        <w:gridCol w:w="2410"/>
        <w:gridCol w:w="2410"/>
      </w:tblGrid>
      <w:tr w:rsidR="00E91B86" w:rsidRPr="0010017A" w14:paraId="271FC546" w14:textId="77777777" w:rsidTr="00C867C3">
        <w:tc>
          <w:tcPr>
            <w:tcW w:w="3687" w:type="dxa"/>
            <w:shd w:val="clear" w:color="auto" w:fill="D0CECE" w:themeFill="background2" w:themeFillShade="E6"/>
          </w:tcPr>
          <w:p w14:paraId="79B227DA" w14:textId="77777777" w:rsidR="00E91B86" w:rsidRPr="0010017A" w:rsidRDefault="000E5633" w:rsidP="00516BE5">
            <w:pPr>
              <w:jc w:val="center"/>
              <w:rPr>
                <w:rFonts w:ascii="Times New Roman" w:hAnsi="Times New Roman" w:cs="Times New Roman"/>
                <w:b/>
                <w:bCs/>
                <w:sz w:val="28"/>
                <w:szCs w:val="28"/>
                <w:lang w:val="en-US"/>
              </w:rPr>
            </w:pPr>
            <w:proofErr w:type="spellStart"/>
            <w:r w:rsidRPr="0010017A">
              <w:rPr>
                <w:rFonts w:ascii="Times New Roman" w:hAnsi="Times New Roman" w:cs="Times New Roman"/>
                <w:b/>
                <w:bCs/>
                <w:sz w:val="28"/>
                <w:szCs w:val="28"/>
                <w:lang w:val="en-US"/>
              </w:rPr>
              <w:t>Clasificația</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bugetară</w:t>
            </w:r>
            <w:proofErr w:type="spellEnd"/>
          </w:p>
          <w:p w14:paraId="6047F576" w14:textId="3F494A3F" w:rsidR="00516BE5" w:rsidRPr="0010017A" w:rsidRDefault="00516BE5" w:rsidP="00516BE5">
            <w:pPr>
              <w:jc w:val="center"/>
              <w:rPr>
                <w:rFonts w:ascii="Times New Roman" w:hAnsi="Times New Roman" w:cs="Times New Roman"/>
                <w:b/>
                <w:bCs/>
                <w:sz w:val="28"/>
                <w:szCs w:val="28"/>
                <w:lang w:val="en-US"/>
              </w:rPr>
            </w:pPr>
          </w:p>
        </w:tc>
        <w:tc>
          <w:tcPr>
            <w:tcW w:w="2268" w:type="dxa"/>
            <w:shd w:val="clear" w:color="auto" w:fill="D0CECE" w:themeFill="background2" w:themeFillShade="E6"/>
          </w:tcPr>
          <w:p w14:paraId="43A0A6C7" w14:textId="17493B22" w:rsidR="00E91B86" w:rsidRPr="0010017A" w:rsidRDefault="000E5633" w:rsidP="00516BE5">
            <w:pPr>
              <w:jc w:val="center"/>
              <w:rPr>
                <w:rFonts w:ascii="Times New Roman" w:hAnsi="Times New Roman" w:cs="Times New Roman"/>
                <w:b/>
                <w:bCs/>
                <w:sz w:val="28"/>
                <w:szCs w:val="28"/>
                <w:lang w:val="en-US"/>
              </w:rPr>
            </w:pPr>
            <w:r w:rsidRPr="0010017A">
              <w:rPr>
                <w:rFonts w:ascii="Times New Roman" w:hAnsi="Times New Roman" w:cs="Times New Roman"/>
                <w:b/>
                <w:bCs/>
                <w:sz w:val="28"/>
                <w:szCs w:val="28"/>
                <w:lang w:val="en-US"/>
              </w:rPr>
              <w:t>2024-2025</w:t>
            </w:r>
          </w:p>
        </w:tc>
        <w:tc>
          <w:tcPr>
            <w:tcW w:w="2409" w:type="dxa"/>
            <w:shd w:val="clear" w:color="auto" w:fill="D0CECE" w:themeFill="background2" w:themeFillShade="E6"/>
          </w:tcPr>
          <w:p w14:paraId="052B0440" w14:textId="12FA8CAF" w:rsidR="00E91B86" w:rsidRPr="0010017A" w:rsidRDefault="000E5633" w:rsidP="00516BE5">
            <w:pPr>
              <w:jc w:val="center"/>
              <w:rPr>
                <w:rFonts w:ascii="Times New Roman" w:hAnsi="Times New Roman" w:cs="Times New Roman"/>
                <w:b/>
                <w:bCs/>
                <w:sz w:val="28"/>
                <w:szCs w:val="28"/>
                <w:lang w:val="en-US"/>
              </w:rPr>
            </w:pPr>
            <w:r w:rsidRPr="0010017A">
              <w:rPr>
                <w:rFonts w:ascii="Times New Roman" w:hAnsi="Times New Roman" w:cs="Times New Roman"/>
                <w:b/>
                <w:bCs/>
                <w:sz w:val="28"/>
                <w:szCs w:val="28"/>
                <w:lang w:val="en-US"/>
              </w:rPr>
              <w:t>2025-2026</w:t>
            </w:r>
          </w:p>
        </w:tc>
        <w:tc>
          <w:tcPr>
            <w:tcW w:w="2410" w:type="dxa"/>
            <w:shd w:val="clear" w:color="auto" w:fill="D0CECE" w:themeFill="background2" w:themeFillShade="E6"/>
          </w:tcPr>
          <w:p w14:paraId="5E4ECA90" w14:textId="728E1DA6" w:rsidR="00E91B86" w:rsidRPr="0010017A" w:rsidRDefault="000E5633" w:rsidP="00516BE5">
            <w:pPr>
              <w:jc w:val="center"/>
              <w:rPr>
                <w:rFonts w:ascii="Times New Roman" w:hAnsi="Times New Roman" w:cs="Times New Roman"/>
                <w:b/>
                <w:bCs/>
                <w:sz w:val="28"/>
                <w:szCs w:val="28"/>
                <w:lang w:val="en-US"/>
              </w:rPr>
            </w:pPr>
            <w:r w:rsidRPr="0010017A">
              <w:rPr>
                <w:rFonts w:ascii="Times New Roman" w:hAnsi="Times New Roman" w:cs="Times New Roman"/>
                <w:b/>
                <w:bCs/>
                <w:sz w:val="28"/>
                <w:szCs w:val="28"/>
                <w:lang w:val="en-US"/>
              </w:rPr>
              <w:t>2026-2027</w:t>
            </w:r>
          </w:p>
        </w:tc>
        <w:tc>
          <w:tcPr>
            <w:tcW w:w="2410" w:type="dxa"/>
            <w:shd w:val="clear" w:color="auto" w:fill="D0CECE" w:themeFill="background2" w:themeFillShade="E6"/>
          </w:tcPr>
          <w:p w14:paraId="0FBDE2D0" w14:textId="697D01D9" w:rsidR="00E91B86" w:rsidRPr="0010017A" w:rsidRDefault="000E5633" w:rsidP="00516BE5">
            <w:pPr>
              <w:jc w:val="center"/>
              <w:rPr>
                <w:rFonts w:ascii="Times New Roman" w:hAnsi="Times New Roman" w:cs="Times New Roman"/>
                <w:b/>
                <w:bCs/>
                <w:sz w:val="28"/>
                <w:szCs w:val="28"/>
                <w:lang w:val="en-US"/>
              </w:rPr>
            </w:pPr>
            <w:r w:rsidRPr="0010017A">
              <w:rPr>
                <w:rFonts w:ascii="Times New Roman" w:hAnsi="Times New Roman" w:cs="Times New Roman"/>
                <w:b/>
                <w:bCs/>
                <w:sz w:val="28"/>
                <w:szCs w:val="28"/>
                <w:lang w:val="en-US"/>
              </w:rPr>
              <w:t>2027-2028</w:t>
            </w:r>
          </w:p>
        </w:tc>
        <w:tc>
          <w:tcPr>
            <w:tcW w:w="2410" w:type="dxa"/>
            <w:shd w:val="clear" w:color="auto" w:fill="D0CECE" w:themeFill="background2" w:themeFillShade="E6"/>
          </w:tcPr>
          <w:p w14:paraId="02B2F9A4" w14:textId="6E82541A" w:rsidR="00E91B86" w:rsidRPr="0010017A" w:rsidRDefault="000E5633" w:rsidP="00516BE5">
            <w:pPr>
              <w:jc w:val="center"/>
              <w:rPr>
                <w:rFonts w:ascii="Times New Roman" w:hAnsi="Times New Roman" w:cs="Times New Roman"/>
                <w:b/>
                <w:bCs/>
                <w:sz w:val="28"/>
                <w:szCs w:val="28"/>
                <w:lang w:val="en-US"/>
              </w:rPr>
            </w:pPr>
            <w:r w:rsidRPr="0010017A">
              <w:rPr>
                <w:rFonts w:ascii="Times New Roman" w:hAnsi="Times New Roman" w:cs="Times New Roman"/>
                <w:b/>
                <w:bCs/>
                <w:sz w:val="28"/>
                <w:szCs w:val="28"/>
                <w:lang w:val="en-US"/>
              </w:rPr>
              <w:t>2028-2029</w:t>
            </w:r>
          </w:p>
        </w:tc>
      </w:tr>
      <w:tr w:rsidR="00E91B86" w:rsidRPr="0010017A" w14:paraId="02BD3E61" w14:textId="77777777" w:rsidTr="00C867C3">
        <w:tc>
          <w:tcPr>
            <w:tcW w:w="3687" w:type="dxa"/>
          </w:tcPr>
          <w:p w14:paraId="2B0485E8" w14:textId="77777777" w:rsidR="00E91B86" w:rsidRPr="0010017A" w:rsidRDefault="00516BE5" w:rsidP="00755DDC">
            <w:pPr>
              <w:rPr>
                <w:rFonts w:ascii="Times New Roman" w:hAnsi="Times New Roman" w:cs="Times New Roman"/>
                <w:b/>
                <w:bCs/>
                <w:sz w:val="28"/>
                <w:szCs w:val="28"/>
                <w:lang w:val="en-US"/>
              </w:rPr>
            </w:pPr>
            <w:proofErr w:type="spellStart"/>
            <w:r w:rsidRPr="0010017A">
              <w:rPr>
                <w:rFonts w:ascii="Times New Roman" w:hAnsi="Times New Roman" w:cs="Times New Roman"/>
                <w:b/>
                <w:bCs/>
                <w:sz w:val="28"/>
                <w:szCs w:val="28"/>
                <w:lang w:val="en-US"/>
              </w:rPr>
              <w:t>Numărul</w:t>
            </w:r>
            <w:proofErr w:type="spellEnd"/>
            <w:r w:rsidRPr="0010017A">
              <w:rPr>
                <w:rFonts w:ascii="Times New Roman" w:hAnsi="Times New Roman" w:cs="Times New Roman"/>
                <w:b/>
                <w:bCs/>
                <w:sz w:val="28"/>
                <w:szCs w:val="28"/>
                <w:lang w:val="en-US"/>
              </w:rPr>
              <w:t xml:space="preserve"> de </w:t>
            </w:r>
            <w:proofErr w:type="spellStart"/>
            <w:r w:rsidRPr="0010017A">
              <w:rPr>
                <w:rFonts w:ascii="Times New Roman" w:hAnsi="Times New Roman" w:cs="Times New Roman"/>
                <w:b/>
                <w:bCs/>
                <w:sz w:val="28"/>
                <w:szCs w:val="28"/>
                <w:lang w:val="en-US"/>
              </w:rPr>
              <w:t>elevi</w:t>
            </w:r>
            <w:proofErr w:type="spellEnd"/>
          </w:p>
          <w:p w14:paraId="08DFC6DB" w14:textId="25B1A49B" w:rsidR="00516BE5" w:rsidRPr="0010017A" w:rsidRDefault="00516BE5" w:rsidP="00755DDC">
            <w:pPr>
              <w:rPr>
                <w:rFonts w:ascii="Times New Roman" w:hAnsi="Times New Roman" w:cs="Times New Roman"/>
                <w:b/>
                <w:bCs/>
                <w:sz w:val="28"/>
                <w:szCs w:val="28"/>
                <w:lang w:val="en-US"/>
              </w:rPr>
            </w:pPr>
          </w:p>
        </w:tc>
        <w:tc>
          <w:tcPr>
            <w:tcW w:w="2268" w:type="dxa"/>
          </w:tcPr>
          <w:p w14:paraId="0BDC816D" w14:textId="47B423D7"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140</w:t>
            </w:r>
          </w:p>
        </w:tc>
        <w:tc>
          <w:tcPr>
            <w:tcW w:w="2409" w:type="dxa"/>
          </w:tcPr>
          <w:p w14:paraId="255DD91D" w14:textId="611E92EF"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139</w:t>
            </w:r>
          </w:p>
        </w:tc>
        <w:tc>
          <w:tcPr>
            <w:tcW w:w="2410" w:type="dxa"/>
          </w:tcPr>
          <w:p w14:paraId="1C5EEEF3" w14:textId="3F41F1B4"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129</w:t>
            </w:r>
          </w:p>
        </w:tc>
        <w:tc>
          <w:tcPr>
            <w:tcW w:w="2410" w:type="dxa"/>
          </w:tcPr>
          <w:p w14:paraId="0101A9B6" w14:textId="1CBDF4A5"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126</w:t>
            </w:r>
          </w:p>
        </w:tc>
        <w:tc>
          <w:tcPr>
            <w:tcW w:w="2410" w:type="dxa"/>
          </w:tcPr>
          <w:p w14:paraId="37D85EE5" w14:textId="553CC806"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128</w:t>
            </w:r>
          </w:p>
        </w:tc>
      </w:tr>
      <w:tr w:rsidR="00E91B86" w:rsidRPr="0010017A" w14:paraId="4B8616FE" w14:textId="77777777" w:rsidTr="00C867C3">
        <w:tc>
          <w:tcPr>
            <w:tcW w:w="3687" w:type="dxa"/>
          </w:tcPr>
          <w:p w14:paraId="634798AD" w14:textId="77777777" w:rsidR="00E91B86" w:rsidRPr="0010017A" w:rsidRDefault="00516BE5" w:rsidP="00755DDC">
            <w:pPr>
              <w:rPr>
                <w:rFonts w:ascii="Times New Roman" w:hAnsi="Times New Roman" w:cs="Times New Roman"/>
                <w:b/>
                <w:bCs/>
                <w:sz w:val="28"/>
                <w:szCs w:val="28"/>
                <w:lang w:val="en-US"/>
              </w:rPr>
            </w:pPr>
            <w:proofErr w:type="spellStart"/>
            <w:r w:rsidRPr="0010017A">
              <w:rPr>
                <w:rFonts w:ascii="Times New Roman" w:hAnsi="Times New Roman" w:cs="Times New Roman"/>
                <w:b/>
                <w:bCs/>
                <w:sz w:val="28"/>
                <w:szCs w:val="28"/>
                <w:lang w:val="en-US"/>
              </w:rPr>
              <w:t>Numărul</w:t>
            </w:r>
            <w:proofErr w:type="spellEnd"/>
            <w:r w:rsidRPr="0010017A">
              <w:rPr>
                <w:rFonts w:ascii="Times New Roman" w:hAnsi="Times New Roman" w:cs="Times New Roman"/>
                <w:b/>
                <w:bCs/>
                <w:sz w:val="28"/>
                <w:szCs w:val="28"/>
                <w:lang w:val="en-US"/>
              </w:rPr>
              <w:t xml:space="preserve"> de </w:t>
            </w:r>
            <w:proofErr w:type="spellStart"/>
            <w:r w:rsidRPr="0010017A">
              <w:rPr>
                <w:rFonts w:ascii="Times New Roman" w:hAnsi="Times New Roman" w:cs="Times New Roman"/>
                <w:b/>
                <w:bCs/>
                <w:sz w:val="28"/>
                <w:szCs w:val="28"/>
                <w:lang w:val="en-US"/>
              </w:rPr>
              <w:t>clase</w:t>
            </w:r>
            <w:proofErr w:type="spellEnd"/>
          </w:p>
          <w:p w14:paraId="310EBD3F" w14:textId="6791E694" w:rsidR="00516BE5" w:rsidRPr="0010017A" w:rsidRDefault="00516BE5" w:rsidP="00755DDC">
            <w:pPr>
              <w:rPr>
                <w:rFonts w:ascii="Times New Roman" w:hAnsi="Times New Roman" w:cs="Times New Roman"/>
                <w:b/>
                <w:bCs/>
                <w:sz w:val="28"/>
                <w:szCs w:val="28"/>
                <w:lang w:val="en-US"/>
              </w:rPr>
            </w:pPr>
          </w:p>
        </w:tc>
        <w:tc>
          <w:tcPr>
            <w:tcW w:w="2268" w:type="dxa"/>
          </w:tcPr>
          <w:p w14:paraId="1D7EE199" w14:textId="17D2712A"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lastRenderedPageBreak/>
              <w:t>9</w:t>
            </w:r>
          </w:p>
        </w:tc>
        <w:tc>
          <w:tcPr>
            <w:tcW w:w="2409" w:type="dxa"/>
          </w:tcPr>
          <w:p w14:paraId="27A16E8B" w14:textId="7F4C09B5"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9</w:t>
            </w:r>
          </w:p>
        </w:tc>
        <w:tc>
          <w:tcPr>
            <w:tcW w:w="2410" w:type="dxa"/>
          </w:tcPr>
          <w:p w14:paraId="771A9AAB" w14:textId="231D6076"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9</w:t>
            </w:r>
          </w:p>
        </w:tc>
        <w:tc>
          <w:tcPr>
            <w:tcW w:w="2410" w:type="dxa"/>
          </w:tcPr>
          <w:p w14:paraId="52AC7999" w14:textId="390A6483"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9</w:t>
            </w:r>
          </w:p>
        </w:tc>
        <w:tc>
          <w:tcPr>
            <w:tcW w:w="2410" w:type="dxa"/>
          </w:tcPr>
          <w:p w14:paraId="3DC1B694" w14:textId="5EBEC0AB"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9</w:t>
            </w:r>
          </w:p>
        </w:tc>
      </w:tr>
      <w:tr w:rsidR="00E91B86" w:rsidRPr="0010017A" w14:paraId="725D0EDA" w14:textId="77777777" w:rsidTr="00C867C3">
        <w:tc>
          <w:tcPr>
            <w:tcW w:w="3687" w:type="dxa"/>
          </w:tcPr>
          <w:p w14:paraId="722CF632" w14:textId="4C68049B" w:rsidR="00E91B86" w:rsidRPr="0010017A" w:rsidRDefault="00516BE5" w:rsidP="00755DDC">
            <w:pPr>
              <w:rPr>
                <w:rFonts w:ascii="Times New Roman" w:hAnsi="Times New Roman" w:cs="Times New Roman"/>
                <w:b/>
                <w:bCs/>
                <w:sz w:val="28"/>
                <w:szCs w:val="28"/>
                <w:lang w:val="en-US"/>
              </w:rPr>
            </w:pPr>
            <w:r w:rsidRPr="0010017A">
              <w:rPr>
                <w:rFonts w:ascii="Times New Roman" w:hAnsi="Times New Roman" w:cs="Times New Roman"/>
                <w:b/>
                <w:bCs/>
                <w:sz w:val="28"/>
                <w:szCs w:val="28"/>
                <w:lang w:val="en-US"/>
              </w:rPr>
              <w:t xml:space="preserve">Normative </w:t>
            </w:r>
            <w:proofErr w:type="spellStart"/>
            <w:r w:rsidRPr="0010017A">
              <w:rPr>
                <w:rFonts w:ascii="Times New Roman" w:hAnsi="Times New Roman" w:cs="Times New Roman"/>
                <w:b/>
                <w:bCs/>
                <w:sz w:val="28"/>
                <w:szCs w:val="28"/>
                <w:lang w:val="en-US"/>
              </w:rPr>
              <w:t>pentru</w:t>
            </w:r>
            <w:proofErr w:type="spellEnd"/>
            <w:r w:rsidRPr="0010017A">
              <w:rPr>
                <w:rFonts w:ascii="Times New Roman" w:hAnsi="Times New Roman" w:cs="Times New Roman"/>
                <w:b/>
                <w:bCs/>
                <w:sz w:val="28"/>
                <w:szCs w:val="28"/>
                <w:lang w:val="en-US"/>
              </w:rPr>
              <w:t xml:space="preserve"> un </w:t>
            </w:r>
            <w:proofErr w:type="spellStart"/>
            <w:r w:rsidRPr="0010017A">
              <w:rPr>
                <w:rFonts w:ascii="Times New Roman" w:hAnsi="Times New Roman" w:cs="Times New Roman"/>
                <w:b/>
                <w:bCs/>
                <w:sz w:val="28"/>
                <w:szCs w:val="28"/>
                <w:lang w:val="en-US"/>
              </w:rPr>
              <w:t>elev</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po</w:t>
            </w:r>
            <w:r w:rsidR="003B7907">
              <w:rPr>
                <w:rFonts w:ascii="Times New Roman" w:hAnsi="Times New Roman" w:cs="Times New Roman"/>
                <w:b/>
                <w:bCs/>
                <w:sz w:val="28"/>
                <w:szCs w:val="28"/>
                <w:lang w:val="en-US"/>
              </w:rPr>
              <w:t>n</w:t>
            </w:r>
            <w:r w:rsidRPr="0010017A">
              <w:rPr>
                <w:rFonts w:ascii="Times New Roman" w:hAnsi="Times New Roman" w:cs="Times New Roman"/>
                <w:b/>
                <w:bCs/>
                <w:sz w:val="28"/>
                <w:szCs w:val="28"/>
                <w:lang w:val="en-US"/>
              </w:rPr>
              <w:t>derat</w:t>
            </w:r>
            <w:proofErr w:type="spellEnd"/>
          </w:p>
        </w:tc>
        <w:tc>
          <w:tcPr>
            <w:tcW w:w="2268" w:type="dxa"/>
          </w:tcPr>
          <w:p w14:paraId="41EDD9E5" w14:textId="4440962A"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19 020 lei</w:t>
            </w:r>
          </w:p>
        </w:tc>
        <w:tc>
          <w:tcPr>
            <w:tcW w:w="2409" w:type="dxa"/>
          </w:tcPr>
          <w:p w14:paraId="5CCCF83D" w14:textId="43200DA3"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19 020 lei</w:t>
            </w:r>
          </w:p>
        </w:tc>
        <w:tc>
          <w:tcPr>
            <w:tcW w:w="2410" w:type="dxa"/>
          </w:tcPr>
          <w:p w14:paraId="3E5C1207" w14:textId="3FB810FD"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19 020 lei</w:t>
            </w:r>
          </w:p>
        </w:tc>
        <w:tc>
          <w:tcPr>
            <w:tcW w:w="2410" w:type="dxa"/>
          </w:tcPr>
          <w:p w14:paraId="6D2C7686" w14:textId="13708D88"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19 020 lei</w:t>
            </w:r>
          </w:p>
        </w:tc>
        <w:tc>
          <w:tcPr>
            <w:tcW w:w="2410" w:type="dxa"/>
          </w:tcPr>
          <w:p w14:paraId="5DCBE6AB" w14:textId="5FF26927"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19 020 lei</w:t>
            </w:r>
          </w:p>
        </w:tc>
      </w:tr>
      <w:tr w:rsidR="00E91B86" w:rsidRPr="0010017A" w14:paraId="631640B1" w14:textId="77777777" w:rsidTr="00C867C3">
        <w:tc>
          <w:tcPr>
            <w:tcW w:w="3687" w:type="dxa"/>
          </w:tcPr>
          <w:p w14:paraId="770FAE23" w14:textId="2E5F1AF8" w:rsidR="00E91B86" w:rsidRPr="0010017A" w:rsidRDefault="00516BE5" w:rsidP="00755DDC">
            <w:pPr>
              <w:rPr>
                <w:rFonts w:ascii="Times New Roman" w:hAnsi="Times New Roman" w:cs="Times New Roman"/>
                <w:b/>
                <w:bCs/>
                <w:sz w:val="28"/>
                <w:szCs w:val="28"/>
                <w:lang w:val="en-US"/>
              </w:rPr>
            </w:pPr>
            <w:r w:rsidRPr="0010017A">
              <w:rPr>
                <w:rFonts w:ascii="Times New Roman" w:hAnsi="Times New Roman" w:cs="Times New Roman"/>
                <w:b/>
                <w:bCs/>
                <w:sz w:val="28"/>
                <w:szCs w:val="28"/>
                <w:lang w:val="en-US"/>
              </w:rPr>
              <w:t xml:space="preserve">Normative </w:t>
            </w:r>
            <w:proofErr w:type="spellStart"/>
            <w:r w:rsidRPr="0010017A">
              <w:rPr>
                <w:rFonts w:ascii="Times New Roman" w:hAnsi="Times New Roman" w:cs="Times New Roman"/>
                <w:b/>
                <w:bCs/>
                <w:sz w:val="28"/>
                <w:szCs w:val="28"/>
                <w:lang w:val="en-US"/>
              </w:rPr>
              <w:t>pentru</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instituție</w:t>
            </w:r>
            <w:proofErr w:type="spellEnd"/>
          </w:p>
        </w:tc>
        <w:tc>
          <w:tcPr>
            <w:tcW w:w="2268" w:type="dxa"/>
          </w:tcPr>
          <w:p w14:paraId="2F98791D" w14:textId="783D5081"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10 225 94 lei</w:t>
            </w:r>
          </w:p>
        </w:tc>
        <w:tc>
          <w:tcPr>
            <w:tcW w:w="2409" w:type="dxa"/>
          </w:tcPr>
          <w:p w14:paraId="076B25E1" w14:textId="63466E81"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10 225 94 lei</w:t>
            </w:r>
          </w:p>
        </w:tc>
        <w:tc>
          <w:tcPr>
            <w:tcW w:w="2410" w:type="dxa"/>
          </w:tcPr>
          <w:p w14:paraId="3498E222" w14:textId="200A3EA1"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10 225 94 lei</w:t>
            </w:r>
          </w:p>
        </w:tc>
        <w:tc>
          <w:tcPr>
            <w:tcW w:w="2410" w:type="dxa"/>
          </w:tcPr>
          <w:p w14:paraId="6828116F" w14:textId="088CF947"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10 225 94 lei</w:t>
            </w:r>
          </w:p>
        </w:tc>
        <w:tc>
          <w:tcPr>
            <w:tcW w:w="2410" w:type="dxa"/>
          </w:tcPr>
          <w:p w14:paraId="6431BC6B" w14:textId="2343C77A"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10 225 94 lei</w:t>
            </w:r>
          </w:p>
        </w:tc>
      </w:tr>
      <w:tr w:rsidR="00E91B86" w:rsidRPr="0010017A" w14:paraId="32E4099F" w14:textId="77777777" w:rsidTr="00C867C3">
        <w:tc>
          <w:tcPr>
            <w:tcW w:w="3687" w:type="dxa"/>
          </w:tcPr>
          <w:p w14:paraId="71686816" w14:textId="77777777" w:rsidR="00E91B86" w:rsidRPr="0010017A" w:rsidRDefault="00516BE5" w:rsidP="00755DDC">
            <w:pPr>
              <w:rPr>
                <w:rFonts w:ascii="Times New Roman" w:hAnsi="Times New Roman" w:cs="Times New Roman"/>
                <w:b/>
                <w:bCs/>
                <w:sz w:val="28"/>
                <w:szCs w:val="28"/>
                <w:lang w:val="en-US"/>
              </w:rPr>
            </w:pPr>
            <w:proofErr w:type="spellStart"/>
            <w:r w:rsidRPr="0010017A">
              <w:rPr>
                <w:rFonts w:ascii="Times New Roman" w:hAnsi="Times New Roman" w:cs="Times New Roman"/>
                <w:b/>
                <w:bCs/>
                <w:sz w:val="28"/>
                <w:szCs w:val="28"/>
                <w:lang w:val="en-US"/>
              </w:rPr>
              <w:t>Buget</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planificat</w:t>
            </w:r>
            <w:proofErr w:type="spellEnd"/>
          </w:p>
          <w:p w14:paraId="67BCAEC0" w14:textId="4CB907AD" w:rsidR="00516BE5" w:rsidRPr="0010017A" w:rsidRDefault="00516BE5" w:rsidP="00755DDC">
            <w:pPr>
              <w:rPr>
                <w:rFonts w:ascii="Times New Roman" w:hAnsi="Times New Roman" w:cs="Times New Roman"/>
                <w:b/>
                <w:bCs/>
                <w:sz w:val="28"/>
                <w:szCs w:val="28"/>
                <w:lang w:val="en-US"/>
              </w:rPr>
            </w:pPr>
          </w:p>
        </w:tc>
        <w:tc>
          <w:tcPr>
            <w:tcW w:w="2268" w:type="dxa"/>
          </w:tcPr>
          <w:p w14:paraId="4C88DD88" w14:textId="0C66FFED"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3 302 36 mii lei</w:t>
            </w:r>
          </w:p>
        </w:tc>
        <w:tc>
          <w:tcPr>
            <w:tcW w:w="2409" w:type="dxa"/>
          </w:tcPr>
          <w:p w14:paraId="39A785D2" w14:textId="79ACCAE2"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3 266 22 mii lei</w:t>
            </w:r>
          </w:p>
        </w:tc>
        <w:tc>
          <w:tcPr>
            <w:tcW w:w="2410" w:type="dxa"/>
          </w:tcPr>
          <w:p w14:paraId="6AC593D7" w14:textId="23C7C2DB"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3 103 60 mii lei</w:t>
            </w:r>
          </w:p>
        </w:tc>
        <w:tc>
          <w:tcPr>
            <w:tcW w:w="2410" w:type="dxa"/>
          </w:tcPr>
          <w:p w14:paraId="38C5950B" w14:textId="6899015D"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3 067 16 mii lei</w:t>
            </w:r>
          </w:p>
        </w:tc>
        <w:tc>
          <w:tcPr>
            <w:tcW w:w="2410" w:type="dxa"/>
          </w:tcPr>
          <w:p w14:paraId="0EF39D3E" w14:textId="4562BA94"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3 103 60 mii lei</w:t>
            </w:r>
          </w:p>
        </w:tc>
      </w:tr>
      <w:tr w:rsidR="00E91B86" w:rsidRPr="0010017A" w14:paraId="2B3EB4EB" w14:textId="77777777" w:rsidTr="00C867C3">
        <w:tc>
          <w:tcPr>
            <w:tcW w:w="3687" w:type="dxa"/>
          </w:tcPr>
          <w:p w14:paraId="13994D73" w14:textId="77777777" w:rsidR="00E91B86" w:rsidRPr="0010017A" w:rsidRDefault="00516BE5" w:rsidP="00755DDC">
            <w:pPr>
              <w:rPr>
                <w:rFonts w:ascii="Times New Roman" w:hAnsi="Times New Roman" w:cs="Times New Roman"/>
                <w:b/>
                <w:bCs/>
                <w:sz w:val="28"/>
                <w:szCs w:val="28"/>
                <w:lang w:val="en-US"/>
              </w:rPr>
            </w:pPr>
            <w:proofErr w:type="spellStart"/>
            <w:r w:rsidRPr="0010017A">
              <w:rPr>
                <w:rFonts w:ascii="Times New Roman" w:hAnsi="Times New Roman" w:cs="Times New Roman"/>
                <w:b/>
                <w:bCs/>
                <w:sz w:val="28"/>
                <w:szCs w:val="28"/>
                <w:lang w:val="en-US"/>
              </w:rPr>
              <w:t>Remunerarea</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muncii</w:t>
            </w:r>
            <w:proofErr w:type="spellEnd"/>
            <w:r w:rsidRPr="0010017A">
              <w:rPr>
                <w:rFonts w:ascii="Times New Roman" w:hAnsi="Times New Roman" w:cs="Times New Roman"/>
                <w:b/>
                <w:bCs/>
                <w:sz w:val="28"/>
                <w:szCs w:val="28"/>
                <w:lang w:val="en-US"/>
              </w:rPr>
              <w:t xml:space="preserve"> </w:t>
            </w:r>
          </w:p>
          <w:p w14:paraId="7151F825" w14:textId="4D6E17F1" w:rsidR="00516BE5" w:rsidRPr="0010017A" w:rsidRDefault="00516BE5" w:rsidP="00755DDC">
            <w:pPr>
              <w:rPr>
                <w:rFonts w:ascii="Times New Roman" w:hAnsi="Times New Roman" w:cs="Times New Roman"/>
                <w:b/>
                <w:bCs/>
                <w:sz w:val="28"/>
                <w:szCs w:val="28"/>
                <w:lang w:val="en-US"/>
              </w:rPr>
            </w:pPr>
          </w:p>
        </w:tc>
        <w:tc>
          <w:tcPr>
            <w:tcW w:w="2268" w:type="dxa"/>
          </w:tcPr>
          <w:p w14:paraId="70A9860B" w14:textId="517901F0"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3 131 60 mii lei</w:t>
            </w:r>
          </w:p>
        </w:tc>
        <w:tc>
          <w:tcPr>
            <w:tcW w:w="2409" w:type="dxa"/>
          </w:tcPr>
          <w:p w14:paraId="328855B3" w14:textId="2A4C3FC9"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3 131 60 mii lei</w:t>
            </w:r>
          </w:p>
        </w:tc>
        <w:tc>
          <w:tcPr>
            <w:tcW w:w="2410" w:type="dxa"/>
          </w:tcPr>
          <w:p w14:paraId="334C77B0" w14:textId="4A37D590"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3 131 60 mii lei</w:t>
            </w:r>
          </w:p>
        </w:tc>
        <w:tc>
          <w:tcPr>
            <w:tcW w:w="2410" w:type="dxa"/>
          </w:tcPr>
          <w:p w14:paraId="1798759B" w14:textId="5E5215DD"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3 131 60 mii lei</w:t>
            </w:r>
          </w:p>
        </w:tc>
        <w:tc>
          <w:tcPr>
            <w:tcW w:w="2410" w:type="dxa"/>
          </w:tcPr>
          <w:p w14:paraId="4EE4668B" w14:textId="0E1DA651" w:rsidR="00E91B86" w:rsidRPr="0010017A" w:rsidRDefault="00004BE9"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3 131 60 mii lei</w:t>
            </w:r>
          </w:p>
        </w:tc>
      </w:tr>
      <w:tr w:rsidR="00E91B86" w:rsidRPr="0010017A" w14:paraId="2C244B13" w14:textId="77777777" w:rsidTr="00C867C3">
        <w:tc>
          <w:tcPr>
            <w:tcW w:w="3687" w:type="dxa"/>
          </w:tcPr>
          <w:p w14:paraId="697EC49A" w14:textId="77777777" w:rsidR="00E91B86" w:rsidRPr="0010017A" w:rsidRDefault="00516BE5" w:rsidP="00755DDC">
            <w:pPr>
              <w:rPr>
                <w:rFonts w:ascii="Times New Roman" w:hAnsi="Times New Roman" w:cs="Times New Roman"/>
                <w:b/>
                <w:bCs/>
                <w:sz w:val="28"/>
                <w:szCs w:val="28"/>
                <w:lang w:val="en-US"/>
              </w:rPr>
            </w:pPr>
            <w:r w:rsidRPr="0010017A">
              <w:rPr>
                <w:rFonts w:ascii="Times New Roman" w:hAnsi="Times New Roman" w:cs="Times New Roman"/>
                <w:b/>
                <w:bCs/>
                <w:sz w:val="28"/>
                <w:szCs w:val="28"/>
                <w:lang w:val="en-US"/>
              </w:rPr>
              <w:t xml:space="preserve">Plata </w:t>
            </w:r>
            <w:proofErr w:type="spellStart"/>
            <w:r w:rsidRPr="0010017A">
              <w:rPr>
                <w:rFonts w:ascii="Times New Roman" w:hAnsi="Times New Roman" w:cs="Times New Roman"/>
                <w:b/>
                <w:bCs/>
                <w:sz w:val="28"/>
                <w:szCs w:val="28"/>
                <w:lang w:val="en-US"/>
              </w:rPr>
              <w:t>serviciilor</w:t>
            </w:r>
            <w:proofErr w:type="spellEnd"/>
          </w:p>
          <w:p w14:paraId="1FAF6DB8" w14:textId="7B3CE088" w:rsidR="00516BE5" w:rsidRPr="0010017A" w:rsidRDefault="00516BE5" w:rsidP="00755DDC">
            <w:pPr>
              <w:rPr>
                <w:rFonts w:ascii="Times New Roman" w:hAnsi="Times New Roman" w:cs="Times New Roman"/>
                <w:b/>
                <w:bCs/>
                <w:sz w:val="28"/>
                <w:szCs w:val="28"/>
                <w:lang w:val="en-US"/>
              </w:rPr>
            </w:pPr>
          </w:p>
        </w:tc>
        <w:tc>
          <w:tcPr>
            <w:tcW w:w="2268" w:type="dxa"/>
          </w:tcPr>
          <w:p w14:paraId="2810F739" w14:textId="29B43FC5" w:rsidR="00E91B86" w:rsidRPr="0010017A" w:rsidRDefault="0042205B"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473,70 mii lei</w:t>
            </w:r>
          </w:p>
        </w:tc>
        <w:tc>
          <w:tcPr>
            <w:tcW w:w="2409" w:type="dxa"/>
          </w:tcPr>
          <w:p w14:paraId="2DE91535" w14:textId="794E5EFD" w:rsidR="00E91B86" w:rsidRPr="0010017A" w:rsidRDefault="0042205B"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473,70 mii lei</w:t>
            </w:r>
          </w:p>
        </w:tc>
        <w:tc>
          <w:tcPr>
            <w:tcW w:w="2410" w:type="dxa"/>
          </w:tcPr>
          <w:p w14:paraId="61DF6160" w14:textId="4E9F0D90" w:rsidR="00E91B86" w:rsidRPr="0010017A" w:rsidRDefault="0042205B"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473,70 mii lei</w:t>
            </w:r>
          </w:p>
        </w:tc>
        <w:tc>
          <w:tcPr>
            <w:tcW w:w="2410" w:type="dxa"/>
          </w:tcPr>
          <w:p w14:paraId="51A798E2" w14:textId="45E9F72A" w:rsidR="00E91B86" w:rsidRPr="0010017A" w:rsidRDefault="0042205B"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473,70 mii lei</w:t>
            </w:r>
          </w:p>
        </w:tc>
        <w:tc>
          <w:tcPr>
            <w:tcW w:w="2410" w:type="dxa"/>
          </w:tcPr>
          <w:p w14:paraId="25A0FD5B" w14:textId="3BBBD71B" w:rsidR="00E91B86" w:rsidRPr="0010017A" w:rsidRDefault="0042205B"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473,70 mii lei</w:t>
            </w:r>
          </w:p>
        </w:tc>
      </w:tr>
      <w:tr w:rsidR="00E91B86" w:rsidRPr="0010017A" w14:paraId="0572B0CE" w14:textId="77777777" w:rsidTr="00C867C3">
        <w:trPr>
          <w:trHeight w:val="1014"/>
        </w:trPr>
        <w:tc>
          <w:tcPr>
            <w:tcW w:w="3687" w:type="dxa"/>
          </w:tcPr>
          <w:p w14:paraId="5C0D5E90" w14:textId="77777777" w:rsidR="0010017A" w:rsidRDefault="00516BE5" w:rsidP="00755DDC">
            <w:pPr>
              <w:rPr>
                <w:rFonts w:ascii="Times New Roman" w:hAnsi="Times New Roman" w:cs="Times New Roman"/>
                <w:b/>
                <w:bCs/>
                <w:sz w:val="28"/>
                <w:szCs w:val="28"/>
                <w:lang w:val="en-US"/>
              </w:rPr>
            </w:pPr>
            <w:proofErr w:type="spellStart"/>
            <w:r w:rsidRPr="0010017A">
              <w:rPr>
                <w:rFonts w:ascii="Times New Roman" w:hAnsi="Times New Roman" w:cs="Times New Roman"/>
                <w:b/>
                <w:bCs/>
                <w:sz w:val="28"/>
                <w:szCs w:val="28"/>
                <w:lang w:val="en-US"/>
              </w:rPr>
              <w:t>Dezvoltarea</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bazei</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materiale</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și</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reparații</w:t>
            </w:r>
            <w:proofErr w:type="spellEnd"/>
            <w:r w:rsidR="0042205B" w:rsidRPr="0010017A">
              <w:rPr>
                <w:rFonts w:ascii="Times New Roman" w:hAnsi="Times New Roman" w:cs="Times New Roman"/>
                <w:b/>
                <w:bCs/>
                <w:sz w:val="28"/>
                <w:szCs w:val="28"/>
                <w:lang w:val="en-US"/>
              </w:rPr>
              <w:t xml:space="preserve"> </w:t>
            </w:r>
            <w:proofErr w:type="spellStart"/>
            <w:r w:rsidR="0042205B" w:rsidRPr="0010017A">
              <w:rPr>
                <w:rFonts w:ascii="Times New Roman" w:hAnsi="Times New Roman" w:cs="Times New Roman"/>
                <w:b/>
                <w:bCs/>
                <w:sz w:val="28"/>
                <w:szCs w:val="28"/>
                <w:lang w:val="en-US"/>
              </w:rPr>
              <w:t>curente</w:t>
            </w:r>
            <w:proofErr w:type="spellEnd"/>
            <w:r w:rsidR="0042205B" w:rsidRPr="0010017A">
              <w:rPr>
                <w:rFonts w:ascii="Times New Roman" w:hAnsi="Times New Roman" w:cs="Times New Roman"/>
                <w:b/>
                <w:bCs/>
                <w:sz w:val="28"/>
                <w:szCs w:val="28"/>
                <w:lang w:val="en-US"/>
              </w:rPr>
              <w:t xml:space="preserve">  </w:t>
            </w:r>
          </w:p>
          <w:p w14:paraId="6F6F529F" w14:textId="60168C33" w:rsidR="00E91B86" w:rsidRPr="0010017A" w:rsidRDefault="0042205B" w:rsidP="00755DDC">
            <w:pPr>
              <w:rPr>
                <w:rFonts w:ascii="Times New Roman" w:hAnsi="Times New Roman" w:cs="Times New Roman"/>
                <w:b/>
                <w:bCs/>
                <w:sz w:val="28"/>
                <w:szCs w:val="28"/>
                <w:lang w:val="en-US"/>
              </w:rPr>
            </w:pPr>
            <w:r w:rsidRPr="0010017A">
              <w:rPr>
                <w:rFonts w:ascii="Times New Roman" w:hAnsi="Times New Roman" w:cs="Times New Roman"/>
                <w:b/>
                <w:bCs/>
                <w:sz w:val="28"/>
                <w:szCs w:val="28"/>
                <w:lang w:val="en-US"/>
              </w:rPr>
              <w:t xml:space="preserve"> ( </w:t>
            </w:r>
            <w:proofErr w:type="spellStart"/>
            <w:r w:rsidRPr="0010017A">
              <w:rPr>
                <w:rFonts w:ascii="Times New Roman" w:hAnsi="Times New Roman" w:cs="Times New Roman"/>
                <w:b/>
                <w:bCs/>
                <w:sz w:val="28"/>
                <w:szCs w:val="28"/>
                <w:lang w:val="en-US"/>
              </w:rPr>
              <w:t>surse</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bugetare</w:t>
            </w:r>
            <w:proofErr w:type="spellEnd"/>
            <w:r w:rsidRPr="0010017A">
              <w:rPr>
                <w:rFonts w:ascii="Times New Roman" w:hAnsi="Times New Roman" w:cs="Times New Roman"/>
                <w:b/>
                <w:bCs/>
                <w:sz w:val="28"/>
                <w:szCs w:val="28"/>
                <w:lang w:val="en-US"/>
              </w:rPr>
              <w:t xml:space="preserve"> )</w:t>
            </w:r>
          </w:p>
          <w:p w14:paraId="0760E887" w14:textId="1CC18BC2" w:rsidR="0042205B" w:rsidRPr="0010017A" w:rsidRDefault="0042205B" w:rsidP="00755DDC">
            <w:pPr>
              <w:rPr>
                <w:rFonts w:ascii="Times New Roman" w:hAnsi="Times New Roman" w:cs="Times New Roman"/>
                <w:b/>
                <w:bCs/>
                <w:sz w:val="28"/>
                <w:szCs w:val="28"/>
                <w:lang w:val="en-US"/>
              </w:rPr>
            </w:pPr>
          </w:p>
        </w:tc>
        <w:tc>
          <w:tcPr>
            <w:tcW w:w="2268" w:type="dxa"/>
          </w:tcPr>
          <w:p w14:paraId="2BC5479B" w14:textId="024CE176" w:rsidR="00E91B86" w:rsidRPr="0010017A" w:rsidRDefault="0042205B"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15,0 mii lei</w:t>
            </w:r>
          </w:p>
        </w:tc>
        <w:tc>
          <w:tcPr>
            <w:tcW w:w="2409" w:type="dxa"/>
          </w:tcPr>
          <w:p w14:paraId="4A58C080" w14:textId="291730F3" w:rsidR="00E91B86" w:rsidRPr="0010017A" w:rsidRDefault="0042205B"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15,0 mii lei</w:t>
            </w:r>
          </w:p>
        </w:tc>
        <w:tc>
          <w:tcPr>
            <w:tcW w:w="2410" w:type="dxa"/>
          </w:tcPr>
          <w:p w14:paraId="49DDDB5F" w14:textId="79BD93E5" w:rsidR="00E91B86" w:rsidRPr="0010017A" w:rsidRDefault="0042205B"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15,0 mii lei</w:t>
            </w:r>
          </w:p>
        </w:tc>
        <w:tc>
          <w:tcPr>
            <w:tcW w:w="2410" w:type="dxa"/>
          </w:tcPr>
          <w:p w14:paraId="5F35A26D" w14:textId="78DFAC2D" w:rsidR="00E91B86" w:rsidRPr="0010017A" w:rsidRDefault="0042205B"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15,0 mii lei</w:t>
            </w:r>
          </w:p>
        </w:tc>
        <w:tc>
          <w:tcPr>
            <w:tcW w:w="2410" w:type="dxa"/>
          </w:tcPr>
          <w:p w14:paraId="27A5246A" w14:textId="37DD4172" w:rsidR="00E91B86" w:rsidRPr="0010017A" w:rsidRDefault="0042205B" w:rsidP="00755DDC">
            <w:pPr>
              <w:rPr>
                <w:rFonts w:ascii="Times New Roman" w:hAnsi="Times New Roman" w:cs="Times New Roman"/>
                <w:sz w:val="28"/>
                <w:szCs w:val="28"/>
                <w:lang w:val="en-US"/>
              </w:rPr>
            </w:pPr>
            <w:r w:rsidRPr="0010017A">
              <w:rPr>
                <w:rFonts w:ascii="Times New Roman" w:hAnsi="Times New Roman" w:cs="Times New Roman"/>
                <w:sz w:val="28"/>
                <w:szCs w:val="28"/>
                <w:lang w:val="en-US"/>
              </w:rPr>
              <w:t>15,0 mii lei</w:t>
            </w:r>
          </w:p>
        </w:tc>
      </w:tr>
      <w:tr w:rsidR="0042205B" w:rsidRPr="0010017A" w14:paraId="6561A741" w14:textId="77777777" w:rsidTr="00C867C3">
        <w:trPr>
          <w:trHeight w:val="914"/>
        </w:trPr>
        <w:tc>
          <w:tcPr>
            <w:tcW w:w="3687" w:type="dxa"/>
          </w:tcPr>
          <w:p w14:paraId="6BD18635" w14:textId="77777777" w:rsidR="0010017A" w:rsidRDefault="0042205B" w:rsidP="0042205B">
            <w:pPr>
              <w:jc w:val="both"/>
              <w:rPr>
                <w:rFonts w:ascii="Times New Roman" w:hAnsi="Times New Roman" w:cs="Times New Roman"/>
                <w:b/>
                <w:bCs/>
                <w:sz w:val="28"/>
                <w:szCs w:val="28"/>
                <w:lang w:val="en-US"/>
              </w:rPr>
            </w:pPr>
            <w:proofErr w:type="spellStart"/>
            <w:r w:rsidRPr="0010017A">
              <w:rPr>
                <w:rFonts w:ascii="Times New Roman" w:hAnsi="Times New Roman" w:cs="Times New Roman"/>
                <w:b/>
                <w:bCs/>
                <w:sz w:val="28"/>
                <w:szCs w:val="28"/>
                <w:lang w:val="en-US"/>
              </w:rPr>
              <w:t>Dezvoltarea</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bazei</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materiale</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și</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reparații</w:t>
            </w:r>
            <w:proofErr w:type="spellEnd"/>
            <w:r w:rsidR="0010017A">
              <w:rPr>
                <w:rFonts w:ascii="Times New Roman" w:hAnsi="Times New Roman" w:cs="Times New Roman"/>
                <w:b/>
                <w:bCs/>
                <w:sz w:val="28"/>
                <w:szCs w:val="28"/>
                <w:lang w:val="en-US"/>
              </w:rPr>
              <w:t xml:space="preserve"> </w:t>
            </w:r>
            <w:proofErr w:type="spellStart"/>
            <w:r w:rsidR="0010017A">
              <w:rPr>
                <w:rFonts w:ascii="Times New Roman" w:hAnsi="Times New Roman" w:cs="Times New Roman"/>
                <w:b/>
                <w:bCs/>
                <w:sz w:val="28"/>
                <w:szCs w:val="28"/>
                <w:lang w:val="en-US"/>
              </w:rPr>
              <w:t>capitale</w:t>
            </w:r>
            <w:proofErr w:type="spellEnd"/>
            <w:r w:rsidRPr="0010017A">
              <w:rPr>
                <w:rFonts w:ascii="Times New Roman" w:hAnsi="Times New Roman" w:cs="Times New Roman"/>
                <w:b/>
                <w:bCs/>
                <w:sz w:val="28"/>
                <w:szCs w:val="28"/>
                <w:lang w:val="en-US"/>
              </w:rPr>
              <w:t xml:space="preserve">          </w:t>
            </w:r>
          </w:p>
          <w:p w14:paraId="1B8581D8" w14:textId="0D46AFC3" w:rsidR="0042205B" w:rsidRPr="0010017A" w:rsidRDefault="0042205B" w:rsidP="0042205B">
            <w:pPr>
              <w:jc w:val="both"/>
              <w:rPr>
                <w:rFonts w:ascii="Times New Roman" w:hAnsi="Times New Roman" w:cs="Times New Roman"/>
                <w:b/>
                <w:bCs/>
                <w:sz w:val="28"/>
                <w:szCs w:val="28"/>
                <w:lang w:val="en-US"/>
              </w:rPr>
            </w:pPr>
            <w:r w:rsidRPr="0010017A">
              <w:rPr>
                <w:rFonts w:ascii="Times New Roman" w:hAnsi="Times New Roman" w:cs="Times New Roman"/>
                <w:b/>
                <w:bCs/>
                <w:sz w:val="28"/>
                <w:szCs w:val="28"/>
                <w:lang w:val="en-US"/>
              </w:rPr>
              <w:t>(</w:t>
            </w:r>
            <w:proofErr w:type="spellStart"/>
            <w:r w:rsidRPr="0010017A">
              <w:rPr>
                <w:rFonts w:ascii="Times New Roman" w:hAnsi="Times New Roman" w:cs="Times New Roman"/>
                <w:b/>
                <w:bCs/>
                <w:sz w:val="28"/>
                <w:szCs w:val="28"/>
                <w:lang w:val="en-US"/>
              </w:rPr>
              <w:t>surse</w:t>
            </w:r>
            <w:proofErr w:type="spellEnd"/>
            <w:r w:rsidRPr="0010017A">
              <w:rPr>
                <w:rFonts w:ascii="Times New Roman" w:hAnsi="Times New Roman" w:cs="Times New Roman"/>
                <w:b/>
                <w:bCs/>
                <w:sz w:val="28"/>
                <w:szCs w:val="28"/>
                <w:lang w:val="en-US"/>
              </w:rPr>
              <w:t xml:space="preserve"> </w:t>
            </w:r>
            <w:proofErr w:type="spellStart"/>
            <w:r w:rsidRPr="0010017A">
              <w:rPr>
                <w:rFonts w:ascii="Times New Roman" w:hAnsi="Times New Roman" w:cs="Times New Roman"/>
                <w:b/>
                <w:bCs/>
                <w:sz w:val="28"/>
                <w:szCs w:val="28"/>
                <w:lang w:val="en-US"/>
              </w:rPr>
              <w:t>extrabugetare</w:t>
            </w:r>
            <w:proofErr w:type="spellEnd"/>
            <w:r w:rsidRPr="0010017A">
              <w:rPr>
                <w:rFonts w:ascii="Times New Roman" w:hAnsi="Times New Roman" w:cs="Times New Roman"/>
                <w:b/>
                <w:bCs/>
                <w:sz w:val="28"/>
                <w:szCs w:val="28"/>
                <w:lang w:val="en-US"/>
              </w:rPr>
              <w:t xml:space="preserve"> ) </w:t>
            </w:r>
          </w:p>
          <w:p w14:paraId="6BD300ED" w14:textId="77777777" w:rsidR="0042205B" w:rsidRPr="0010017A" w:rsidRDefault="0042205B" w:rsidP="0042205B">
            <w:pPr>
              <w:jc w:val="both"/>
              <w:rPr>
                <w:rFonts w:ascii="Times New Roman" w:hAnsi="Times New Roman" w:cs="Times New Roman"/>
                <w:b/>
                <w:bCs/>
                <w:sz w:val="28"/>
                <w:szCs w:val="28"/>
                <w:lang w:val="en-US"/>
              </w:rPr>
            </w:pPr>
          </w:p>
          <w:p w14:paraId="5D67C5D4" w14:textId="77777777" w:rsidR="0042205B" w:rsidRPr="0010017A" w:rsidRDefault="0042205B" w:rsidP="0042205B">
            <w:pPr>
              <w:jc w:val="both"/>
              <w:rPr>
                <w:rFonts w:ascii="Times New Roman" w:hAnsi="Times New Roman" w:cs="Times New Roman"/>
                <w:b/>
                <w:bCs/>
                <w:sz w:val="28"/>
                <w:szCs w:val="28"/>
                <w:lang w:val="en-US"/>
              </w:rPr>
            </w:pPr>
          </w:p>
        </w:tc>
        <w:tc>
          <w:tcPr>
            <w:tcW w:w="2268" w:type="dxa"/>
          </w:tcPr>
          <w:p w14:paraId="711D4AAD" w14:textId="3E03E343" w:rsidR="0042205B" w:rsidRPr="0010017A" w:rsidRDefault="0010017A" w:rsidP="0042205B">
            <w:pPr>
              <w:jc w:val="both"/>
              <w:rPr>
                <w:rFonts w:ascii="Times New Roman" w:hAnsi="Times New Roman" w:cs="Times New Roman"/>
                <w:sz w:val="28"/>
                <w:szCs w:val="28"/>
                <w:lang w:val="en-US"/>
              </w:rPr>
            </w:pPr>
            <w:r w:rsidRPr="0010017A">
              <w:rPr>
                <w:rFonts w:ascii="Times New Roman" w:hAnsi="Times New Roman" w:cs="Times New Roman"/>
                <w:sz w:val="28"/>
                <w:szCs w:val="28"/>
                <w:lang w:val="en-US"/>
              </w:rPr>
              <w:t>750 mii lei</w:t>
            </w:r>
          </w:p>
        </w:tc>
        <w:tc>
          <w:tcPr>
            <w:tcW w:w="2409" w:type="dxa"/>
          </w:tcPr>
          <w:p w14:paraId="0BC6C7EF" w14:textId="066BFD92" w:rsidR="0042205B" w:rsidRPr="0010017A" w:rsidRDefault="0010017A" w:rsidP="0042205B">
            <w:pPr>
              <w:jc w:val="both"/>
              <w:rPr>
                <w:rFonts w:ascii="Times New Roman" w:hAnsi="Times New Roman" w:cs="Times New Roman"/>
                <w:sz w:val="28"/>
                <w:szCs w:val="28"/>
                <w:lang w:val="en-US"/>
              </w:rPr>
            </w:pPr>
            <w:r w:rsidRPr="0010017A">
              <w:rPr>
                <w:rFonts w:ascii="Times New Roman" w:hAnsi="Times New Roman" w:cs="Times New Roman"/>
                <w:sz w:val="28"/>
                <w:szCs w:val="28"/>
                <w:lang w:val="en-US"/>
              </w:rPr>
              <w:t>300 mii lei</w:t>
            </w:r>
          </w:p>
        </w:tc>
        <w:tc>
          <w:tcPr>
            <w:tcW w:w="2410" w:type="dxa"/>
          </w:tcPr>
          <w:p w14:paraId="63F0E3AE" w14:textId="0AF6C946" w:rsidR="0042205B" w:rsidRPr="0010017A" w:rsidRDefault="0010017A" w:rsidP="0042205B">
            <w:pPr>
              <w:jc w:val="both"/>
              <w:rPr>
                <w:rFonts w:ascii="Times New Roman" w:hAnsi="Times New Roman" w:cs="Times New Roman"/>
                <w:sz w:val="28"/>
                <w:szCs w:val="28"/>
                <w:lang w:val="en-US"/>
              </w:rPr>
            </w:pPr>
            <w:r w:rsidRPr="0010017A">
              <w:rPr>
                <w:rFonts w:ascii="Times New Roman" w:hAnsi="Times New Roman" w:cs="Times New Roman"/>
                <w:sz w:val="28"/>
                <w:szCs w:val="28"/>
                <w:lang w:val="en-US"/>
              </w:rPr>
              <w:t>300 mii lei</w:t>
            </w:r>
          </w:p>
        </w:tc>
        <w:tc>
          <w:tcPr>
            <w:tcW w:w="2410" w:type="dxa"/>
          </w:tcPr>
          <w:p w14:paraId="2B5B6B78" w14:textId="1C00B199" w:rsidR="0042205B" w:rsidRPr="0010017A" w:rsidRDefault="0010017A" w:rsidP="0042205B">
            <w:pPr>
              <w:jc w:val="both"/>
              <w:rPr>
                <w:rFonts w:ascii="Times New Roman" w:hAnsi="Times New Roman" w:cs="Times New Roman"/>
                <w:sz w:val="28"/>
                <w:szCs w:val="28"/>
                <w:lang w:val="en-US"/>
              </w:rPr>
            </w:pPr>
            <w:r w:rsidRPr="0010017A">
              <w:rPr>
                <w:rFonts w:ascii="Times New Roman" w:hAnsi="Times New Roman" w:cs="Times New Roman"/>
                <w:sz w:val="28"/>
                <w:szCs w:val="28"/>
                <w:lang w:val="en-US"/>
              </w:rPr>
              <w:t>800 mii lei</w:t>
            </w:r>
          </w:p>
        </w:tc>
        <w:tc>
          <w:tcPr>
            <w:tcW w:w="2410" w:type="dxa"/>
          </w:tcPr>
          <w:p w14:paraId="6D36AB97" w14:textId="72AE27A1" w:rsidR="0042205B" w:rsidRPr="0010017A" w:rsidRDefault="0010017A" w:rsidP="0042205B">
            <w:pPr>
              <w:jc w:val="both"/>
              <w:rPr>
                <w:rFonts w:ascii="Times New Roman" w:hAnsi="Times New Roman" w:cs="Times New Roman"/>
                <w:sz w:val="28"/>
                <w:szCs w:val="28"/>
                <w:lang w:val="en-US"/>
              </w:rPr>
            </w:pPr>
            <w:r w:rsidRPr="0010017A">
              <w:rPr>
                <w:rFonts w:ascii="Times New Roman" w:hAnsi="Times New Roman" w:cs="Times New Roman"/>
                <w:sz w:val="28"/>
                <w:szCs w:val="28"/>
                <w:lang w:val="en-US"/>
              </w:rPr>
              <w:t>300 mii lei</w:t>
            </w:r>
          </w:p>
        </w:tc>
      </w:tr>
    </w:tbl>
    <w:p w14:paraId="740D28A6" w14:textId="77777777" w:rsidR="00C31DB2" w:rsidRDefault="00C31DB2" w:rsidP="00C31DB2">
      <w:pPr>
        <w:rPr>
          <w:rFonts w:ascii="Times New Roman" w:hAnsi="Times New Roman" w:cs="Times New Roman"/>
          <w:b/>
          <w:bCs/>
          <w:sz w:val="40"/>
          <w:szCs w:val="40"/>
          <w:lang w:val="en-US"/>
        </w:rPr>
      </w:pPr>
    </w:p>
    <w:p w14:paraId="2990BA1A" w14:textId="77777777" w:rsidR="00AF7C4D" w:rsidRDefault="00AF7C4D" w:rsidP="00C31DB2">
      <w:pPr>
        <w:jc w:val="center"/>
        <w:rPr>
          <w:rFonts w:ascii="Times New Roman" w:hAnsi="Times New Roman" w:cs="Times New Roman"/>
          <w:b/>
          <w:bCs/>
          <w:sz w:val="40"/>
          <w:szCs w:val="40"/>
          <w:lang w:val="en-US"/>
        </w:rPr>
      </w:pPr>
    </w:p>
    <w:p w14:paraId="64E07D63" w14:textId="764E0131" w:rsidR="00E70D28" w:rsidRPr="00E70D28" w:rsidRDefault="00E70D28" w:rsidP="00C31DB2">
      <w:pPr>
        <w:jc w:val="center"/>
        <w:rPr>
          <w:rFonts w:ascii="Times New Roman" w:hAnsi="Times New Roman" w:cs="Times New Roman"/>
          <w:b/>
          <w:bCs/>
          <w:sz w:val="40"/>
          <w:szCs w:val="40"/>
          <w:lang w:val="en-US"/>
        </w:rPr>
      </w:pPr>
      <w:r w:rsidRPr="00E70D28">
        <w:rPr>
          <w:rFonts w:ascii="Times New Roman" w:hAnsi="Times New Roman" w:cs="Times New Roman"/>
          <w:b/>
          <w:bCs/>
          <w:sz w:val="40"/>
          <w:szCs w:val="40"/>
          <w:lang w:val="en-US"/>
        </w:rPr>
        <w:t>REZULTATE AȘTEPTATE</w:t>
      </w:r>
    </w:p>
    <w:tbl>
      <w:tblPr>
        <w:tblStyle w:val="a6"/>
        <w:tblW w:w="15735" w:type="dxa"/>
        <w:tblInd w:w="-572" w:type="dxa"/>
        <w:tblLook w:val="04A0" w:firstRow="1" w:lastRow="0" w:firstColumn="1" w:lastColumn="0" w:noHBand="0" w:noVBand="1"/>
      </w:tblPr>
      <w:tblGrid>
        <w:gridCol w:w="5425"/>
        <w:gridCol w:w="4853"/>
        <w:gridCol w:w="5457"/>
      </w:tblGrid>
      <w:tr w:rsidR="00E70D28" w:rsidRPr="00C31DB2" w14:paraId="4AA6478F" w14:textId="77777777" w:rsidTr="00302F4C">
        <w:tc>
          <w:tcPr>
            <w:tcW w:w="5425" w:type="dxa"/>
            <w:shd w:val="clear" w:color="auto" w:fill="D0CECE" w:themeFill="background2" w:themeFillShade="E6"/>
          </w:tcPr>
          <w:p w14:paraId="73B413AC" w14:textId="60CDBA55" w:rsidR="00302F4C" w:rsidRPr="00302F4C" w:rsidRDefault="005F3AC4" w:rsidP="00302F4C">
            <w:pPr>
              <w:jc w:val="center"/>
              <w:rPr>
                <w:rFonts w:ascii="Times New Roman" w:hAnsi="Times New Roman" w:cs="Times New Roman"/>
                <w:b/>
                <w:bCs/>
                <w:sz w:val="32"/>
                <w:szCs w:val="32"/>
                <w:lang w:val="en-US"/>
              </w:rPr>
            </w:pPr>
            <w:proofErr w:type="spellStart"/>
            <w:r w:rsidRPr="00302F4C">
              <w:rPr>
                <w:rFonts w:ascii="Times New Roman" w:hAnsi="Times New Roman" w:cs="Times New Roman"/>
                <w:b/>
                <w:bCs/>
                <w:sz w:val="32"/>
                <w:szCs w:val="32"/>
                <w:lang w:val="en-US"/>
              </w:rPr>
              <w:t>Ținta</w:t>
            </w:r>
            <w:proofErr w:type="spellEnd"/>
            <w:r w:rsidRPr="00302F4C">
              <w:rPr>
                <w:rFonts w:ascii="Times New Roman" w:hAnsi="Times New Roman" w:cs="Times New Roman"/>
                <w:b/>
                <w:bCs/>
                <w:sz w:val="32"/>
                <w:szCs w:val="32"/>
                <w:lang w:val="en-US"/>
              </w:rPr>
              <w:t xml:space="preserve"> </w:t>
            </w:r>
            <w:proofErr w:type="spellStart"/>
            <w:r w:rsidRPr="00302F4C">
              <w:rPr>
                <w:rFonts w:ascii="Times New Roman" w:hAnsi="Times New Roman" w:cs="Times New Roman"/>
                <w:b/>
                <w:bCs/>
                <w:sz w:val="32"/>
                <w:szCs w:val="32"/>
                <w:lang w:val="en-US"/>
              </w:rPr>
              <w:t>strategică</w:t>
            </w:r>
            <w:proofErr w:type="spellEnd"/>
          </w:p>
        </w:tc>
        <w:tc>
          <w:tcPr>
            <w:tcW w:w="4853" w:type="dxa"/>
            <w:shd w:val="clear" w:color="auto" w:fill="D0CECE" w:themeFill="background2" w:themeFillShade="E6"/>
          </w:tcPr>
          <w:p w14:paraId="5E63B0AF" w14:textId="33E47661" w:rsidR="00E70D28" w:rsidRPr="00302F4C" w:rsidRDefault="005F3AC4" w:rsidP="00C31DB2">
            <w:pPr>
              <w:jc w:val="center"/>
              <w:rPr>
                <w:rFonts w:ascii="Times New Roman" w:hAnsi="Times New Roman" w:cs="Times New Roman"/>
                <w:b/>
                <w:bCs/>
                <w:sz w:val="32"/>
                <w:szCs w:val="32"/>
                <w:lang w:val="en-US"/>
              </w:rPr>
            </w:pPr>
            <w:proofErr w:type="spellStart"/>
            <w:r w:rsidRPr="00302F4C">
              <w:rPr>
                <w:rFonts w:ascii="Times New Roman" w:hAnsi="Times New Roman" w:cs="Times New Roman"/>
                <w:b/>
                <w:bCs/>
                <w:sz w:val="32"/>
                <w:szCs w:val="32"/>
                <w:lang w:val="en-US"/>
              </w:rPr>
              <w:t>Rezultate</w:t>
            </w:r>
            <w:proofErr w:type="spellEnd"/>
            <w:r w:rsidRPr="00302F4C">
              <w:rPr>
                <w:rFonts w:ascii="Times New Roman" w:hAnsi="Times New Roman" w:cs="Times New Roman"/>
                <w:b/>
                <w:bCs/>
                <w:sz w:val="32"/>
                <w:szCs w:val="32"/>
                <w:lang w:val="en-US"/>
              </w:rPr>
              <w:t xml:space="preserve"> </w:t>
            </w:r>
            <w:proofErr w:type="spellStart"/>
            <w:r w:rsidRPr="00302F4C">
              <w:rPr>
                <w:rFonts w:ascii="Times New Roman" w:hAnsi="Times New Roman" w:cs="Times New Roman"/>
                <w:b/>
                <w:bCs/>
                <w:sz w:val="32"/>
                <w:szCs w:val="32"/>
                <w:lang w:val="en-US"/>
              </w:rPr>
              <w:t>obținute</w:t>
            </w:r>
            <w:proofErr w:type="spellEnd"/>
          </w:p>
        </w:tc>
        <w:tc>
          <w:tcPr>
            <w:tcW w:w="5457" w:type="dxa"/>
            <w:shd w:val="clear" w:color="auto" w:fill="D0CECE" w:themeFill="background2" w:themeFillShade="E6"/>
          </w:tcPr>
          <w:p w14:paraId="317E0583" w14:textId="17B28813" w:rsidR="00E70D28" w:rsidRPr="00302F4C" w:rsidRDefault="005F3AC4" w:rsidP="00C31DB2">
            <w:pPr>
              <w:jc w:val="center"/>
              <w:rPr>
                <w:rFonts w:ascii="Times New Roman" w:hAnsi="Times New Roman" w:cs="Times New Roman"/>
                <w:b/>
                <w:bCs/>
                <w:sz w:val="32"/>
                <w:szCs w:val="32"/>
                <w:lang w:val="en-US"/>
              </w:rPr>
            </w:pPr>
            <w:proofErr w:type="spellStart"/>
            <w:r w:rsidRPr="00302F4C">
              <w:rPr>
                <w:rFonts w:ascii="Times New Roman" w:hAnsi="Times New Roman" w:cs="Times New Roman"/>
                <w:b/>
                <w:bCs/>
                <w:sz w:val="32"/>
                <w:szCs w:val="32"/>
                <w:lang w:val="en-US"/>
              </w:rPr>
              <w:t>Rezultate</w:t>
            </w:r>
            <w:proofErr w:type="spellEnd"/>
            <w:r w:rsidRPr="00302F4C">
              <w:rPr>
                <w:rFonts w:ascii="Times New Roman" w:hAnsi="Times New Roman" w:cs="Times New Roman"/>
                <w:b/>
                <w:bCs/>
                <w:sz w:val="32"/>
                <w:szCs w:val="32"/>
                <w:lang w:val="en-US"/>
              </w:rPr>
              <w:t xml:space="preserve"> </w:t>
            </w:r>
            <w:proofErr w:type="spellStart"/>
            <w:r w:rsidRPr="00302F4C">
              <w:rPr>
                <w:rFonts w:ascii="Times New Roman" w:hAnsi="Times New Roman" w:cs="Times New Roman"/>
                <w:b/>
                <w:bCs/>
                <w:sz w:val="32"/>
                <w:szCs w:val="32"/>
                <w:lang w:val="en-US"/>
              </w:rPr>
              <w:t>așteptate</w:t>
            </w:r>
            <w:proofErr w:type="spellEnd"/>
          </w:p>
        </w:tc>
      </w:tr>
      <w:tr w:rsidR="00E70D28" w:rsidRPr="00C31DB2" w14:paraId="60C24784" w14:textId="77777777" w:rsidTr="00C31DB2">
        <w:tc>
          <w:tcPr>
            <w:tcW w:w="5425" w:type="dxa"/>
          </w:tcPr>
          <w:p w14:paraId="1E7F6A85" w14:textId="77777777" w:rsidR="00C31DB2" w:rsidRPr="00C31DB2" w:rsidRDefault="00C31DB2" w:rsidP="00C31DB2">
            <w:p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 xml:space="preserve">Îmbunătățirea rezultatelor elevilor </w:t>
            </w:r>
          </w:p>
          <w:p w14:paraId="1926370D" w14:textId="77777777" w:rsidR="00C31DB2" w:rsidRPr="00C31DB2" w:rsidRDefault="00C31DB2" w:rsidP="00C31DB2">
            <w:p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 cantitativ și calitativ )</w:t>
            </w:r>
          </w:p>
          <w:p w14:paraId="68141209" w14:textId="77777777" w:rsidR="00E70D28" w:rsidRPr="00973C39" w:rsidRDefault="00E70D28" w:rsidP="00C31DB2">
            <w:pPr>
              <w:jc w:val="both"/>
              <w:rPr>
                <w:rFonts w:ascii="Times New Roman" w:hAnsi="Times New Roman" w:cs="Times New Roman"/>
                <w:sz w:val="28"/>
                <w:szCs w:val="28"/>
                <w:lang w:val="en-US"/>
              </w:rPr>
            </w:pPr>
          </w:p>
        </w:tc>
        <w:tc>
          <w:tcPr>
            <w:tcW w:w="4853" w:type="dxa"/>
          </w:tcPr>
          <w:p w14:paraId="36E30805" w14:textId="77777777" w:rsidR="00C31DB2" w:rsidRPr="00C31DB2" w:rsidRDefault="00C31DB2" w:rsidP="00DE752A">
            <w:pPr>
              <w:numPr>
                <w:ilvl w:val="0"/>
                <w:numId w:val="39"/>
              </w:numPr>
              <w:jc w:val="both"/>
              <w:rPr>
                <w:rFonts w:ascii="Times New Roman" w:hAnsi="Times New Roman" w:cs="Times New Roman"/>
                <w:sz w:val="28"/>
                <w:szCs w:val="28"/>
              </w:rPr>
            </w:pPr>
            <w:r w:rsidRPr="00C31DB2">
              <w:rPr>
                <w:rFonts w:ascii="Times New Roman" w:hAnsi="Times New Roman" w:cs="Times New Roman"/>
                <w:sz w:val="28"/>
                <w:szCs w:val="28"/>
                <w:lang w:val="ro-RO"/>
              </w:rPr>
              <w:t>Procentul calității – 22,18</w:t>
            </w:r>
          </w:p>
          <w:p w14:paraId="3EB77DD6" w14:textId="77777777" w:rsidR="00C31DB2" w:rsidRPr="00C31DB2" w:rsidRDefault="00C31DB2" w:rsidP="00DE752A">
            <w:pPr>
              <w:numPr>
                <w:ilvl w:val="0"/>
                <w:numId w:val="39"/>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 xml:space="preserve">Elevi cu media de 8,5 – 23 elevi                                    </w:t>
            </w:r>
          </w:p>
          <w:p w14:paraId="2063594E" w14:textId="77777777" w:rsidR="00C31DB2" w:rsidRPr="00C31DB2" w:rsidRDefault="00C31DB2" w:rsidP="00DE752A">
            <w:pPr>
              <w:numPr>
                <w:ilvl w:val="0"/>
                <w:numId w:val="39"/>
              </w:numPr>
              <w:jc w:val="both"/>
              <w:rPr>
                <w:rFonts w:ascii="Times New Roman" w:hAnsi="Times New Roman" w:cs="Times New Roman"/>
                <w:sz w:val="28"/>
                <w:szCs w:val="28"/>
                <w:lang w:val="en-US"/>
              </w:rPr>
            </w:pPr>
            <w:r w:rsidRPr="00C31DB2">
              <w:rPr>
                <w:rFonts w:ascii="Times New Roman" w:hAnsi="Times New Roman" w:cs="Times New Roman"/>
                <w:sz w:val="28"/>
                <w:szCs w:val="28"/>
                <w:lang w:val="en-US"/>
              </w:rPr>
              <w:t xml:space="preserve">12 </w:t>
            </w:r>
            <w:proofErr w:type="spellStart"/>
            <w:r w:rsidRPr="00C31DB2">
              <w:rPr>
                <w:rFonts w:ascii="Times New Roman" w:hAnsi="Times New Roman" w:cs="Times New Roman"/>
                <w:sz w:val="28"/>
                <w:szCs w:val="28"/>
                <w:lang w:val="en-US"/>
              </w:rPr>
              <w:t>elevi</w:t>
            </w:r>
            <w:proofErr w:type="spellEnd"/>
            <w:r w:rsidRPr="00C31DB2">
              <w:rPr>
                <w:rFonts w:ascii="Times New Roman" w:hAnsi="Times New Roman" w:cs="Times New Roman"/>
                <w:sz w:val="28"/>
                <w:szCs w:val="28"/>
                <w:lang w:val="en-US"/>
              </w:rPr>
              <w:t xml:space="preserve"> nu au </w:t>
            </w:r>
            <w:proofErr w:type="spellStart"/>
            <w:r w:rsidRPr="00C31DB2">
              <w:rPr>
                <w:rFonts w:ascii="Times New Roman" w:hAnsi="Times New Roman" w:cs="Times New Roman"/>
                <w:sz w:val="28"/>
                <w:szCs w:val="28"/>
                <w:lang w:val="en-US"/>
              </w:rPr>
              <w:t>nici</w:t>
            </w:r>
            <w:proofErr w:type="spellEnd"/>
            <w:r w:rsidRPr="00C31DB2">
              <w:rPr>
                <w:rFonts w:ascii="Times New Roman" w:hAnsi="Times New Roman" w:cs="Times New Roman"/>
                <w:sz w:val="28"/>
                <w:szCs w:val="28"/>
                <w:lang w:val="en-US"/>
              </w:rPr>
              <w:t xml:space="preserve"> o lips</w:t>
            </w:r>
            <w:r w:rsidRPr="00C31DB2">
              <w:rPr>
                <w:rFonts w:ascii="Times New Roman" w:hAnsi="Times New Roman" w:cs="Times New Roman"/>
                <w:sz w:val="28"/>
                <w:szCs w:val="28"/>
                <w:lang w:val="ro-RO"/>
              </w:rPr>
              <w:t>ă î</w:t>
            </w:r>
            <w:r w:rsidRPr="00C31DB2">
              <w:rPr>
                <w:rFonts w:ascii="Times New Roman" w:hAnsi="Times New Roman" w:cs="Times New Roman"/>
                <w:sz w:val="28"/>
                <w:szCs w:val="28"/>
                <w:lang w:val="en-US"/>
              </w:rPr>
              <w:t xml:space="preserve">n </w:t>
            </w:r>
            <w:proofErr w:type="spellStart"/>
            <w:r w:rsidRPr="00C31DB2">
              <w:rPr>
                <w:rFonts w:ascii="Times New Roman" w:hAnsi="Times New Roman" w:cs="Times New Roman"/>
                <w:sz w:val="28"/>
                <w:szCs w:val="28"/>
                <w:lang w:val="en-US"/>
              </w:rPr>
              <w:t>timpul</w:t>
            </w:r>
            <w:proofErr w:type="spellEnd"/>
            <w:r w:rsidRPr="00C31DB2">
              <w:rPr>
                <w:rFonts w:ascii="Times New Roman" w:hAnsi="Times New Roman" w:cs="Times New Roman"/>
                <w:sz w:val="28"/>
                <w:szCs w:val="28"/>
                <w:lang w:val="en-US"/>
              </w:rPr>
              <w:t xml:space="preserve"> </w:t>
            </w:r>
            <w:proofErr w:type="spellStart"/>
            <w:r w:rsidRPr="00C31DB2">
              <w:rPr>
                <w:rFonts w:ascii="Times New Roman" w:hAnsi="Times New Roman" w:cs="Times New Roman"/>
                <w:sz w:val="28"/>
                <w:szCs w:val="28"/>
                <w:lang w:val="en-US"/>
              </w:rPr>
              <w:t>anului</w:t>
            </w:r>
            <w:proofErr w:type="spellEnd"/>
            <w:r w:rsidRPr="00C31DB2">
              <w:rPr>
                <w:rFonts w:ascii="Times New Roman" w:hAnsi="Times New Roman" w:cs="Times New Roman"/>
                <w:sz w:val="28"/>
                <w:szCs w:val="28"/>
                <w:lang w:val="ro-RO"/>
              </w:rPr>
              <w:t xml:space="preserve">                           </w:t>
            </w:r>
          </w:p>
          <w:p w14:paraId="6504E259" w14:textId="77777777" w:rsidR="00E70D28" w:rsidRPr="00973C39" w:rsidRDefault="00E70D28" w:rsidP="00C31DB2">
            <w:pPr>
              <w:jc w:val="both"/>
              <w:rPr>
                <w:rFonts w:ascii="Times New Roman" w:hAnsi="Times New Roman" w:cs="Times New Roman"/>
                <w:sz w:val="28"/>
                <w:szCs w:val="28"/>
                <w:lang w:val="en-US"/>
              </w:rPr>
            </w:pPr>
          </w:p>
        </w:tc>
        <w:tc>
          <w:tcPr>
            <w:tcW w:w="5457" w:type="dxa"/>
          </w:tcPr>
          <w:p w14:paraId="1B24E258" w14:textId="77777777" w:rsidR="00C31DB2" w:rsidRPr="00C31DB2" w:rsidRDefault="00C31DB2" w:rsidP="00DE752A">
            <w:pPr>
              <w:numPr>
                <w:ilvl w:val="0"/>
                <w:numId w:val="40"/>
              </w:numPr>
              <w:jc w:val="both"/>
              <w:rPr>
                <w:rFonts w:ascii="Times New Roman" w:hAnsi="Times New Roman" w:cs="Times New Roman"/>
                <w:sz w:val="28"/>
                <w:szCs w:val="28"/>
              </w:rPr>
            </w:pPr>
            <w:r w:rsidRPr="00C31DB2">
              <w:rPr>
                <w:rFonts w:ascii="Times New Roman" w:hAnsi="Times New Roman" w:cs="Times New Roman"/>
                <w:sz w:val="28"/>
                <w:szCs w:val="28"/>
                <w:lang w:val="en-US"/>
              </w:rPr>
              <w:lastRenderedPageBreak/>
              <w:t xml:space="preserve">A reduce cu </w:t>
            </w:r>
            <w:r w:rsidRPr="00C31DB2">
              <w:rPr>
                <w:rFonts w:ascii="Times New Roman" w:hAnsi="Times New Roman" w:cs="Times New Roman"/>
                <w:sz w:val="28"/>
                <w:szCs w:val="28"/>
                <w:lang w:val="ro-RO"/>
              </w:rPr>
              <w:t xml:space="preserve">3 </w:t>
            </w:r>
            <w:r w:rsidRPr="00C31DB2">
              <w:rPr>
                <w:rFonts w:ascii="Times New Roman" w:hAnsi="Times New Roman" w:cs="Times New Roman"/>
                <w:sz w:val="28"/>
                <w:szCs w:val="28"/>
                <w:lang w:val="en-US"/>
              </w:rPr>
              <w:t xml:space="preserve">% </w:t>
            </w:r>
            <w:proofErr w:type="spellStart"/>
            <w:r w:rsidRPr="00C31DB2">
              <w:rPr>
                <w:rFonts w:ascii="Times New Roman" w:hAnsi="Times New Roman" w:cs="Times New Roman"/>
                <w:sz w:val="28"/>
                <w:szCs w:val="28"/>
                <w:lang w:val="en-US"/>
              </w:rPr>
              <w:t>absen</w:t>
            </w:r>
            <w:proofErr w:type="spellEnd"/>
            <w:r w:rsidRPr="00C31DB2">
              <w:rPr>
                <w:rFonts w:ascii="Times New Roman" w:hAnsi="Times New Roman" w:cs="Times New Roman"/>
                <w:sz w:val="28"/>
                <w:szCs w:val="28"/>
                <w:lang w:val="ro-RO"/>
              </w:rPr>
              <w:t>ț</w:t>
            </w:r>
            <w:proofErr w:type="spellStart"/>
            <w:r w:rsidRPr="00C31DB2">
              <w:rPr>
                <w:rFonts w:ascii="Times New Roman" w:hAnsi="Times New Roman" w:cs="Times New Roman"/>
                <w:sz w:val="28"/>
                <w:szCs w:val="28"/>
                <w:lang w:val="en-US"/>
              </w:rPr>
              <w:t>ele</w:t>
            </w:r>
            <w:proofErr w:type="spellEnd"/>
          </w:p>
          <w:p w14:paraId="710C1A5D" w14:textId="77777777" w:rsidR="00C31DB2" w:rsidRPr="00C31DB2" w:rsidRDefault="00C31DB2" w:rsidP="00DE752A">
            <w:pPr>
              <w:numPr>
                <w:ilvl w:val="0"/>
                <w:numId w:val="40"/>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A mări numărul elevilor fără nici o lipsă – 15 %</w:t>
            </w:r>
          </w:p>
          <w:p w14:paraId="785C5E2A" w14:textId="77777777" w:rsidR="00C31DB2" w:rsidRPr="00C31DB2" w:rsidRDefault="00C31DB2" w:rsidP="00DE752A">
            <w:pPr>
              <w:numPr>
                <w:ilvl w:val="0"/>
                <w:numId w:val="40"/>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lastRenderedPageBreak/>
              <w:t>A contribui la creșterea numărului eminenților – la 30 %</w:t>
            </w:r>
          </w:p>
          <w:p w14:paraId="0A955F2E" w14:textId="77777777" w:rsidR="00C31DB2" w:rsidRPr="00C31DB2" w:rsidRDefault="00C31DB2" w:rsidP="00DE752A">
            <w:pPr>
              <w:numPr>
                <w:ilvl w:val="0"/>
                <w:numId w:val="40"/>
              </w:numPr>
              <w:jc w:val="both"/>
              <w:rPr>
                <w:rFonts w:ascii="Times New Roman" w:hAnsi="Times New Roman" w:cs="Times New Roman"/>
                <w:sz w:val="28"/>
                <w:szCs w:val="28"/>
              </w:rPr>
            </w:pPr>
            <w:r w:rsidRPr="00C31DB2">
              <w:rPr>
                <w:rFonts w:ascii="Times New Roman" w:hAnsi="Times New Roman" w:cs="Times New Roman"/>
                <w:sz w:val="28"/>
                <w:szCs w:val="28"/>
                <w:lang w:val="ro-RO"/>
              </w:rPr>
              <w:t>A spori procentul calității – 30 -35 %</w:t>
            </w:r>
          </w:p>
          <w:p w14:paraId="076C4C93" w14:textId="77777777" w:rsidR="00E70D28" w:rsidRPr="00973C39" w:rsidRDefault="00E70D28" w:rsidP="00C31DB2">
            <w:pPr>
              <w:jc w:val="both"/>
              <w:rPr>
                <w:rFonts w:ascii="Times New Roman" w:hAnsi="Times New Roman" w:cs="Times New Roman"/>
                <w:sz w:val="28"/>
                <w:szCs w:val="28"/>
                <w:lang w:val="en-US"/>
              </w:rPr>
            </w:pPr>
          </w:p>
        </w:tc>
      </w:tr>
      <w:tr w:rsidR="00E70D28" w:rsidRPr="00D064C0" w14:paraId="65C54CBE" w14:textId="77777777" w:rsidTr="00C31DB2">
        <w:tc>
          <w:tcPr>
            <w:tcW w:w="5425" w:type="dxa"/>
          </w:tcPr>
          <w:p w14:paraId="033778C2" w14:textId="77777777" w:rsidR="00C31DB2" w:rsidRPr="00C31DB2" w:rsidRDefault="00C31DB2" w:rsidP="00C31DB2">
            <w:p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lastRenderedPageBreak/>
              <w:t>Accent pe învățarea în clasă prin metode didactice moderne, interactive, centrate pe elev, evaluare maxim obiectivă</w:t>
            </w:r>
          </w:p>
          <w:p w14:paraId="183E81ED" w14:textId="77777777" w:rsidR="00E70D28" w:rsidRPr="00973C39" w:rsidRDefault="00E70D28" w:rsidP="00C31DB2">
            <w:pPr>
              <w:jc w:val="both"/>
              <w:rPr>
                <w:rFonts w:ascii="Times New Roman" w:hAnsi="Times New Roman" w:cs="Times New Roman"/>
                <w:sz w:val="28"/>
                <w:szCs w:val="28"/>
                <w:lang w:val="en-US"/>
              </w:rPr>
            </w:pPr>
          </w:p>
        </w:tc>
        <w:tc>
          <w:tcPr>
            <w:tcW w:w="4853" w:type="dxa"/>
          </w:tcPr>
          <w:p w14:paraId="49AD46C5" w14:textId="77777777" w:rsidR="00C31DB2" w:rsidRPr="00C31DB2" w:rsidRDefault="00C31DB2" w:rsidP="00DE752A">
            <w:pPr>
              <w:numPr>
                <w:ilvl w:val="0"/>
                <w:numId w:val="41"/>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Toate sălile de clasă dotate cu televizoare și conectate la WIFI</w:t>
            </w:r>
          </w:p>
          <w:p w14:paraId="1780C3E4" w14:textId="77777777" w:rsidR="00C31DB2" w:rsidRPr="00C31DB2" w:rsidRDefault="00C31DB2" w:rsidP="00DE752A">
            <w:pPr>
              <w:numPr>
                <w:ilvl w:val="0"/>
                <w:numId w:val="41"/>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16 din 19 cadre didactice dețin gradul didactic DOI</w:t>
            </w:r>
          </w:p>
          <w:p w14:paraId="41E7D0E1" w14:textId="77777777" w:rsidR="00C31DB2" w:rsidRPr="00C31DB2" w:rsidRDefault="00C31DB2" w:rsidP="00DE752A">
            <w:pPr>
              <w:numPr>
                <w:ilvl w:val="0"/>
                <w:numId w:val="41"/>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Fiecare profesor este dotat cu notebook</w:t>
            </w:r>
          </w:p>
          <w:p w14:paraId="310B14F3" w14:textId="77777777" w:rsidR="00E70D28" w:rsidRPr="00973C39" w:rsidRDefault="00E70D28" w:rsidP="00C31DB2">
            <w:pPr>
              <w:jc w:val="both"/>
              <w:rPr>
                <w:rFonts w:ascii="Times New Roman" w:hAnsi="Times New Roman" w:cs="Times New Roman"/>
                <w:sz w:val="28"/>
                <w:szCs w:val="28"/>
                <w:lang w:val="en-US"/>
              </w:rPr>
            </w:pPr>
          </w:p>
        </w:tc>
        <w:tc>
          <w:tcPr>
            <w:tcW w:w="5457" w:type="dxa"/>
          </w:tcPr>
          <w:p w14:paraId="12F94417" w14:textId="77777777" w:rsidR="00C31DB2" w:rsidRPr="00C31DB2" w:rsidRDefault="00C31DB2" w:rsidP="00DE752A">
            <w:pPr>
              <w:numPr>
                <w:ilvl w:val="0"/>
                <w:numId w:val="42"/>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Formarea continuă a cadrelor didactice în utilizarea TIC</w:t>
            </w:r>
          </w:p>
          <w:p w14:paraId="7FB5D4A8" w14:textId="77777777" w:rsidR="00C31DB2" w:rsidRPr="00C31DB2" w:rsidRDefault="00C31DB2" w:rsidP="00DE752A">
            <w:pPr>
              <w:numPr>
                <w:ilvl w:val="0"/>
                <w:numId w:val="42"/>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A motiva toți profesorii să aspire la gradul didactic DOI, iar 15 % să aspire la gradul didactic UNU</w:t>
            </w:r>
          </w:p>
          <w:p w14:paraId="7DAC3AF9" w14:textId="77777777" w:rsidR="00C31DB2" w:rsidRPr="00C31DB2" w:rsidRDefault="00C31DB2" w:rsidP="00DE752A">
            <w:pPr>
              <w:numPr>
                <w:ilvl w:val="0"/>
                <w:numId w:val="42"/>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Utilizarea TIC în timpul orelor de studii și utilizarea metodelor interactive</w:t>
            </w:r>
          </w:p>
          <w:p w14:paraId="112F7C6E" w14:textId="77777777" w:rsidR="00E70D28" w:rsidRPr="00973C39" w:rsidRDefault="00E70D28" w:rsidP="00C31DB2">
            <w:pPr>
              <w:jc w:val="both"/>
              <w:rPr>
                <w:rFonts w:ascii="Times New Roman" w:hAnsi="Times New Roman" w:cs="Times New Roman"/>
                <w:sz w:val="28"/>
                <w:szCs w:val="28"/>
                <w:lang w:val="en-US"/>
              </w:rPr>
            </w:pPr>
          </w:p>
        </w:tc>
      </w:tr>
      <w:tr w:rsidR="00E70D28" w:rsidRPr="00D064C0" w14:paraId="32663B60" w14:textId="77777777" w:rsidTr="00C31DB2">
        <w:tc>
          <w:tcPr>
            <w:tcW w:w="5425" w:type="dxa"/>
          </w:tcPr>
          <w:p w14:paraId="7134627C" w14:textId="77777777" w:rsidR="00C31DB2" w:rsidRPr="00C31DB2" w:rsidRDefault="00C31DB2" w:rsidP="00C31DB2">
            <w:p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 xml:space="preserve">Dezvoltarea spiritului comunitar prin eficientizarea legăturilor celor trei factori ai educației implicați   în relația: școală-familie-comunitate; </w:t>
            </w:r>
          </w:p>
          <w:p w14:paraId="01B312B5" w14:textId="77777777" w:rsidR="00C31DB2" w:rsidRPr="00C31DB2" w:rsidRDefault="00C31DB2" w:rsidP="00C31DB2">
            <w:p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Menținerea și îmbunătățirea imaginii instituției de învățământ.</w:t>
            </w:r>
          </w:p>
          <w:p w14:paraId="5D1E0B7C" w14:textId="77777777" w:rsidR="00E70D28" w:rsidRPr="00973C39" w:rsidRDefault="00E70D28" w:rsidP="00C31DB2">
            <w:pPr>
              <w:jc w:val="both"/>
              <w:rPr>
                <w:rFonts w:ascii="Times New Roman" w:hAnsi="Times New Roman" w:cs="Times New Roman"/>
                <w:sz w:val="28"/>
                <w:szCs w:val="28"/>
                <w:lang w:val="en-US"/>
              </w:rPr>
            </w:pPr>
          </w:p>
        </w:tc>
        <w:tc>
          <w:tcPr>
            <w:tcW w:w="4853" w:type="dxa"/>
          </w:tcPr>
          <w:p w14:paraId="41D8CF8C" w14:textId="77777777" w:rsidR="00C31DB2" w:rsidRPr="00C31DB2" w:rsidRDefault="00C31DB2" w:rsidP="00DE752A">
            <w:pPr>
              <w:numPr>
                <w:ilvl w:val="0"/>
                <w:numId w:val="43"/>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12 % ( 18 elevi ) participă mai activ în cadrul proiectelor comunitare, Consiliul Elevilor, biblioteca sătească, activități de voluntariat, etc.</w:t>
            </w:r>
          </w:p>
          <w:p w14:paraId="64AB748D" w14:textId="77777777" w:rsidR="00E70D28" w:rsidRPr="00973C39" w:rsidRDefault="00E70D28" w:rsidP="00C31DB2">
            <w:pPr>
              <w:jc w:val="both"/>
              <w:rPr>
                <w:rFonts w:ascii="Times New Roman" w:hAnsi="Times New Roman" w:cs="Times New Roman"/>
                <w:sz w:val="28"/>
                <w:szCs w:val="28"/>
                <w:lang w:val="en-US"/>
              </w:rPr>
            </w:pPr>
          </w:p>
        </w:tc>
        <w:tc>
          <w:tcPr>
            <w:tcW w:w="5457" w:type="dxa"/>
          </w:tcPr>
          <w:p w14:paraId="1F28E290" w14:textId="77777777" w:rsidR="00C31DB2" w:rsidRPr="00C31DB2" w:rsidRDefault="00C31DB2" w:rsidP="00DE752A">
            <w:pPr>
              <w:numPr>
                <w:ilvl w:val="0"/>
                <w:numId w:val="44"/>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A spori numărul elevilor activi în promovarea imaginii instituției și menținerea relației de parteneriat – 20 % ( 30 )</w:t>
            </w:r>
          </w:p>
          <w:p w14:paraId="20A343A1" w14:textId="77777777" w:rsidR="00E70D28" w:rsidRPr="00973C39" w:rsidRDefault="00E70D28" w:rsidP="00C31DB2">
            <w:pPr>
              <w:jc w:val="both"/>
              <w:rPr>
                <w:rFonts w:ascii="Times New Roman" w:hAnsi="Times New Roman" w:cs="Times New Roman"/>
                <w:sz w:val="28"/>
                <w:szCs w:val="28"/>
                <w:lang w:val="en-US"/>
              </w:rPr>
            </w:pPr>
          </w:p>
        </w:tc>
      </w:tr>
      <w:tr w:rsidR="00E70D28" w:rsidRPr="00D064C0" w14:paraId="0EFF012A" w14:textId="77777777" w:rsidTr="00C31DB2">
        <w:tc>
          <w:tcPr>
            <w:tcW w:w="5425" w:type="dxa"/>
          </w:tcPr>
          <w:p w14:paraId="24FFCD99" w14:textId="77777777" w:rsidR="00C31DB2" w:rsidRPr="00C31DB2" w:rsidRDefault="00C31DB2" w:rsidP="00C31DB2">
            <w:p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Ameliorarea condițiilor necesare pentru integrarea copiilor cu CES și stabilirea unei culturi și a unui mediu incluziv</w:t>
            </w:r>
          </w:p>
          <w:p w14:paraId="17009B15" w14:textId="77777777" w:rsidR="00E70D28" w:rsidRPr="00973C39" w:rsidRDefault="00E70D28" w:rsidP="00C31DB2">
            <w:pPr>
              <w:jc w:val="both"/>
              <w:rPr>
                <w:rFonts w:ascii="Times New Roman" w:hAnsi="Times New Roman" w:cs="Times New Roman"/>
                <w:sz w:val="28"/>
                <w:szCs w:val="28"/>
                <w:lang w:val="en-US"/>
              </w:rPr>
            </w:pPr>
          </w:p>
        </w:tc>
        <w:tc>
          <w:tcPr>
            <w:tcW w:w="4853" w:type="dxa"/>
          </w:tcPr>
          <w:p w14:paraId="47F32643" w14:textId="77777777" w:rsidR="00C31DB2" w:rsidRPr="00C31DB2" w:rsidRDefault="00C31DB2" w:rsidP="00DE752A">
            <w:pPr>
              <w:numPr>
                <w:ilvl w:val="0"/>
                <w:numId w:val="45"/>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Activează cadre didactice de sprijin în cadrul CREI cu materiale didactice necesare</w:t>
            </w:r>
          </w:p>
          <w:p w14:paraId="560FC3B6" w14:textId="77777777" w:rsidR="00C31DB2" w:rsidRPr="00C31DB2" w:rsidRDefault="00C31DB2" w:rsidP="00DE752A">
            <w:pPr>
              <w:numPr>
                <w:ilvl w:val="0"/>
                <w:numId w:val="45"/>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Intrarea asigură accesul elevilor cu CES</w:t>
            </w:r>
          </w:p>
          <w:p w14:paraId="35D4021F" w14:textId="77777777" w:rsidR="00C31DB2" w:rsidRPr="00C31DB2" w:rsidRDefault="00C31DB2" w:rsidP="00DE752A">
            <w:pPr>
              <w:numPr>
                <w:ilvl w:val="0"/>
                <w:numId w:val="45"/>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Colaborarea bună între profesori și CDS în evaluare, dar și în integrarea cipoiilor cu CES</w:t>
            </w:r>
          </w:p>
          <w:p w14:paraId="21623369" w14:textId="77777777" w:rsidR="00C31DB2" w:rsidRPr="00C31DB2" w:rsidRDefault="00C31DB2" w:rsidP="00DE752A">
            <w:pPr>
              <w:numPr>
                <w:ilvl w:val="0"/>
                <w:numId w:val="45"/>
              </w:numPr>
              <w:jc w:val="both"/>
              <w:rPr>
                <w:rFonts w:ascii="Times New Roman" w:hAnsi="Times New Roman" w:cs="Times New Roman"/>
                <w:sz w:val="28"/>
                <w:szCs w:val="28"/>
              </w:rPr>
            </w:pPr>
            <w:r w:rsidRPr="00C31DB2">
              <w:rPr>
                <w:rFonts w:ascii="Times New Roman" w:hAnsi="Times New Roman" w:cs="Times New Roman"/>
                <w:sz w:val="28"/>
                <w:szCs w:val="28"/>
                <w:lang w:val="ro-RO"/>
              </w:rPr>
              <w:t>20 elevi cu CES</w:t>
            </w:r>
          </w:p>
          <w:p w14:paraId="0D4A39DE" w14:textId="77777777" w:rsidR="00E70D28" w:rsidRPr="00973C39" w:rsidRDefault="00E70D28" w:rsidP="00C31DB2">
            <w:pPr>
              <w:jc w:val="both"/>
              <w:rPr>
                <w:rFonts w:ascii="Times New Roman" w:hAnsi="Times New Roman" w:cs="Times New Roman"/>
                <w:sz w:val="28"/>
                <w:szCs w:val="28"/>
                <w:lang w:val="en-US"/>
              </w:rPr>
            </w:pPr>
          </w:p>
        </w:tc>
        <w:tc>
          <w:tcPr>
            <w:tcW w:w="5457" w:type="dxa"/>
          </w:tcPr>
          <w:p w14:paraId="0D07CDF5" w14:textId="77777777" w:rsidR="00C31DB2" w:rsidRPr="00C31DB2" w:rsidRDefault="00C31DB2" w:rsidP="00DE752A">
            <w:pPr>
              <w:numPr>
                <w:ilvl w:val="0"/>
                <w:numId w:val="46"/>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A evalua în continuare necesitatea invitării specialiștilor ( logoped, psiholog, etc )</w:t>
            </w:r>
          </w:p>
          <w:p w14:paraId="7F74F250" w14:textId="77777777" w:rsidR="00C31DB2" w:rsidRPr="00C31DB2" w:rsidRDefault="00C31DB2" w:rsidP="00DE752A">
            <w:pPr>
              <w:numPr>
                <w:ilvl w:val="0"/>
                <w:numId w:val="46"/>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A cultiva și în continuare toleranța de convețuire într-o școală incluzivă</w:t>
            </w:r>
          </w:p>
          <w:p w14:paraId="4480DDC0" w14:textId="77777777" w:rsidR="00C31DB2" w:rsidRPr="00C31DB2" w:rsidRDefault="00C31DB2" w:rsidP="00DE752A">
            <w:pPr>
              <w:numPr>
                <w:ilvl w:val="0"/>
                <w:numId w:val="46"/>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Identificarea permanentă a potențialilor elevi cu CES și evaluarea inițială de către CMI</w:t>
            </w:r>
          </w:p>
          <w:p w14:paraId="739AA6D4" w14:textId="77777777" w:rsidR="00E70D28" w:rsidRPr="00973C39" w:rsidRDefault="00E70D28" w:rsidP="00C31DB2">
            <w:pPr>
              <w:jc w:val="both"/>
              <w:rPr>
                <w:rFonts w:ascii="Times New Roman" w:hAnsi="Times New Roman" w:cs="Times New Roman"/>
                <w:sz w:val="28"/>
                <w:szCs w:val="28"/>
                <w:lang w:val="en-US"/>
              </w:rPr>
            </w:pPr>
          </w:p>
        </w:tc>
      </w:tr>
      <w:tr w:rsidR="00E70D28" w:rsidRPr="00D064C0" w14:paraId="0B7C67E6" w14:textId="77777777" w:rsidTr="00C31DB2">
        <w:tc>
          <w:tcPr>
            <w:tcW w:w="5425" w:type="dxa"/>
          </w:tcPr>
          <w:p w14:paraId="134D40EB" w14:textId="77777777" w:rsidR="00C31DB2" w:rsidRPr="00C31DB2" w:rsidRDefault="00C31DB2" w:rsidP="00C31DB2">
            <w:p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lastRenderedPageBreak/>
              <w:t>Creșterea gradului de confort în instituție prin îmbunătățirea calității spațiilor de școlarizare existente, modernizarea utilităților.</w:t>
            </w:r>
          </w:p>
          <w:p w14:paraId="67DC5C55" w14:textId="77777777" w:rsidR="00E70D28" w:rsidRPr="00973C39" w:rsidRDefault="00E70D28" w:rsidP="00C31DB2">
            <w:pPr>
              <w:jc w:val="both"/>
              <w:rPr>
                <w:rFonts w:ascii="Times New Roman" w:hAnsi="Times New Roman" w:cs="Times New Roman"/>
                <w:sz w:val="28"/>
                <w:szCs w:val="28"/>
                <w:lang w:val="en-US"/>
              </w:rPr>
            </w:pPr>
          </w:p>
        </w:tc>
        <w:tc>
          <w:tcPr>
            <w:tcW w:w="4853" w:type="dxa"/>
          </w:tcPr>
          <w:p w14:paraId="1B95DE75" w14:textId="77777777" w:rsidR="00C31DB2" w:rsidRPr="00C31DB2" w:rsidRDefault="00C31DB2" w:rsidP="00DE752A">
            <w:pPr>
              <w:numPr>
                <w:ilvl w:val="0"/>
                <w:numId w:val="47"/>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S-au achiziționat două seturi de mobilier școlar în clasele primare</w:t>
            </w:r>
          </w:p>
          <w:p w14:paraId="5F83EB28" w14:textId="77777777" w:rsidR="00C31DB2" w:rsidRPr="00C31DB2" w:rsidRDefault="00C31DB2" w:rsidP="00DE752A">
            <w:pPr>
              <w:numPr>
                <w:ilvl w:val="0"/>
                <w:numId w:val="47"/>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S-au completat toate sălile de clasă cu televizoare ( 10 b. )</w:t>
            </w:r>
          </w:p>
          <w:p w14:paraId="62E14C03" w14:textId="77777777" w:rsidR="00C31DB2" w:rsidRPr="00C31DB2" w:rsidRDefault="00C31DB2" w:rsidP="00DE752A">
            <w:pPr>
              <w:numPr>
                <w:ilvl w:val="0"/>
                <w:numId w:val="47"/>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S-a conectat toată școala la WIFI</w:t>
            </w:r>
          </w:p>
          <w:p w14:paraId="782DF597" w14:textId="77777777" w:rsidR="00C31DB2" w:rsidRPr="00C31DB2" w:rsidRDefault="00C31DB2" w:rsidP="00DE752A">
            <w:pPr>
              <w:numPr>
                <w:ilvl w:val="0"/>
                <w:numId w:val="47"/>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S-au aprovizionat toate cadrele didactice cu notebook-uri/donații</w:t>
            </w:r>
          </w:p>
          <w:p w14:paraId="16338E48" w14:textId="77777777" w:rsidR="00C31DB2" w:rsidRPr="00C31DB2" w:rsidRDefault="00C31DB2" w:rsidP="00DE752A">
            <w:pPr>
              <w:numPr>
                <w:ilvl w:val="0"/>
                <w:numId w:val="47"/>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S-au procurat 9 table școlare în sălile de clasă</w:t>
            </w:r>
          </w:p>
          <w:p w14:paraId="52E60D56" w14:textId="77777777" w:rsidR="00C31DB2" w:rsidRPr="00C31DB2" w:rsidRDefault="00C31DB2" w:rsidP="00DE752A">
            <w:pPr>
              <w:numPr>
                <w:ilvl w:val="0"/>
                <w:numId w:val="47"/>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S-au schimbat 62 de geamuri termopan la sălile de clasă, cantină, galerie, sala de sport, vestiare și 6 uși termopan pe coridoare + viziera la intrarea în școală</w:t>
            </w:r>
          </w:p>
          <w:p w14:paraId="5E9A8A63" w14:textId="77777777" w:rsidR="00C31DB2" w:rsidRPr="00C31DB2" w:rsidRDefault="00C31DB2" w:rsidP="00DE752A">
            <w:pPr>
              <w:numPr>
                <w:ilvl w:val="0"/>
                <w:numId w:val="47"/>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S-a amenajat bloc sanitar intern pentru fete</w:t>
            </w:r>
          </w:p>
          <w:p w14:paraId="69BBD240" w14:textId="77777777" w:rsidR="00C31DB2" w:rsidRPr="00C31DB2" w:rsidRDefault="00C31DB2" w:rsidP="00DE752A">
            <w:pPr>
              <w:numPr>
                <w:ilvl w:val="0"/>
                <w:numId w:val="47"/>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S-a efectuat lucrări de reparație capitală la cantina gimnaziului și a depozitului</w:t>
            </w:r>
          </w:p>
          <w:p w14:paraId="657DDCBB" w14:textId="77777777" w:rsidR="00C31DB2" w:rsidRPr="00C31DB2" w:rsidRDefault="00C31DB2" w:rsidP="00DE752A">
            <w:pPr>
              <w:numPr>
                <w:ilvl w:val="0"/>
                <w:numId w:val="47"/>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S-a instalat sistemul pluvial la acoperișul instituției</w:t>
            </w:r>
          </w:p>
          <w:p w14:paraId="2889D8F6" w14:textId="77777777" w:rsidR="00C31DB2" w:rsidRPr="00C31DB2" w:rsidRDefault="00C31DB2" w:rsidP="00DE752A">
            <w:pPr>
              <w:numPr>
                <w:ilvl w:val="0"/>
                <w:numId w:val="47"/>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S-a reparat capital pragul de la intrarea instituției</w:t>
            </w:r>
          </w:p>
          <w:p w14:paraId="0BCF0BF0" w14:textId="77777777" w:rsidR="00E70D28" w:rsidRPr="00973C39" w:rsidRDefault="00E70D28" w:rsidP="00C31DB2">
            <w:pPr>
              <w:jc w:val="both"/>
              <w:rPr>
                <w:rFonts w:ascii="Times New Roman" w:hAnsi="Times New Roman" w:cs="Times New Roman"/>
                <w:sz w:val="28"/>
                <w:szCs w:val="28"/>
                <w:lang w:val="en-US"/>
              </w:rPr>
            </w:pPr>
          </w:p>
        </w:tc>
        <w:tc>
          <w:tcPr>
            <w:tcW w:w="5457" w:type="dxa"/>
          </w:tcPr>
          <w:p w14:paraId="54465754" w14:textId="77777777" w:rsidR="00C31DB2" w:rsidRPr="00C31DB2" w:rsidRDefault="00C31DB2" w:rsidP="00DE752A">
            <w:pPr>
              <w:numPr>
                <w:ilvl w:val="0"/>
                <w:numId w:val="48"/>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Achiziționarea unui set de mobilă și a calculatoarelor pentru cabinetul de informatică</w:t>
            </w:r>
          </w:p>
          <w:p w14:paraId="29910CDB" w14:textId="77777777" w:rsidR="00C31DB2" w:rsidRPr="00C31DB2" w:rsidRDefault="00C31DB2" w:rsidP="00DE752A">
            <w:pPr>
              <w:numPr>
                <w:ilvl w:val="0"/>
                <w:numId w:val="48"/>
              </w:numPr>
              <w:jc w:val="both"/>
              <w:rPr>
                <w:rFonts w:ascii="Times New Roman" w:hAnsi="Times New Roman" w:cs="Times New Roman"/>
                <w:sz w:val="28"/>
                <w:szCs w:val="28"/>
              </w:rPr>
            </w:pPr>
            <w:r w:rsidRPr="00C31DB2">
              <w:rPr>
                <w:rFonts w:ascii="Times New Roman" w:hAnsi="Times New Roman" w:cs="Times New Roman"/>
                <w:sz w:val="28"/>
                <w:szCs w:val="28"/>
                <w:lang w:val="ro-RO"/>
              </w:rPr>
              <w:t>De procurat o tablă interactivă</w:t>
            </w:r>
          </w:p>
          <w:p w14:paraId="3CA6F125" w14:textId="77777777" w:rsidR="00C31DB2" w:rsidRPr="00C31DB2" w:rsidRDefault="00C31DB2" w:rsidP="00DE752A">
            <w:pPr>
              <w:numPr>
                <w:ilvl w:val="0"/>
                <w:numId w:val="48"/>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De procurat televizoare SMART  pe holul instituției, în CREI, bibliotecă, sala de festivități</w:t>
            </w:r>
          </w:p>
          <w:p w14:paraId="6B7DEC22" w14:textId="77777777" w:rsidR="00C31DB2" w:rsidRPr="00C31DB2" w:rsidRDefault="00C31DB2" w:rsidP="00DE752A">
            <w:pPr>
              <w:numPr>
                <w:ilvl w:val="0"/>
                <w:numId w:val="48"/>
              </w:numPr>
              <w:jc w:val="both"/>
              <w:rPr>
                <w:rFonts w:ascii="Times New Roman" w:hAnsi="Times New Roman" w:cs="Times New Roman"/>
                <w:sz w:val="28"/>
                <w:szCs w:val="28"/>
                <w:lang w:val="en-US"/>
              </w:rPr>
            </w:pPr>
            <w:r w:rsidRPr="00C31DB2">
              <w:rPr>
                <w:rFonts w:ascii="Times New Roman" w:hAnsi="Times New Roman" w:cs="Times New Roman"/>
                <w:sz w:val="28"/>
                <w:szCs w:val="28"/>
                <w:lang w:val="ro-RO"/>
              </w:rPr>
              <w:t>De continuat schimbarea geamurilor ( Sala de festivități, blocul II )</w:t>
            </w:r>
          </w:p>
          <w:p w14:paraId="2109AE9C" w14:textId="77777777" w:rsidR="00E70D28" w:rsidRPr="00973C39" w:rsidRDefault="00E70D28" w:rsidP="00C31DB2">
            <w:pPr>
              <w:jc w:val="both"/>
              <w:rPr>
                <w:rFonts w:ascii="Times New Roman" w:hAnsi="Times New Roman" w:cs="Times New Roman"/>
                <w:sz w:val="28"/>
                <w:szCs w:val="28"/>
                <w:lang w:val="en-US"/>
              </w:rPr>
            </w:pPr>
          </w:p>
        </w:tc>
      </w:tr>
    </w:tbl>
    <w:p w14:paraId="474BBFA4" w14:textId="77777777" w:rsidR="00E70D28" w:rsidRPr="00C31DB2" w:rsidRDefault="00E70D28" w:rsidP="00C31DB2">
      <w:pPr>
        <w:jc w:val="both"/>
        <w:rPr>
          <w:rFonts w:ascii="Times New Roman" w:hAnsi="Times New Roman" w:cs="Times New Roman"/>
          <w:sz w:val="24"/>
          <w:szCs w:val="24"/>
          <w:lang w:val="en-US"/>
        </w:rPr>
      </w:pPr>
    </w:p>
    <w:p w14:paraId="086C1717" w14:textId="6E2774DC" w:rsidR="002E7403" w:rsidRPr="00AF7C4D" w:rsidRDefault="00670A0E" w:rsidP="00973C39">
      <w:pPr>
        <w:jc w:val="center"/>
        <w:rPr>
          <w:rFonts w:ascii="Times New Roman" w:hAnsi="Times New Roman" w:cs="Times New Roman"/>
          <w:color w:val="000000" w:themeColor="text1"/>
          <w:sz w:val="40"/>
          <w:szCs w:val="40"/>
          <w:lang w:val="en-US"/>
        </w:rPr>
      </w:pPr>
      <w:r w:rsidRPr="00AF7C4D">
        <w:rPr>
          <w:rFonts w:ascii="Times New Roman" w:eastAsia="Calibri" w:hAnsi="Times New Roman" w:cs="Times New Roman"/>
          <w:b/>
          <w:bCs/>
          <w:caps/>
          <w:color w:val="000000" w:themeColor="text1"/>
          <w:kern w:val="24"/>
          <w:sz w:val="40"/>
          <w:szCs w:val="40"/>
          <w:lang w:val="ro-RO"/>
        </w:rPr>
        <w:t>Etape și termeni de implementare</w:t>
      </w:r>
    </w:p>
    <w:p w14:paraId="6F1C5514" w14:textId="7ABB1142" w:rsidR="00A91C43" w:rsidRDefault="00A91C43" w:rsidP="00A91C43">
      <w:pPr>
        <w:pStyle w:val="a3"/>
        <w:spacing w:before="96" w:beforeAutospacing="0" w:after="160" w:afterAutospacing="0" w:line="256" w:lineRule="auto"/>
        <w:jc w:val="center"/>
        <w:rPr>
          <w:rFonts w:eastAsia="Calibri"/>
          <w:color w:val="000000"/>
          <w:kern w:val="24"/>
          <w:sz w:val="40"/>
          <w:szCs w:val="40"/>
          <w:lang w:val="ro-RO"/>
        </w:rPr>
      </w:pPr>
      <w:r>
        <w:rPr>
          <w:rFonts w:eastAsia="Calibri"/>
          <w:color w:val="FFFFFF" w:themeColor="background1"/>
          <w:kern w:val="24"/>
          <w:sz w:val="40"/>
          <w:szCs w:val="40"/>
          <w:lang w:val="ro-RO"/>
        </w:rPr>
        <w:lastRenderedPageBreak/>
        <w:t xml:space="preserve">În scopul eficientizării procesului de implementare a prevederilor prezentului program se </w:t>
      </w:r>
      <w:r w:rsidRPr="00A91C43">
        <w:rPr>
          <w:rFonts w:eastAsia="Calibri"/>
          <w:color w:val="000000"/>
          <w:kern w:val="24"/>
          <w:sz w:val="40"/>
          <w:szCs w:val="40"/>
          <w:lang w:val="ro-RO"/>
        </w:rPr>
        <w:t>În scopul eficientizării procesului de implementare a prevederilor prezentului program se propun 3 etape:</w:t>
      </w:r>
    </w:p>
    <w:p w14:paraId="7591FC32" w14:textId="77777777" w:rsidR="00973C39" w:rsidRPr="00A91C43" w:rsidRDefault="00973C39" w:rsidP="00A91C43">
      <w:pPr>
        <w:pStyle w:val="a3"/>
        <w:spacing w:before="96" w:beforeAutospacing="0" w:after="160" w:afterAutospacing="0" w:line="256" w:lineRule="auto"/>
        <w:jc w:val="center"/>
        <w:rPr>
          <w:sz w:val="40"/>
          <w:szCs w:val="40"/>
          <w:lang w:val="en-US"/>
        </w:rPr>
      </w:pPr>
    </w:p>
    <w:p w14:paraId="2CF8C798" w14:textId="77777777" w:rsidR="00A91C43" w:rsidRPr="00A91C43" w:rsidRDefault="00A91C43" w:rsidP="00A91C43">
      <w:pPr>
        <w:spacing w:before="115" w:line="256" w:lineRule="auto"/>
        <w:rPr>
          <w:rFonts w:ascii="Times New Roman" w:eastAsia="Times New Roman" w:hAnsi="Times New Roman" w:cs="Times New Roman"/>
          <w:sz w:val="40"/>
          <w:szCs w:val="40"/>
          <w:lang w:val="en-US" w:eastAsia="ru-RU"/>
        </w:rPr>
      </w:pPr>
      <w:r w:rsidRPr="00A91C43">
        <w:rPr>
          <w:rFonts w:ascii="Times New Roman" w:eastAsia="Calibri" w:hAnsi="Times New Roman" w:cs="Times New Roman"/>
          <w:b/>
          <w:bCs/>
          <w:color w:val="000000"/>
          <w:kern w:val="24"/>
          <w:sz w:val="40"/>
          <w:szCs w:val="40"/>
          <w:lang w:val="ro-RO" w:eastAsia="ru-RU"/>
        </w:rPr>
        <w:t xml:space="preserve">I. Etapa de mediatizare a Planului ( 2024-2025 )  </w:t>
      </w:r>
      <w:r w:rsidRPr="00A91C43">
        <w:rPr>
          <w:rFonts w:ascii="Times New Roman" w:eastAsia="Calibri" w:hAnsi="Times New Roman" w:cs="Times New Roman"/>
          <w:color w:val="000000"/>
          <w:kern w:val="24"/>
          <w:sz w:val="40"/>
          <w:szCs w:val="40"/>
          <w:lang w:val="ro-RO" w:eastAsia="ru-RU"/>
        </w:rPr>
        <w:t>- se vor desfășura acțiuni concrete de informare a factorilor implicați în implementarea acestuia.</w:t>
      </w:r>
    </w:p>
    <w:p w14:paraId="5F0DD846" w14:textId="77777777" w:rsidR="00A91C43" w:rsidRPr="00A91C43" w:rsidRDefault="00A91C43" w:rsidP="00A91C43">
      <w:pPr>
        <w:spacing w:before="115" w:line="256" w:lineRule="auto"/>
        <w:rPr>
          <w:rFonts w:ascii="Times New Roman" w:eastAsia="Times New Roman" w:hAnsi="Times New Roman" w:cs="Times New Roman"/>
          <w:sz w:val="40"/>
          <w:szCs w:val="40"/>
          <w:lang w:val="en-US" w:eastAsia="ru-RU"/>
        </w:rPr>
      </w:pPr>
      <w:r w:rsidRPr="00A91C43">
        <w:rPr>
          <w:rFonts w:ascii="Times New Roman" w:eastAsia="Calibri" w:hAnsi="Times New Roman" w:cs="Times New Roman"/>
          <w:b/>
          <w:bCs/>
          <w:color w:val="000000"/>
          <w:kern w:val="24"/>
          <w:sz w:val="40"/>
          <w:szCs w:val="40"/>
          <w:lang w:val="ro-RO" w:eastAsia="ru-RU"/>
        </w:rPr>
        <w:t xml:space="preserve">II. Etapa de implementare de bază ( 2024-2029 ) </w:t>
      </w:r>
      <w:r w:rsidRPr="00A91C43">
        <w:rPr>
          <w:rFonts w:ascii="Times New Roman" w:eastAsia="Calibri" w:hAnsi="Times New Roman" w:cs="Times New Roman"/>
          <w:color w:val="000000"/>
          <w:kern w:val="24"/>
          <w:sz w:val="40"/>
          <w:szCs w:val="40"/>
          <w:lang w:val="ro-RO" w:eastAsia="ru-RU"/>
        </w:rPr>
        <w:t>– vor fi realizate activitățile din Plan, privind modernizarea cadrului instituțional, dezvoltarea potențialului uman și consolidarea bazei tehnico-materiale.</w:t>
      </w:r>
    </w:p>
    <w:p w14:paraId="312EEF44" w14:textId="77777777" w:rsidR="00A91C43" w:rsidRPr="00A91C43" w:rsidRDefault="00A91C43" w:rsidP="00A91C43">
      <w:pPr>
        <w:spacing w:before="115" w:line="256" w:lineRule="auto"/>
        <w:rPr>
          <w:rFonts w:ascii="Times New Roman" w:eastAsia="Times New Roman" w:hAnsi="Times New Roman" w:cs="Times New Roman"/>
          <w:sz w:val="40"/>
          <w:szCs w:val="40"/>
          <w:lang w:val="en-US" w:eastAsia="ru-RU"/>
        </w:rPr>
      </w:pPr>
      <w:r w:rsidRPr="00A91C43">
        <w:rPr>
          <w:rFonts w:ascii="Times New Roman" w:eastAsia="Calibri" w:hAnsi="Times New Roman" w:cs="Times New Roman"/>
          <w:b/>
          <w:bCs/>
          <w:color w:val="000000"/>
          <w:kern w:val="24"/>
          <w:sz w:val="40"/>
          <w:szCs w:val="40"/>
          <w:lang w:val="ro-RO" w:eastAsia="ru-RU"/>
        </w:rPr>
        <w:t xml:space="preserve">III.Etapa finală ( 2029 semestrul II ) </w:t>
      </w:r>
      <w:r w:rsidRPr="00A91C43">
        <w:rPr>
          <w:rFonts w:ascii="Times New Roman" w:eastAsia="Calibri" w:hAnsi="Times New Roman" w:cs="Times New Roman"/>
          <w:color w:val="000000"/>
          <w:kern w:val="24"/>
          <w:sz w:val="40"/>
          <w:szCs w:val="40"/>
          <w:lang w:val="ro-RO" w:eastAsia="ru-RU"/>
        </w:rPr>
        <w:t>– se va evalua impactul Planului asupra sistemului educațional și se vor determina obiectivele strategice pentru viitoarea perioadă.</w:t>
      </w:r>
    </w:p>
    <w:p w14:paraId="06650A3E" w14:textId="709DC483" w:rsidR="00A91C43" w:rsidRPr="00A91C43" w:rsidRDefault="00A91C43" w:rsidP="00A91C43">
      <w:pPr>
        <w:pStyle w:val="a3"/>
        <w:spacing w:before="96" w:beforeAutospacing="0" w:after="160" w:afterAutospacing="0" w:line="256" w:lineRule="auto"/>
        <w:jc w:val="center"/>
        <w:rPr>
          <w:sz w:val="40"/>
          <w:szCs w:val="40"/>
          <w:lang w:val="en-US"/>
        </w:rPr>
      </w:pPr>
      <w:r w:rsidRPr="00A91C43">
        <w:rPr>
          <w:rFonts w:eastAsia="Calibri"/>
          <w:color w:val="FFFFFF" w:themeColor="background1"/>
          <w:kern w:val="24"/>
          <w:sz w:val="40"/>
          <w:szCs w:val="40"/>
          <w:lang w:val="ro-RO"/>
        </w:rPr>
        <w:t>propun 3 etape:</w:t>
      </w:r>
    </w:p>
    <w:p w14:paraId="6D469D99" w14:textId="77777777" w:rsidR="00A91C43" w:rsidRPr="00A91C43" w:rsidRDefault="00A91C43" w:rsidP="00A91C43">
      <w:pPr>
        <w:pStyle w:val="a3"/>
        <w:spacing w:before="115" w:beforeAutospacing="0" w:after="160" w:afterAutospacing="0" w:line="256" w:lineRule="auto"/>
        <w:rPr>
          <w:lang w:val="en-US"/>
        </w:rPr>
      </w:pPr>
      <w:r>
        <w:rPr>
          <w:rFonts w:eastAsia="Calibri"/>
          <w:b/>
          <w:bCs/>
          <w:color w:val="FFFFFF" w:themeColor="background1"/>
          <w:kern w:val="24"/>
          <w:sz w:val="48"/>
          <w:szCs w:val="48"/>
          <w:lang w:val="ro-RO"/>
        </w:rPr>
        <w:t xml:space="preserve">I. Etapa de mediatizare a Planului ( 2024-2025 )  </w:t>
      </w:r>
      <w:r>
        <w:rPr>
          <w:rFonts w:eastAsia="Calibri"/>
          <w:color w:val="FFFFFF" w:themeColor="background1"/>
          <w:kern w:val="24"/>
          <w:sz w:val="48"/>
          <w:szCs w:val="48"/>
          <w:lang w:val="ro-RO"/>
        </w:rPr>
        <w:t>- se vor desfășura acțiuni concrete de informare a factorilor implicați în implementarea acestuia.</w:t>
      </w:r>
    </w:p>
    <w:p w14:paraId="5C65360D" w14:textId="77777777" w:rsidR="00393B10" w:rsidRDefault="00A91C43" w:rsidP="00393B10">
      <w:pPr>
        <w:pStyle w:val="a3"/>
        <w:spacing w:before="96" w:beforeAutospacing="0" w:after="120" w:afterAutospacing="0" w:line="192" w:lineRule="auto"/>
        <w:rPr>
          <w:rFonts w:eastAsia="Calibri"/>
          <w:b/>
          <w:bCs/>
          <w:color w:val="FFFFFF" w:themeColor="background1"/>
          <w:kern w:val="24"/>
          <w:sz w:val="48"/>
          <w:szCs w:val="48"/>
          <w:lang w:val="ro-RO"/>
        </w:rPr>
      </w:pPr>
      <w:r>
        <w:rPr>
          <w:rFonts w:eastAsia="Calibri"/>
          <w:b/>
          <w:bCs/>
          <w:color w:val="FFFFFF" w:themeColor="background1"/>
          <w:kern w:val="24"/>
          <w:sz w:val="48"/>
          <w:szCs w:val="48"/>
          <w:lang w:val="ro-RO"/>
        </w:rPr>
        <w:t>II. Etapa de implementare</w:t>
      </w:r>
    </w:p>
    <w:p w14:paraId="75D95627" w14:textId="745FCE65" w:rsidR="00393B10" w:rsidRPr="00393B10" w:rsidRDefault="00181C4C" w:rsidP="00AF7C4D">
      <w:pPr>
        <w:pStyle w:val="a3"/>
        <w:spacing w:before="96" w:beforeAutospacing="0" w:after="120" w:afterAutospacing="0" w:line="192" w:lineRule="auto"/>
        <w:jc w:val="center"/>
        <w:rPr>
          <w:rFonts w:eastAsia="Calibri"/>
          <w:b/>
          <w:bCs/>
          <w:color w:val="FFFFFF" w:themeColor="background1"/>
          <w:kern w:val="24"/>
          <w:sz w:val="40"/>
          <w:szCs w:val="40"/>
          <w:lang w:val="ro-RO"/>
        </w:rPr>
      </w:pPr>
      <w:r w:rsidRPr="00393B10">
        <w:rPr>
          <w:rFonts w:eastAsia="Calibri"/>
          <w:b/>
          <w:bCs/>
          <w:caps/>
          <w:color w:val="C00000"/>
          <w:kern w:val="24"/>
          <w:sz w:val="40"/>
          <w:szCs w:val="40"/>
          <w:lang w:val="ro-RO"/>
        </w:rPr>
        <w:t>Concluzii</w:t>
      </w:r>
    </w:p>
    <w:p w14:paraId="084FA291" w14:textId="7E32DCC2" w:rsidR="00393B10" w:rsidRPr="00AF7C4D" w:rsidRDefault="00A91C43" w:rsidP="00393B10">
      <w:pPr>
        <w:pStyle w:val="a3"/>
        <w:spacing w:before="96" w:beforeAutospacing="0" w:after="120" w:afterAutospacing="0" w:line="192" w:lineRule="auto"/>
        <w:rPr>
          <w:sz w:val="36"/>
          <w:szCs w:val="36"/>
          <w:lang w:val="en-US"/>
        </w:rPr>
      </w:pPr>
      <w:r>
        <w:rPr>
          <w:rFonts w:eastAsia="Calibri"/>
          <w:b/>
          <w:bCs/>
          <w:color w:val="FFFFFF" w:themeColor="background1"/>
          <w:kern w:val="24"/>
          <w:sz w:val="48"/>
          <w:szCs w:val="48"/>
          <w:lang w:val="ro-RO"/>
        </w:rPr>
        <w:lastRenderedPageBreak/>
        <w:t xml:space="preserve">de bază ( 2024-2029 ) </w:t>
      </w:r>
      <w:r>
        <w:rPr>
          <w:rFonts w:eastAsia="Calibri"/>
          <w:color w:val="FFFFFF" w:themeColor="background1"/>
          <w:kern w:val="24"/>
          <w:sz w:val="48"/>
          <w:szCs w:val="48"/>
          <w:lang w:val="ro-RO"/>
        </w:rPr>
        <w:t>– vor fi realizate activitățile din Plan, pri</w:t>
      </w:r>
      <w:r w:rsidR="00393B10">
        <w:rPr>
          <w:rFonts w:eastAsia="Calibri"/>
          <w:color w:val="FFFFFF" w:themeColor="background1"/>
          <w:kern w:val="24"/>
          <w:sz w:val="48"/>
          <w:szCs w:val="48"/>
          <w:lang w:val="ro-RO"/>
        </w:rPr>
        <w:t xml:space="preserve">        </w:t>
      </w:r>
      <w:r w:rsidRPr="00AF7C4D">
        <w:rPr>
          <w:rFonts w:eastAsia="Calibri"/>
          <w:color w:val="FFFFFF" w:themeColor="background1"/>
          <w:kern w:val="24"/>
          <w:sz w:val="36"/>
          <w:szCs w:val="36"/>
          <w:lang w:val="ro-RO"/>
        </w:rPr>
        <w:t>vi</w:t>
      </w:r>
      <w:r w:rsidR="00393B10" w:rsidRPr="00AF7C4D">
        <w:rPr>
          <w:rFonts w:eastAsia="+mn-ea"/>
          <w:color w:val="000000"/>
          <w:kern w:val="24"/>
          <w:sz w:val="36"/>
          <w:szCs w:val="36"/>
          <w:lang w:val="ro-RO"/>
        </w:rPr>
        <w:t xml:space="preserve">Realizând obiectivele pe care ni le-am propus, va creşte nivelul de satisfacere a elevilor, părinţilor, întregii comunităţi faţă de educaţia oferită de şcoală. </w:t>
      </w:r>
    </w:p>
    <w:p w14:paraId="721C3B69" w14:textId="77777777" w:rsidR="00393B10" w:rsidRPr="00AF7C4D" w:rsidRDefault="00393B10" w:rsidP="00393B10">
      <w:pPr>
        <w:spacing w:before="96" w:after="120" w:line="192" w:lineRule="auto"/>
        <w:rPr>
          <w:rFonts w:ascii="Times New Roman" w:eastAsia="Times New Roman" w:hAnsi="Times New Roman" w:cs="Times New Roman"/>
          <w:sz w:val="36"/>
          <w:szCs w:val="36"/>
          <w:lang w:val="en-US" w:eastAsia="ru-RU"/>
        </w:rPr>
      </w:pPr>
      <w:r w:rsidRPr="00AF7C4D">
        <w:rPr>
          <w:rFonts w:ascii="Times New Roman" w:eastAsia="+mn-ea" w:hAnsi="Times New Roman" w:cs="Times New Roman"/>
          <w:color w:val="000000"/>
          <w:kern w:val="24"/>
          <w:sz w:val="36"/>
          <w:szCs w:val="36"/>
          <w:lang w:val="ro-RO" w:eastAsia="ru-RU"/>
        </w:rPr>
        <w:tab/>
        <w:t xml:space="preserve">Va creşte prestigiul şcolii în comunitate, ceea ce poate duce la atragerea unor resurse educaţionale sporite. </w:t>
      </w:r>
    </w:p>
    <w:p w14:paraId="402027D3" w14:textId="77777777" w:rsidR="00393B10" w:rsidRPr="00AF7C4D" w:rsidRDefault="00393B10" w:rsidP="00393B10">
      <w:pPr>
        <w:spacing w:before="96" w:after="120" w:line="192" w:lineRule="auto"/>
        <w:rPr>
          <w:rFonts w:ascii="Times New Roman" w:eastAsia="Times New Roman" w:hAnsi="Times New Roman" w:cs="Times New Roman"/>
          <w:sz w:val="36"/>
          <w:szCs w:val="36"/>
          <w:lang w:val="en-US" w:eastAsia="ru-RU"/>
        </w:rPr>
      </w:pPr>
      <w:r w:rsidRPr="00AF7C4D">
        <w:rPr>
          <w:rFonts w:ascii="Times New Roman" w:eastAsia="+mn-ea" w:hAnsi="Times New Roman" w:cs="Times New Roman"/>
          <w:color w:val="000000"/>
          <w:kern w:val="24"/>
          <w:sz w:val="36"/>
          <w:szCs w:val="36"/>
          <w:lang w:val="ro-RO" w:eastAsia="ru-RU"/>
        </w:rPr>
        <w:t xml:space="preserve">       Nivelul de participare a părinţilor şi a altor membri la viaţa şcolară va fi mai mare, deoarece unitatea noastră va furniza servicii educaţionale diverse, care să acopere nevoile membrilor comunităţii de toate vârstele.</w:t>
      </w:r>
    </w:p>
    <w:p w14:paraId="2CA4AD15" w14:textId="77777777" w:rsidR="00393B10" w:rsidRPr="00AF7C4D" w:rsidRDefault="00393B10" w:rsidP="00393B10">
      <w:pPr>
        <w:spacing w:before="96" w:after="120" w:line="192" w:lineRule="auto"/>
        <w:rPr>
          <w:rFonts w:ascii="Times New Roman" w:eastAsia="Times New Roman" w:hAnsi="Times New Roman" w:cs="Times New Roman"/>
          <w:sz w:val="36"/>
          <w:szCs w:val="36"/>
          <w:lang w:val="ro-RO" w:eastAsia="ru-RU"/>
        </w:rPr>
      </w:pPr>
      <w:r w:rsidRPr="00AF7C4D">
        <w:rPr>
          <w:rFonts w:ascii="Times New Roman" w:eastAsia="+mn-ea" w:hAnsi="Times New Roman" w:cs="Times New Roman"/>
          <w:color w:val="000000"/>
          <w:kern w:val="24"/>
          <w:sz w:val="36"/>
          <w:szCs w:val="36"/>
          <w:lang w:val="ro-RO" w:eastAsia="ru-RU"/>
        </w:rPr>
        <w:tab/>
        <w:t xml:space="preserve">Şcoala noastră va dezvolta cooperarea între membrii comunităţii locale, prin implicarea cetăţenilor în luarea deciziilor şi în  rezolvarea problemelor,  prin dezvoltarea unor proiecte de acţiune civică, în care profesorii lucrează în echipă cu elevii și cu părinţii acestora. </w:t>
      </w:r>
    </w:p>
    <w:p w14:paraId="4490D9E4" w14:textId="77777777" w:rsidR="00393B10" w:rsidRPr="00AF7C4D" w:rsidRDefault="00393B10" w:rsidP="00393B10">
      <w:pPr>
        <w:spacing w:before="96" w:after="120" w:line="192" w:lineRule="auto"/>
        <w:rPr>
          <w:rFonts w:ascii="Times New Roman" w:eastAsia="Times New Roman" w:hAnsi="Times New Roman" w:cs="Times New Roman"/>
          <w:sz w:val="36"/>
          <w:szCs w:val="36"/>
          <w:lang w:val="en-US" w:eastAsia="ru-RU"/>
        </w:rPr>
      </w:pPr>
      <w:r w:rsidRPr="00AF7C4D">
        <w:rPr>
          <w:rFonts w:ascii="Times New Roman" w:eastAsia="+mn-ea" w:hAnsi="Times New Roman" w:cs="Times New Roman"/>
          <w:color w:val="000000"/>
          <w:kern w:val="24"/>
          <w:sz w:val="36"/>
          <w:szCs w:val="36"/>
          <w:lang w:val="ro-RO" w:eastAsia="ru-RU"/>
        </w:rPr>
        <w:tab/>
        <w:t xml:space="preserve">Va creşte motivarea şi implicarea elevilor în activităţile extracurriculare şi se vor dezvolta abilităţi şi deprinderi specifice lucrului în echipă. </w:t>
      </w:r>
    </w:p>
    <w:p w14:paraId="0403E2D0" w14:textId="77777777" w:rsidR="00393B10" w:rsidRPr="00AF7C4D" w:rsidRDefault="00393B10" w:rsidP="00393B10">
      <w:pPr>
        <w:spacing w:before="96" w:after="120" w:line="192" w:lineRule="auto"/>
        <w:rPr>
          <w:rFonts w:ascii="Times New Roman" w:eastAsia="Times New Roman" w:hAnsi="Times New Roman" w:cs="Times New Roman"/>
          <w:sz w:val="36"/>
          <w:szCs w:val="36"/>
          <w:lang w:val="en-US" w:eastAsia="ru-RU"/>
        </w:rPr>
      </w:pPr>
      <w:r w:rsidRPr="00AF7C4D">
        <w:rPr>
          <w:rFonts w:ascii="Times New Roman" w:eastAsia="+mn-ea" w:hAnsi="Times New Roman" w:cs="Times New Roman"/>
          <w:color w:val="000000"/>
          <w:kern w:val="24"/>
          <w:sz w:val="36"/>
          <w:szCs w:val="36"/>
          <w:lang w:val="ro-RO" w:eastAsia="ru-RU"/>
        </w:rPr>
        <w:tab/>
        <w:t>Baza materială a şcolii se va îmbunătăţi, prin amenajarea unor cabinete, prin  sporirea fondului de carte din bibliotecă, prin existenţa în şcoală a unui portofoliu cross-curricular.</w:t>
      </w:r>
    </w:p>
    <w:p w14:paraId="2420F704" w14:textId="77777777" w:rsidR="00393B10" w:rsidRPr="00AF7C4D" w:rsidRDefault="00393B10" w:rsidP="00393B10">
      <w:pPr>
        <w:spacing w:before="96" w:after="120" w:line="192" w:lineRule="auto"/>
        <w:rPr>
          <w:rFonts w:ascii="Times New Roman" w:eastAsia="Times New Roman" w:hAnsi="Times New Roman" w:cs="Times New Roman"/>
          <w:sz w:val="36"/>
          <w:szCs w:val="36"/>
          <w:lang w:val="en-US" w:eastAsia="ru-RU"/>
        </w:rPr>
      </w:pPr>
      <w:r w:rsidRPr="00AF7C4D">
        <w:rPr>
          <w:rFonts w:ascii="Times New Roman" w:eastAsia="+mn-ea" w:hAnsi="Times New Roman" w:cs="Times New Roman"/>
          <w:color w:val="000000"/>
          <w:kern w:val="24"/>
          <w:sz w:val="36"/>
          <w:szCs w:val="36"/>
          <w:lang w:val="ro-RO" w:eastAsia="ru-RU"/>
        </w:rPr>
        <w:t xml:space="preserve">       Comunitatea locală va percepe şcoala ca pe un spaţiu deschis colaborării, care va satisface cerințele educaționale ale copiilor și va dezvolta potențialul lor uman.</w:t>
      </w:r>
    </w:p>
    <w:p w14:paraId="1FB129CC" w14:textId="77777777" w:rsidR="00393B10" w:rsidRPr="00AF7C4D" w:rsidRDefault="00393B10" w:rsidP="00393B10">
      <w:pPr>
        <w:spacing w:before="96" w:after="120" w:line="192" w:lineRule="auto"/>
        <w:rPr>
          <w:rFonts w:ascii="Times New Roman" w:eastAsia="Times New Roman" w:hAnsi="Times New Roman" w:cs="Times New Roman"/>
          <w:sz w:val="36"/>
          <w:szCs w:val="36"/>
          <w:lang w:val="en-US" w:eastAsia="ru-RU"/>
        </w:rPr>
      </w:pPr>
      <w:r w:rsidRPr="00AF7C4D">
        <w:rPr>
          <w:rFonts w:ascii="Times New Roman" w:eastAsia="+mn-ea" w:hAnsi="Times New Roman" w:cs="Times New Roman"/>
          <w:color w:val="000000"/>
          <w:kern w:val="24"/>
          <w:sz w:val="36"/>
          <w:szCs w:val="36"/>
          <w:lang w:val="ro-RO" w:eastAsia="ru-RU"/>
        </w:rPr>
        <w:t xml:space="preserve">       Şcoala  va deveni pentru elevi, părinţi şi membrii comunităţii un spaţiu educativ, deschis, cooperant, atractiv și  stimulativ. </w:t>
      </w:r>
    </w:p>
    <w:p w14:paraId="4918F5CF" w14:textId="6A9D4CAD" w:rsidR="00A91C43" w:rsidRPr="00A91C43" w:rsidRDefault="00A91C43" w:rsidP="00A91C43">
      <w:pPr>
        <w:pStyle w:val="a3"/>
        <w:spacing w:before="115" w:beforeAutospacing="0" w:after="160" w:afterAutospacing="0" w:line="256" w:lineRule="auto"/>
        <w:rPr>
          <w:lang w:val="en-US"/>
        </w:rPr>
      </w:pPr>
      <w:r>
        <w:rPr>
          <w:rFonts w:eastAsia="Calibri"/>
          <w:color w:val="FFFFFF" w:themeColor="background1"/>
          <w:kern w:val="24"/>
          <w:sz w:val="48"/>
          <w:szCs w:val="48"/>
          <w:lang w:val="ro-RO"/>
        </w:rPr>
        <w:t>nd modernizarea cadrului instituțional, dezvoltarea potențialului uman și consolidarea bazei tehnico-materiale.</w:t>
      </w:r>
    </w:p>
    <w:p w14:paraId="5720B57A" w14:textId="77777777" w:rsidR="00A91C43" w:rsidRPr="00A91C43" w:rsidRDefault="00A91C43" w:rsidP="00A91C43">
      <w:pPr>
        <w:pStyle w:val="a3"/>
        <w:spacing w:before="96" w:beforeAutospacing="0" w:after="160" w:afterAutospacing="0" w:line="256" w:lineRule="auto"/>
        <w:jc w:val="center"/>
        <w:rPr>
          <w:lang w:val="en-US"/>
        </w:rPr>
      </w:pPr>
      <w:r>
        <w:rPr>
          <w:rFonts w:eastAsia="Calibri"/>
          <w:b/>
          <w:bCs/>
          <w:color w:val="FFFFFF" w:themeColor="background1"/>
          <w:kern w:val="24"/>
          <w:sz w:val="48"/>
          <w:szCs w:val="48"/>
          <w:lang w:val="ro-RO"/>
        </w:rPr>
        <w:t xml:space="preserve">III.Etapa finală ( 2029 semestrul II ) </w:t>
      </w:r>
      <w:r>
        <w:rPr>
          <w:rFonts w:eastAsia="Calibri"/>
          <w:color w:val="FFFFFF" w:themeColor="background1"/>
          <w:kern w:val="24"/>
          <w:sz w:val="48"/>
          <w:szCs w:val="48"/>
          <w:lang w:val="ro-RO"/>
        </w:rPr>
        <w:t xml:space="preserve">– se va evalua impactul Planului asupra sistemului educațional și se vor determina obiectivele strategice </w:t>
      </w:r>
      <w:r>
        <w:rPr>
          <w:rFonts w:eastAsia="Calibri"/>
          <w:color w:val="FFFFFF" w:themeColor="background1"/>
          <w:kern w:val="24"/>
          <w:sz w:val="48"/>
          <w:szCs w:val="48"/>
          <w:lang w:val="ro-RO"/>
        </w:rPr>
        <w:lastRenderedPageBreak/>
        <w:t>pentru viitoarea</w:t>
      </w:r>
      <w:r>
        <w:rPr>
          <w:rFonts w:eastAsia="Calibri"/>
          <w:color w:val="FFFFFF" w:themeColor="background1"/>
          <w:kern w:val="24"/>
          <w:sz w:val="40"/>
          <w:szCs w:val="40"/>
          <w:lang w:val="ro-RO"/>
        </w:rPr>
        <w:t>În scopul eficientizării procesului de implementare a prevederilor prezentului program se propun 3 etape:</w:t>
      </w:r>
    </w:p>
    <w:p w14:paraId="1CDEFE2C" w14:textId="77777777" w:rsidR="00A91C43" w:rsidRPr="00A91C43" w:rsidRDefault="00A91C43" w:rsidP="00A91C43">
      <w:pPr>
        <w:pStyle w:val="a3"/>
        <w:spacing w:before="115" w:beforeAutospacing="0" w:after="160" w:afterAutospacing="0" w:line="256" w:lineRule="auto"/>
        <w:rPr>
          <w:lang w:val="en-US"/>
        </w:rPr>
      </w:pPr>
      <w:r>
        <w:rPr>
          <w:rFonts w:eastAsia="Calibri"/>
          <w:b/>
          <w:bCs/>
          <w:color w:val="FFFFFF" w:themeColor="background1"/>
          <w:kern w:val="24"/>
          <w:sz w:val="48"/>
          <w:szCs w:val="48"/>
          <w:lang w:val="ro-RO"/>
        </w:rPr>
        <w:t xml:space="preserve">I. Etapa de mediatizare a Planului ( 2024-2025 )  </w:t>
      </w:r>
      <w:r>
        <w:rPr>
          <w:rFonts w:eastAsia="Calibri"/>
          <w:color w:val="FFFFFF" w:themeColor="background1"/>
          <w:kern w:val="24"/>
          <w:sz w:val="48"/>
          <w:szCs w:val="48"/>
          <w:lang w:val="ro-RO"/>
        </w:rPr>
        <w:t>- se vor desfășura acțiuni concrete de informare a factorilor implicați în implementarea acestuia.</w:t>
      </w:r>
    </w:p>
    <w:p w14:paraId="31C9AEE8" w14:textId="77777777" w:rsidR="00A91C43" w:rsidRPr="00A91C43" w:rsidRDefault="00A91C43" w:rsidP="00A91C43">
      <w:pPr>
        <w:pStyle w:val="a3"/>
        <w:spacing w:before="115" w:beforeAutospacing="0" w:after="160" w:afterAutospacing="0" w:line="256" w:lineRule="auto"/>
        <w:rPr>
          <w:lang w:val="en-US"/>
        </w:rPr>
      </w:pPr>
      <w:r>
        <w:rPr>
          <w:rFonts w:eastAsia="Calibri"/>
          <w:b/>
          <w:bCs/>
          <w:color w:val="FFFFFF" w:themeColor="background1"/>
          <w:kern w:val="24"/>
          <w:sz w:val="48"/>
          <w:szCs w:val="48"/>
          <w:lang w:val="ro-RO"/>
        </w:rPr>
        <w:t xml:space="preserve">II. Etapa de implementare de bază ( 2024-2029 ) </w:t>
      </w:r>
      <w:r>
        <w:rPr>
          <w:rFonts w:eastAsia="Calibri"/>
          <w:color w:val="FFFFFF" w:themeColor="background1"/>
          <w:kern w:val="24"/>
          <w:sz w:val="48"/>
          <w:szCs w:val="48"/>
          <w:lang w:val="ro-RO"/>
        </w:rPr>
        <w:t>– vor fi realizate activitățile din Plan, privind modernizarea cadrului instituțional, dezvoltarea potențialului uman și consolidarea bazei tehnico-materiale.</w:t>
      </w:r>
    </w:p>
    <w:p w14:paraId="7F6CFD03" w14:textId="77777777" w:rsidR="00A91C43" w:rsidRDefault="00A91C43" w:rsidP="00A91C43">
      <w:pPr>
        <w:pStyle w:val="a3"/>
        <w:spacing w:before="115" w:beforeAutospacing="0" w:after="160" w:afterAutospacing="0" w:line="256" w:lineRule="auto"/>
        <w:rPr>
          <w:lang w:val="en-US"/>
        </w:rPr>
      </w:pPr>
      <w:r>
        <w:rPr>
          <w:rFonts w:eastAsia="Calibri"/>
          <w:b/>
          <w:bCs/>
          <w:color w:val="FFFFFF" w:themeColor="background1"/>
          <w:kern w:val="24"/>
          <w:sz w:val="48"/>
          <w:szCs w:val="48"/>
          <w:lang w:val="ro-RO"/>
        </w:rPr>
        <w:t xml:space="preserve">III.Etapa finală ( 2029 semestrul II ) </w:t>
      </w:r>
      <w:r>
        <w:rPr>
          <w:rFonts w:eastAsia="Calibri"/>
          <w:color w:val="FFFFFF" w:themeColor="background1"/>
          <w:kern w:val="24"/>
          <w:sz w:val="48"/>
          <w:szCs w:val="48"/>
          <w:lang w:val="ro-RO"/>
        </w:rPr>
        <w:t>– se va evalua impactul Planului asupra sistemului educațional și se vor determina obiectivele strategice pentru viitoarea perioadă.</w:t>
      </w:r>
    </w:p>
    <w:p w14:paraId="33742610" w14:textId="77777777" w:rsidR="00A91C43" w:rsidRDefault="00A91C43" w:rsidP="00A91C43">
      <w:pPr>
        <w:pStyle w:val="a3"/>
        <w:spacing w:before="115" w:beforeAutospacing="0" w:after="160" w:afterAutospacing="0" w:line="256" w:lineRule="auto"/>
        <w:rPr>
          <w:lang w:val="en-US"/>
        </w:rPr>
      </w:pPr>
    </w:p>
    <w:p w14:paraId="304FD39D" w14:textId="77777777" w:rsidR="00A91C43" w:rsidRDefault="00A91C43" w:rsidP="00A91C43">
      <w:pPr>
        <w:pStyle w:val="a3"/>
        <w:spacing w:before="115" w:beforeAutospacing="0" w:after="160" w:afterAutospacing="0" w:line="256" w:lineRule="auto"/>
        <w:rPr>
          <w:lang w:val="en-US"/>
        </w:rPr>
      </w:pPr>
    </w:p>
    <w:p w14:paraId="24F6F221" w14:textId="77777777" w:rsidR="00A91C43" w:rsidRDefault="00A91C43" w:rsidP="00A91C43">
      <w:pPr>
        <w:pStyle w:val="a3"/>
        <w:spacing w:before="115" w:beforeAutospacing="0" w:after="160" w:afterAutospacing="0" w:line="256" w:lineRule="auto"/>
        <w:rPr>
          <w:lang w:val="en-US"/>
        </w:rPr>
      </w:pPr>
    </w:p>
    <w:p w14:paraId="791705E7" w14:textId="77777777" w:rsidR="00A91C43" w:rsidRDefault="00A91C43" w:rsidP="00A91C43">
      <w:pPr>
        <w:pStyle w:val="a3"/>
        <w:spacing w:before="115" w:beforeAutospacing="0" w:after="160" w:afterAutospacing="0" w:line="256" w:lineRule="auto"/>
        <w:rPr>
          <w:lang w:val="en-US"/>
        </w:rPr>
      </w:pPr>
    </w:p>
    <w:p w14:paraId="576F52BC" w14:textId="77777777" w:rsidR="00A91C43" w:rsidRDefault="00A91C43" w:rsidP="00A91C43">
      <w:pPr>
        <w:pStyle w:val="a3"/>
        <w:spacing w:before="115" w:beforeAutospacing="0" w:after="160" w:afterAutospacing="0" w:line="256" w:lineRule="auto"/>
        <w:rPr>
          <w:lang w:val="en-US"/>
        </w:rPr>
      </w:pPr>
    </w:p>
    <w:p w14:paraId="178BEC54" w14:textId="77777777" w:rsidR="00A91C43" w:rsidRDefault="00A91C43" w:rsidP="00A91C43">
      <w:pPr>
        <w:pStyle w:val="a3"/>
        <w:spacing w:before="115" w:beforeAutospacing="0" w:after="160" w:afterAutospacing="0" w:line="256" w:lineRule="auto"/>
        <w:rPr>
          <w:lang w:val="en-US"/>
        </w:rPr>
      </w:pPr>
    </w:p>
    <w:p w14:paraId="1233F43E" w14:textId="77777777" w:rsidR="00A91C43" w:rsidRDefault="00A91C43" w:rsidP="00A91C43">
      <w:pPr>
        <w:pStyle w:val="a3"/>
        <w:spacing w:before="115" w:beforeAutospacing="0" w:after="160" w:afterAutospacing="0" w:line="256" w:lineRule="auto"/>
        <w:rPr>
          <w:lang w:val="en-US"/>
        </w:rPr>
      </w:pPr>
    </w:p>
    <w:p w14:paraId="6808A788" w14:textId="77777777" w:rsidR="00A91C43" w:rsidRDefault="00A91C43" w:rsidP="00A91C43">
      <w:pPr>
        <w:pStyle w:val="a3"/>
        <w:spacing w:before="115" w:beforeAutospacing="0" w:after="160" w:afterAutospacing="0" w:line="256" w:lineRule="auto"/>
        <w:rPr>
          <w:lang w:val="en-US"/>
        </w:rPr>
      </w:pPr>
    </w:p>
    <w:p w14:paraId="13312BD5" w14:textId="77777777" w:rsidR="00A91C43" w:rsidRDefault="00A91C43" w:rsidP="00A91C43">
      <w:pPr>
        <w:pStyle w:val="a3"/>
        <w:spacing w:before="115" w:beforeAutospacing="0" w:after="160" w:afterAutospacing="0" w:line="256" w:lineRule="auto"/>
        <w:rPr>
          <w:lang w:val="en-US"/>
        </w:rPr>
      </w:pPr>
    </w:p>
    <w:p w14:paraId="0FF3EC6B" w14:textId="77777777" w:rsidR="00A91C43" w:rsidRDefault="00A91C43" w:rsidP="00A91C43">
      <w:pPr>
        <w:pStyle w:val="a3"/>
        <w:spacing w:before="115" w:beforeAutospacing="0" w:after="160" w:afterAutospacing="0" w:line="256" w:lineRule="auto"/>
        <w:rPr>
          <w:lang w:val="en-US"/>
        </w:rPr>
      </w:pPr>
    </w:p>
    <w:p w14:paraId="5D9AF085" w14:textId="606B5049" w:rsidR="00A91C43" w:rsidRPr="00A91C43" w:rsidRDefault="00A91C43" w:rsidP="00A91C43">
      <w:pPr>
        <w:pStyle w:val="a3"/>
        <w:spacing w:before="115" w:beforeAutospacing="0" w:after="160" w:afterAutospacing="0" w:line="256" w:lineRule="auto"/>
        <w:rPr>
          <w:lang w:val="en-US"/>
        </w:rPr>
      </w:pPr>
      <w:r>
        <w:rPr>
          <w:rFonts w:eastAsia="Calibri"/>
          <w:color w:val="FFFFFF" w:themeColor="background1"/>
          <w:kern w:val="24"/>
          <w:sz w:val="48"/>
          <w:szCs w:val="48"/>
          <w:lang w:val="ro-RO"/>
        </w:rPr>
        <w:t xml:space="preserve"> perioadă.</w:t>
      </w:r>
    </w:p>
    <w:p w14:paraId="6A892438" w14:textId="77777777" w:rsidR="002E7403" w:rsidRPr="00526570" w:rsidRDefault="002E7403" w:rsidP="00755DDC">
      <w:pPr>
        <w:rPr>
          <w:rFonts w:ascii="Times New Roman" w:hAnsi="Times New Roman" w:cs="Times New Roman"/>
          <w:sz w:val="24"/>
          <w:szCs w:val="24"/>
          <w:lang w:val="en-US"/>
        </w:rPr>
      </w:pPr>
    </w:p>
    <w:p w14:paraId="32692713" w14:textId="77777777" w:rsidR="00392F58" w:rsidRPr="00526570" w:rsidRDefault="00392F58" w:rsidP="00755DDC">
      <w:pPr>
        <w:rPr>
          <w:rFonts w:ascii="Times New Roman" w:hAnsi="Times New Roman" w:cs="Times New Roman"/>
          <w:sz w:val="24"/>
          <w:szCs w:val="24"/>
          <w:lang w:val="en-US"/>
        </w:rPr>
      </w:pPr>
    </w:p>
    <w:tbl>
      <w:tblPr>
        <w:tblStyle w:val="a6"/>
        <w:tblW w:w="16018" w:type="dxa"/>
        <w:tblInd w:w="-714" w:type="dxa"/>
        <w:tblLook w:val="04A0" w:firstRow="1" w:lastRow="0" w:firstColumn="1" w:lastColumn="0" w:noHBand="0" w:noVBand="1"/>
      </w:tblPr>
      <w:tblGrid>
        <w:gridCol w:w="708"/>
        <w:gridCol w:w="1844"/>
        <w:gridCol w:w="2126"/>
        <w:gridCol w:w="4612"/>
        <w:gridCol w:w="1643"/>
        <w:gridCol w:w="1555"/>
        <w:gridCol w:w="1555"/>
        <w:gridCol w:w="1975"/>
      </w:tblGrid>
      <w:tr w:rsidR="00755DDC" w:rsidRPr="00526570" w14:paraId="6FEA3625" w14:textId="77777777" w:rsidTr="002A4DA3">
        <w:tc>
          <w:tcPr>
            <w:tcW w:w="708" w:type="dxa"/>
          </w:tcPr>
          <w:p w14:paraId="4A10D932" w14:textId="77777777" w:rsidR="00755DDC" w:rsidRPr="00526570" w:rsidRDefault="00755DDC" w:rsidP="002A4DA3">
            <w:pPr>
              <w:rPr>
                <w:rFonts w:ascii="Times New Roman" w:hAnsi="Times New Roman" w:cs="Times New Roman"/>
                <w:sz w:val="24"/>
                <w:szCs w:val="24"/>
                <w:lang w:val="en-US"/>
              </w:rPr>
            </w:pPr>
            <w:r w:rsidRPr="00526570">
              <w:rPr>
                <w:rFonts w:ascii="Times New Roman" w:hAnsi="Times New Roman" w:cs="Times New Roman"/>
                <w:sz w:val="24"/>
                <w:szCs w:val="24"/>
                <w:lang w:val="en-US"/>
              </w:rPr>
              <w:t>Nr.</w:t>
            </w:r>
          </w:p>
        </w:tc>
        <w:tc>
          <w:tcPr>
            <w:tcW w:w="1844" w:type="dxa"/>
          </w:tcPr>
          <w:p w14:paraId="03693087" w14:textId="77777777" w:rsidR="00755DDC" w:rsidRPr="00526570" w:rsidRDefault="00755DDC" w:rsidP="002A4DA3">
            <w:pPr>
              <w:rPr>
                <w:rFonts w:ascii="Times New Roman" w:hAnsi="Times New Roman" w:cs="Times New Roman"/>
                <w:sz w:val="24"/>
                <w:szCs w:val="24"/>
                <w:lang w:val="en-US"/>
              </w:rPr>
            </w:pPr>
            <w:proofErr w:type="spellStart"/>
            <w:r w:rsidRPr="00526570">
              <w:rPr>
                <w:rFonts w:ascii="Times New Roman" w:hAnsi="Times New Roman" w:cs="Times New Roman"/>
                <w:sz w:val="24"/>
                <w:szCs w:val="24"/>
                <w:lang w:val="en-US"/>
              </w:rPr>
              <w:t>Probleme</w:t>
            </w:r>
            <w:proofErr w:type="spellEnd"/>
          </w:p>
        </w:tc>
        <w:tc>
          <w:tcPr>
            <w:tcW w:w="2126" w:type="dxa"/>
          </w:tcPr>
          <w:p w14:paraId="75776AF4" w14:textId="77777777" w:rsidR="00755DDC" w:rsidRPr="00526570" w:rsidRDefault="00755DDC" w:rsidP="002A4DA3">
            <w:pPr>
              <w:rPr>
                <w:rFonts w:ascii="Times New Roman" w:hAnsi="Times New Roman" w:cs="Times New Roman"/>
                <w:sz w:val="24"/>
                <w:szCs w:val="24"/>
                <w:lang w:val="en-US"/>
              </w:rPr>
            </w:pPr>
            <w:proofErr w:type="spellStart"/>
            <w:r w:rsidRPr="00526570">
              <w:rPr>
                <w:rFonts w:ascii="Times New Roman" w:hAnsi="Times New Roman" w:cs="Times New Roman"/>
                <w:sz w:val="24"/>
                <w:szCs w:val="24"/>
                <w:lang w:val="en-US"/>
              </w:rPr>
              <w:t>Obiective</w:t>
            </w:r>
            <w:proofErr w:type="spellEnd"/>
          </w:p>
        </w:tc>
        <w:tc>
          <w:tcPr>
            <w:tcW w:w="4612" w:type="dxa"/>
          </w:tcPr>
          <w:p w14:paraId="014F1086" w14:textId="77777777" w:rsidR="00755DDC" w:rsidRPr="00526570" w:rsidRDefault="00755DDC" w:rsidP="002A4DA3">
            <w:pPr>
              <w:rPr>
                <w:rFonts w:ascii="Times New Roman" w:hAnsi="Times New Roman" w:cs="Times New Roman"/>
                <w:sz w:val="24"/>
                <w:szCs w:val="24"/>
                <w:lang w:val="en-US"/>
              </w:rPr>
            </w:pPr>
            <w:proofErr w:type="spellStart"/>
            <w:r w:rsidRPr="00526570">
              <w:rPr>
                <w:rFonts w:ascii="Times New Roman" w:hAnsi="Times New Roman" w:cs="Times New Roman"/>
                <w:sz w:val="24"/>
                <w:szCs w:val="24"/>
                <w:lang w:val="en-US"/>
              </w:rPr>
              <w:t>Acțiuni</w:t>
            </w:r>
            <w:proofErr w:type="spellEnd"/>
            <w:r w:rsidRPr="00526570">
              <w:rPr>
                <w:rFonts w:ascii="Times New Roman" w:hAnsi="Times New Roman" w:cs="Times New Roman"/>
                <w:sz w:val="24"/>
                <w:szCs w:val="24"/>
                <w:lang w:val="en-US"/>
              </w:rPr>
              <w:t xml:space="preserve"> </w:t>
            </w:r>
            <w:proofErr w:type="spellStart"/>
            <w:r w:rsidRPr="00526570">
              <w:rPr>
                <w:rFonts w:ascii="Times New Roman" w:hAnsi="Times New Roman" w:cs="Times New Roman"/>
                <w:sz w:val="24"/>
                <w:szCs w:val="24"/>
                <w:lang w:val="en-US"/>
              </w:rPr>
              <w:t>în</w:t>
            </w:r>
            <w:proofErr w:type="spellEnd"/>
            <w:r w:rsidRPr="00526570">
              <w:rPr>
                <w:rFonts w:ascii="Times New Roman" w:hAnsi="Times New Roman" w:cs="Times New Roman"/>
                <w:sz w:val="24"/>
                <w:szCs w:val="24"/>
                <w:lang w:val="en-US"/>
              </w:rPr>
              <w:t xml:space="preserve"> </w:t>
            </w:r>
            <w:proofErr w:type="spellStart"/>
            <w:r w:rsidRPr="00526570">
              <w:rPr>
                <w:rFonts w:ascii="Times New Roman" w:hAnsi="Times New Roman" w:cs="Times New Roman"/>
                <w:sz w:val="24"/>
                <w:szCs w:val="24"/>
                <w:lang w:val="en-US"/>
              </w:rPr>
              <w:t>realizare</w:t>
            </w:r>
            <w:proofErr w:type="spellEnd"/>
          </w:p>
        </w:tc>
        <w:tc>
          <w:tcPr>
            <w:tcW w:w="1643" w:type="dxa"/>
          </w:tcPr>
          <w:p w14:paraId="51399E26" w14:textId="77777777" w:rsidR="00755DDC" w:rsidRPr="00526570" w:rsidRDefault="00755DDC" w:rsidP="002A4DA3">
            <w:pPr>
              <w:rPr>
                <w:rFonts w:ascii="Times New Roman" w:hAnsi="Times New Roman" w:cs="Times New Roman"/>
                <w:sz w:val="24"/>
                <w:szCs w:val="24"/>
                <w:lang w:val="en-US"/>
              </w:rPr>
            </w:pPr>
            <w:proofErr w:type="spellStart"/>
            <w:r w:rsidRPr="00526570">
              <w:rPr>
                <w:rFonts w:ascii="Times New Roman" w:hAnsi="Times New Roman" w:cs="Times New Roman"/>
                <w:sz w:val="24"/>
                <w:szCs w:val="24"/>
                <w:lang w:val="en-US"/>
              </w:rPr>
              <w:t>Responsabili</w:t>
            </w:r>
            <w:proofErr w:type="spellEnd"/>
          </w:p>
        </w:tc>
        <w:tc>
          <w:tcPr>
            <w:tcW w:w="1555" w:type="dxa"/>
          </w:tcPr>
          <w:p w14:paraId="2A74FDDC" w14:textId="77777777" w:rsidR="00755DDC" w:rsidRPr="00526570" w:rsidRDefault="00755DDC" w:rsidP="002A4DA3">
            <w:pPr>
              <w:rPr>
                <w:rFonts w:ascii="Times New Roman" w:hAnsi="Times New Roman" w:cs="Times New Roman"/>
                <w:sz w:val="24"/>
                <w:szCs w:val="24"/>
                <w:lang w:val="en-US"/>
              </w:rPr>
            </w:pPr>
            <w:r w:rsidRPr="00526570">
              <w:rPr>
                <w:rFonts w:ascii="Times New Roman" w:hAnsi="Times New Roman" w:cs="Times New Roman"/>
                <w:sz w:val="24"/>
                <w:szCs w:val="24"/>
                <w:lang w:val="en-US"/>
              </w:rPr>
              <w:t xml:space="preserve">Termen de </w:t>
            </w:r>
            <w:proofErr w:type="spellStart"/>
            <w:r w:rsidRPr="00526570">
              <w:rPr>
                <w:rFonts w:ascii="Times New Roman" w:hAnsi="Times New Roman" w:cs="Times New Roman"/>
                <w:sz w:val="24"/>
                <w:szCs w:val="24"/>
                <w:lang w:val="en-US"/>
              </w:rPr>
              <w:t>realizare</w:t>
            </w:r>
            <w:proofErr w:type="spellEnd"/>
          </w:p>
        </w:tc>
        <w:tc>
          <w:tcPr>
            <w:tcW w:w="1555" w:type="dxa"/>
          </w:tcPr>
          <w:p w14:paraId="653BAEFF" w14:textId="77777777" w:rsidR="00755DDC" w:rsidRPr="00526570" w:rsidRDefault="00755DDC" w:rsidP="002A4DA3">
            <w:pPr>
              <w:rPr>
                <w:rFonts w:ascii="Times New Roman" w:hAnsi="Times New Roman" w:cs="Times New Roman"/>
                <w:sz w:val="24"/>
                <w:szCs w:val="24"/>
                <w:lang w:val="en-US"/>
              </w:rPr>
            </w:pPr>
            <w:proofErr w:type="spellStart"/>
            <w:r w:rsidRPr="00526570">
              <w:rPr>
                <w:rFonts w:ascii="Times New Roman" w:hAnsi="Times New Roman" w:cs="Times New Roman"/>
                <w:sz w:val="24"/>
                <w:szCs w:val="24"/>
                <w:lang w:val="en-US"/>
              </w:rPr>
              <w:t>Sursa</w:t>
            </w:r>
            <w:proofErr w:type="spellEnd"/>
            <w:r w:rsidRPr="00526570">
              <w:rPr>
                <w:rFonts w:ascii="Times New Roman" w:hAnsi="Times New Roman" w:cs="Times New Roman"/>
                <w:sz w:val="24"/>
                <w:szCs w:val="24"/>
                <w:lang w:val="en-US"/>
              </w:rPr>
              <w:t xml:space="preserve"> de </w:t>
            </w:r>
            <w:proofErr w:type="spellStart"/>
            <w:r w:rsidRPr="00526570">
              <w:rPr>
                <w:rFonts w:ascii="Times New Roman" w:hAnsi="Times New Roman" w:cs="Times New Roman"/>
                <w:sz w:val="24"/>
                <w:szCs w:val="24"/>
                <w:lang w:val="en-US"/>
              </w:rPr>
              <w:t>finanțare</w:t>
            </w:r>
            <w:proofErr w:type="spellEnd"/>
          </w:p>
        </w:tc>
        <w:tc>
          <w:tcPr>
            <w:tcW w:w="1975" w:type="dxa"/>
          </w:tcPr>
          <w:p w14:paraId="3DB550D1" w14:textId="77777777" w:rsidR="00755DDC" w:rsidRPr="00526570" w:rsidRDefault="00755DDC" w:rsidP="002A4DA3">
            <w:pPr>
              <w:rPr>
                <w:rFonts w:ascii="Times New Roman" w:hAnsi="Times New Roman" w:cs="Times New Roman"/>
                <w:sz w:val="24"/>
                <w:szCs w:val="24"/>
                <w:lang w:val="en-US"/>
              </w:rPr>
            </w:pPr>
            <w:proofErr w:type="spellStart"/>
            <w:r w:rsidRPr="00526570">
              <w:rPr>
                <w:rFonts w:ascii="Times New Roman" w:hAnsi="Times New Roman" w:cs="Times New Roman"/>
                <w:sz w:val="24"/>
                <w:szCs w:val="24"/>
                <w:lang w:val="en-US"/>
              </w:rPr>
              <w:t>Indicatori</w:t>
            </w:r>
            <w:proofErr w:type="spellEnd"/>
            <w:r w:rsidRPr="00526570">
              <w:rPr>
                <w:rFonts w:ascii="Times New Roman" w:hAnsi="Times New Roman" w:cs="Times New Roman"/>
                <w:sz w:val="24"/>
                <w:szCs w:val="24"/>
                <w:lang w:val="en-US"/>
              </w:rPr>
              <w:t xml:space="preserve"> de </w:t>
            </w:r>
            <w:proofErr w:type="spellStart"/>
            <w:r w:rsidRPr="00526570">
              <w:rPr>
                <w:rFonts w:ascii="Times New Roman" w:hAnsi="Times New Roman" w:cs="Times New Roman"/>
                <w:sz w:val="24"/>
                <w:szCs w:val="24"/>
                <w:lang w:val="en-US"/>
              </w:rPr>
              <w:t>produs</w:t>
            </w:r>
            <w:proofErr w:type="spellEnd"/>
          </w:p>
        </w:tc>
      </w:tr>
      <w:tr w:rsidR="00755DDC" w:rsidRPr="00526570" w14:paraId="1E29C6D8" w14:textId="77777777" w:rsidTr="002A4DA3">
        <w:tc>
          <w:tcPr>
            <w:tcW w:w="708" w:type="dxa"/>
          </w:tcPr>
          <w:p w14:paraId="072C0994" w14:textId="77777777" w:rsidR="00755DDC" w:rsidRPr="00526570" w:rsidRDefault="00755DDC" w:rsidP="002A4DA3">
            <w:pPr>
              <w:rPr>
                <w:rFonts w:ascii="Times New Roman" w:hAnsi="Times New Roman" w:cs="Times New Roman"/>
                <w:sz w:val="24"/>
                <w:szCs w:val="24"/>
                <w:lang w:val="en-US"/>
              </w:rPr>
            </w:pPr>
          </w:p>
          <w:p w14:paraId="3F78280A" w14:textId="77777777" w:rsidR="00755DDC" w:rsidRPr="00526570" w:rsidRDefault="00755DDC" w:rsidP="002A4DA3">
            <w:pPr>
              <w:rPr>
                <w:rFonts w:ascii="Times New Roman" w:hAnsi="Times New Roman" w:cs="Times New Roman"/>
                <w:sz w:val="24"/>
                <w:szCs w:val="24"/>
                <w:lang w:val="en-US"/>
              </w:rPr>
            </w:pPr>
          </w:p>
        </w:tc>
        <w:tc>
          <w:tcPr>
            <w:tcW w:w="1844" w:type="dxa"/>
          </w:tcPr>
          <w:p w14:paraId="7FA4E717" w14:textId="77777777" w:rsidR="00755DDC" w:rsidRPr="00526570" w:rsidRDefault="00755DDC" w:rsidP="002A4DA3">
            <w:pPr>
              <w:rPr>
                <w:rFonts w:ascii="Times New Roman" w:hAnsi="Times New Roman" w:cs="Times New Roman"/>
                <w:sz w:val="24"/>
                <w:szCs w:val="24"/>
                <w:lang w:val="en-US"/>
              </w:rPr>
            </w:pPr>
          </w:p>
        </w:tc>
        <w:tc>
          <w:tcPr>
            <w:tcW w:w="2126" w:type="dxa"/>
          </w:tcPr>
          <w:p w14:paraId="744246ED" w14:textId="77777777" w:rsidR="00755DDC" w:rsidRPr="00526570" w:rsidRDefault="00755DDC" w:rsidP="002A4DA3">
            <w:pPr>
              <w:rPr>
                <w:rFonts w:ascii="Times New Roman" w:hAnsi="Times New Roman" w:cs="Times New Roman"/>
                <w:sz w:val="24"/>
                <w:szCs w:val="24"/>
                <w:lang w:val="en-US"/>
              </w:rPr>
            </w:pPr>
          </w:p>
        </w:tc>
        <w:tc>
          <w:tcPr>
            <w:tcW w:w="4612" w:type="dxa"/>
          </w:tcPr>
          <w:p w14:paraId="2DA7EFC1" w14:textId="77777777" w:rsidR="00755DDC" w:rsidRPr="00526570" w:rsidRDefault="00755DDC" w:rsidP="002A4DA3">
            <w:pPr>
              <w:rPr>
                <w:rFonts w:ascii="Times New Roman" w:hAnsi="Times New Roman" w:cs="Times New Roman"/>
                <w:sz w:val="24"/>
                <w:szCs w:val="24"/>
                <w:lang w:val="en-US"/>
              </w:rPr>
            </w:pPr>
          </w:p>
        </w:tc>
        <w:tc>
          <w:tcPr>
            <w:tcW w:w="1643" w:type="dxa"/>
          </w:tcPr>
          <w:p w14:paraId="1EA58A1E" w14:textId="77777777" w:rsidR="00755DDC" w:rsidRPr="00526570" w:rsidRDefault="00755DDC" w:rsidP="002A4DA3">
            <w:pPr>
              <w:rPr>
                <w:rFonts w:ascii="Times New Roman" w:hAnsi="Times New Roman" w:cs="Times New Roman"/>
                <w:sz w:val="24"/>
                <w:szCs w:val="24"/>
                <w:lang w:val="en-US"/>
              </w:rPr>
            </w:pPr>
          </w:p>
        </w:tc>
        <w:tc>
          <w:tcPr>
            <w:tcW w:w="1555" w:type="dxa"/>
          </w:tcPr>
          <w:p w14:paraId="4FB073EB" w14:textId="77777777" w:rsidR="00755DDC" w:rsidRPr="00526570" w:rsidRDefault="00755DDC" w:rsidP="002A4DA3">
            <w:pPr>
              <w:rPr>
                <w:rFonts w:ascii="Times New Roman" w:hAnsi="Times New Roman" w:cs="Times New Roman"/>
                <w:sz w:val="24"/>
                <w:szCs w:val="24"/>
                <w:lang w:val="en-US"/>
              </w:rPr>
            </w:pPr>
          </w:p>
        </w:tc>
        <w:tc>
          <w:tcPr>
            <w:tcW w:w="1555" w:type="dxa"/>
          </w:tcPr>
          <w:p w14:paraId="3F5BE21A" w14:textId="77777777" w:rsidR="00755DDC" w:rsidRPr="00526570" w:rsidRDefault="00755DDC" w:rsidP="002A4DA3">
            <w:pPr>
              <w:rPr>
                <w:rFonts w:ascii="Times New Roman" w:hAnsi="Times New Roman" w:cs="Times New Roman"/>
                <w:sz w:val="24"/>
                <w:szCs w:val="24"/>
                <w:lang w:val="en-US"/>
              </w:rPr>
            </w:pPr>
          </w:p>
        </w:tc>
        <w:tc>
          <w:tcPr>
            <w:tcW w:w="1975" w:type="dxa"/>
          </w:tcPr>
          <w:p w14:paraId="42FDD038" w14:textId="77777777" w:rsidR="00755DDC" w:rsidRPr="00526570" w:rsidRDefault="00755DDC" w:rsidP="002A4DA3">
            <w:pPr>
              <w:rPr>
                <w:rFonts w:ascii="Times New Roman" w:hAnsi="Times New Roman" w:cs="Times New Roman"/>
                <w:sz w:val="24"/>
                <w:szCs w:val="24"/>
                <w:lang w:val="en-US"/>
              </w:rPr>
            </w:pPr>
          </w:p>
        </w:tc>
      </w:tr>
      <w:tr w:rsidR="00755DDC" w:rsidRPr="00526570" w14:paraId="2C4F29BB" w14:textId="77777777" w:rsidTr="002A4DA3">
        <w:tc>
          <w:tcPr>
            <w:tcW w:w="708" w:type="dxa"/>
          </w:tcPr>
          <w:p w14:paraId="43BDFF6C" w14:textId="77777777" w:rsidR="00755DDC" w:rsidRPr="00526570" w:rsidRDefault="00755DDC" w:rsidP="002A4DA3">
            <w:pPr>
              <w:rPr>
                <w:rFonts w:ascii="Times New Roman" w:hAnsi="Times New Roman" w:cs="Times New Roman"/>
                <w:sz w:val="24"/>
                <w:szCs w:val="24"/>
                <w:lang w:val="en-US"/>
              </w:rPr>
            </w:pPr>
          </w:p>
          <w:p w14:paraId="6AFC997D" w14:textId="77777777" w:rsidR="00755DDC" w:rsidRPr="00526570" w:rsidRDefault="00755DDC" w:rsidP="002A4DA3">
            <w:pPr>
              <w:rPr>
                <w:rFonts w:ascii="Times New Roman" w:hAnsi="Times New Roman" w:cs="Times New Roman"/>
                <w:sz w:val="24"/>
                <w:szCs w:val="24"/>
                <w:lang w:val="en-US"/>
              </w:rPr>
            </w:pPr>
          </w:p>
        </w:tc>
        <w:tc>
          <w:tcPr>
            <w:tcW w:w="1844" w:type="dxa"/>
          </w:tcPr>
          <w:p w14:paraId="779946A5" w14:textId="77777777" w:rsidR="00755DDC" w:rsidRPr="00526570" w:rsidRDefault="00755DDC" w:rsidP="002A4DA3">
            <w:pPr>
              <w:rPr>
                <w:rFonts w:ascii="Times New Roman" w:hAnsi="Times New Roman" w:cs="Times New Roman"/>
                <w:sz w:val="24"/>
                <w:szCs w:val="24"/>
                <w:lang w:val="en-US"/>
              </w:rPr>
            </w:pPr>
          </w:p>
        </w:tc>
        <w:tc>
          <w:tcPr>
            <w:tcW w:w="2126" w:type="dxa"/>
          </w:tcPr>
          <w:p w14:paraId="4E381A0F" w14:textId="77777777" w:rsidR="00755DDC" w:rsidRPr="00526570" w:rsidRDefault="00755DDC" w:rsidP="002A4DA3">
            <w:pPr>
              <w:rPr>
                <w:rFonts w:ascii="Times New Roman" w:hAnsi="Times New Roman" w:cs="Times New Roman"/>
                <w:sz w:val="24"/>
                <w:szCs w:val="24"/>
                <w:lang w:val="en-US"/>
              </w:rPr>
            </w:pPr>
          </w:p>
        </w:tc>
        <w:tc>
          <w:tcPr>
            <w:tcW w:w="4612" w:type="dxa"/>
          </w:tcPr>
          <w:p w14:paraId="594C7D80" w14:textId="77777777" w:rsidR="00755DDC" w:rsidRPr="00526570" w:rsidRDefault="00755DDC" w:rsidP="002A4DA3">
            <w:pPr>
              <w:rPr>
                <w:rFonts w:ascii="Times New Roman" w:hAnsi="Times New Roman" w:cs="Times New Roman"/>
                <w:sz w:val="24"/>
                <w:szCs w:val="24"/>
                <w:lang w:val="en-US"/>
              </w:rPr>
            </w:pPr>
          </w:p>
        </w:tc>
        <w:tc>
          <w:tcPr>
            <w:tcW w:w="1643" w:type="dxa"/>
          </w:tcPr>
          <w:p w14:paraId="66777F59" w14:textId="77777777" w:rsidR="00755DDC" w:rsidRPr="00526570" w:rsidRDefault="00755DDC" w:rsidP="002A4DA3">
            <w:pPr>
              <w:rPr>
                <w:rFonts w:ascii="Times New Roman" w:hAnsi="Times New Roman" w:cs="Times New Roman"/>
                <w:sz w:val="24"/>
                <w:szCs w:val="24"/>
                <w:lang w:val="en-US"/>
              </w:rPr>
            </w:pPr>
          </w:p>
        </w:tc>
        <w:tc>
          <w:tcPr>
            <w:tcW w:w="1555" w:type="dxa"/>
          </w:tcPr>
          <w:p w14:paraId="115D7019" w14:textId="77777777" w:rsidR="00755DDC" w:rsidRPr="00526570" w:rsidRDefault="00755DDC" w:rsidP="002A4DA3">
            <w:pPr>
              <w:rPr>
                <w:rFonts w:ascii="Times New Roman" w:hAnsi="Times New Roman" w:cs="Times New Roman"/>
                <w:sz w:val="24"/>
                <w:szCs w:val="24"/>
                <w:lang w:val="en-US"/>
              </w:rPr>
            </w:pPr>
          </w:p>
        </w:tc>
        <w:tc>
          <w:tcPr>
            <w:tcW w:w="1555" w:type="dxa"/>
          </w:tcPr>
          <w:p w14:paraId="48A21EBC" w14:textId="77777777" w:rsidR="00755DDC" w:rsidRPr="00526570" w:rsidRDefault="00755DDC" w:rsidP="002A4DA3">
            <w:pPr>
              <w:rPr>
                <w:rFonts w:ascii="Times New Roman" w:hAnsi="Times New Roman" w:cs="Times New Roman"/>
                <w:sz w:val="24"/>
                <w:szCs w:val="24"/>
                <w:lang w:val="en-US"/>
              </w:rPr>
            </w:pPr>
          </w:p>
        </w:tc>
        <w:tc>
          <w:tcPr>
            <w:tcW w:w="1975" w:type="dxa"/>
          </w:tcPr>
          <w:p w14:paraId="0E820038" w14:textId="77777777" w:rsidR="00755DDC" w:rsidRPr="00526570" w:rsidRDefault="00755DDC" w:rsidP="002A4DA3">
            <w:pPr>
              <w:rPr>
                <w:rFonts w:ascii="Times New Roman" w:hAnsi="Times New Roman" w:cs="Times New Roman"/>
                <w:sz w:val="24"/>
                <w:szCs w:val="24"/>
                <w:lang w:val="en-US"/>
              </w:rPr>
            </w:pPr>
          </w:p>
        </w:tc>
      </w:tr>
      <w:tr w:rsidR="00755DDC" w:rsidRPr="00526570" w14:paraId="78507E82" w14:textId="77777777" w:rsidTr="002A4DA3">
        <w:tc>
          <w:tcPr>
            <w:tcW w:w="708" w:type="dxa"/>
          </w:tcPr>
          <w:p w14:paraId="7400A60D" w14:textId="77777777" w:rsidR="00755DDC" w:rsidRPr="00526570" w:rsidRDefault="00755DDC" w:rsidP="002A4DA3">
            <w:pPr>
              <w:rPr>
                <w:rFonts w:ascii="Times New Roman" w:hAnsi="Times New Roman" w:cs="Times New Roman"/>
                <w:sz w:val="24"/>
                <w:szCs w:val="24"/>
                <w:lang w:val="en-US"/>
              </w:rPr>
            </w:pPr>
          </w:p>
          <w:p w14:paraId="57EF26A0" w14:textId="77777777" w:rsidR="00755DDC" w:rsidRPr="00526570" w:rsidRDefault="00755DDC" w:rsidP="002A4DA3">
            <w:pPr>
              <w:rPr>
                <w:rFonts w:ascii="Times New Roman" w:hAnsi="Times New Roman" w:cs="Times New Roman"/>
                <w:sz w:val="24"/>
                <w:szCs w:val="24"/>
                <w:lang w:val="en-US"/>
              </w:rPr>
            </w:pPr>
          </w:p>
        </w:tc>
        <w:tc>
          <w:tcPr>
            <w:tcW w:w="1844" w:type="dxa"/>
          </w:tcPr>
          <w:p w14:paraId="0CA9A32B" w14:textId="77777777" w:rsidR="00755DDC" w:rsidRPr="00526570" w:rsidRDefault="00755DDC" w:rsidP="002A4DA3">
            <w:pPr>
              <w:rPr>
                <w:rFonts w:ascii="Times New Roman" w:hAnsi="Times New Roman" w:cs="Times New Roman"/>
                <w:sz w:val="24"/>
                <w:szCs w:val="24"/>
                <w:lang w:val="en-US"/>
              </w:rPr>
            </w:pPr>
          </w:p>
        </w:tc>
        <w:tc>
          <w:tcPr>
            <w:tcW w:w="2126" w:type="dxa"/>
          </w:tcPr>
          <w:p w14:paraId="62E55055" w14:textId="77777777" w:rsidR="00755DDC" w:rsidRPr="00526570" w:rsidRDefault="00755DDC" w:rsidP="002A4DA3">
            <w:pPr>
              <w:rPr>
                <w:rFonts w:ascii="Times New Roman" w:hAnsi="Times New Roman" w:cs="Times New Roman"/>
                <w:sz w:val="24"/>
                <w:szCs w:val="24"/>
                <w:lang w:val="en-US"/>
              </w:rPr>
            </w:pPr>
          </w:p>
        </w:tc>
        <w:tc>
          <w:tcPr>
            <w:tcW w:w="4612" w:type="dxa"/>
          </w:tcPr>
          <w:p w14:paraId="1247B110" w14:textId="77777777" w:rsidR="00755DDC" w:rsidRPr="00526570" w:rsidRDefault="00755DDC" w:rsidP="002A4DA3">
            <w:pPr>
              <w:rPr>
                <w:rFonts w:ascii="Times New Roman" w:hAnsi="Times New Roman" w:cs="Times New Roman"/>
                <w:sz w:val="24"/>
                <w:szCs w:val="24"/>
                <w:lang w:val="en-US"/>
              </w:rPr>
            </w:pPr>
          </w:p>
        </w:tc>
        <w:tc>
          <w:tcPr>
            <w:tcW w:w="1643" w:type="dxa"/>
          </w:tcPr>
          <w:p w14:paraId="636060AB" w14:textId="77777777" w:rsidR="00755DDC" w:rsidRPr="00526570" w:rsidRDefault="00755DDC" w:rsidP="002A4DA3">
            <w:pPr>
              <w:rPr>
                <w:rFonts w:ascii="Times New Roman" w:hAnsi="Times New Roman" w:cs="Times New Roman"/>
                <w:sz w:val="24"/>
                <w:szCs w:val="24"/>
                <w:lang w:val="en-US"/>
              </w:rPr>
            </w:pPr>
          </w:p>
        </w:tc>
        <w:tc>
          <w:tcPr>
            <w:tcW w:w="1555" w:type="dxa"/>
          </w:tcPr>
          <w:p w14:paraId="03696042" w14:textId="77777777" w:rsidR="00755DDC" w:rsidRPr="00526570" w:rsidRDefault="00755DDC" w:rsidP="002A4DA3">
            <w:pPr>
              <w:rPr>
                <w:rFonts w:ascii="Times New Roman" w:hAnsi="Times New Roman" w:cs="Times New Roman"/>
                <w:sz w:val="24"/>
                <w:szCs w:val="24"/>
                <w:lang w:val="en-US"/>
              </w:rPr>
            </w:pPr>
          </w:p>
        </w:tc>
        <w:tc>
          <w:tcPr>
            <w:tcW w:w="1555" w:type="dxa"/>
          </w:tcPr>
          <w:p w14:paraId="7C9E792C" w14:textId="77777777" w:rsidR="00755DDC" w:rsidRPr="00526570" w:rsidRDefault="00755DDC" w:rsidP="002A4DA3">
            <w:pPr>
              <w:rPr>
                <w:rFonts w:ascii="Times New Roman" w:hAnsi="Times New Roman" w:cs="Times New Roman"/>
                <w:sz w:val="24"/>
                <w:szCs w:val="24"/>
                <w:lang w:val="en-US"/>
              </w:rPr>
            </w:pPr>
          </w:p>
        </w:tc>
        <w:tc>
          <w:tcPr>
            <w:tcW w:w="1975" w:type="dxa"/>
          </w:tcPr>
          <w:p w14:paraId="669B8BD6" w14:textId="77777777" w:rsidR="00755DDC" w:rsidRPr="00526570" w:rsidRDefault="00755DDC" w:rsidP="002A4DA3">
            <w:pPr>
              <w:rPr>
                <w:rFonts w:ascii="Times New Roman" w:hAnsi="Times New Roman" w:cs="Times New Roman"/>
                <w:sz w:val="24"/>
                <w:szCs w:val="24"/>
                <w:lang w:val="en-US"/>
              </w:rPr>
            </w:pPr>
          </w:p>
        </w:tc>
      </w:tr>
    </w:tbl>
    <w:p w14:paraId="43124566" w14:textId="77777777" w:rsidR="00755DDC" w:rsidRPr="00526570" w:rsidRDefault="00755DDC" w:rsidP="00755DDC">
      <w:pPr>
        <w:rPr>
          <w:rFonts w:ascii="Times New Roman" w:hAnsi="Times New Roman" w:cs="Times New Roman"/>
          <w:sz w:val="24"/>
          <w:szCs w:val="24"/>
          <w:lang w:val="en-US"/>
        </w:rPr>
      </w:pPr>
    </w:p>
    <w:p w14:paraId="2EFD43C8" w14:textId="77777777" w:rsidR="00755DDC" w:rsidRDefault="00755DDC" w:rsidP="00755DDC">
      <w:pPr>
        <w:rPr>
          <w:sz w:val="28"/>
          <w:szCs w:val="28"/>
          <w:lang w:val="en-US"/>
        </w:rPr>
      </w:pPr>
    </w:p>
    <w:p w14:paraId="451E0E72" w14:textId="6DA034AA" w:rsidR="00755DDC" w:rsidRDefault="00755DDC" w:rsidP="00755DDC">
      <w:pPr>
        <w:rPr>
          <w:sz w:val="28"/>
          <w:szCs w:val="28"/>
          <w:lang w:val="en-US"/>
        </w:rPr>
      </w:pPr>
    </w:p>
    <w:p w14:paraId="361150A0" w14:textId="514ECF22" w:rsidR="00526570" w:rsidRDefault="00526570" w:rsidP="00755DDC">
      <w:pPr>
        <w:rPr>
          <w:sz w:val="28"/>
          <w:szCs w:val="28"/>
          <w:lang w:val="en-US"/>
        </w:rPr>
      </w:pPr>
    </w:p>
    <w:p w14:paraId="576D305B" w14:textId="12E4E735" w:rsidR="00526570" w:rsidRDefault="00526570" w:rsidP="00755DDC">
      <w:pPr>
        <w:rPr>
          <w:sz w:val="28"/>
          <w:szCs w:val="28"/>
          <w:lang w:val="en-US"/>
        </w:rPr>
      </w:pPr>
    </w:p>
    <w:p w14:paraId="72868F0D" w14:textId="2F2AEBC5" w:rsidR="00526570" w:rsidRDefault="00526570" w:rsidP="00755DDC">
      <w:pPr>
        <w:rPr>
          <w:sz w:val="28"/>
          <w:szCs w:val="28"/>
          <w:lang w:val="en-US"/>
        </w:rPr>
      </w:pPr>
    </w:p>
    <w:p w14:paraId="1CA3BCC2" w14:textId="508D304C" w:rsidR="00526570" w:rsidRDefault="00526570" w:rsidP="00755DDC">
      <w:pPr>
        <w:rPr>
          <w:sz w:val="28"/>
          <w:szCs w:val="28"/>
          <w:lang w:val="en-US"/>
        </w:rPr>
      </w:pPr>
    </w:p>
    <w:p w14:paraId="5382BAEF" w14:textId="594A4F2B" w:rsidR="00526570" w:rsidRDefault="00526570" w:rsidP="00755DDC">
      <w:pPr>
        <w:rPr>
          <w:sz w:val="28"/>
          <w:szCs w:val="28"/>
          <w:lang w:val="en-US"/>
        </w:rPr>
      </w:pPr>
    </w:p>
    <w:p w14:paraId="12CC177D" w14:textId="77777777" w:rsidR="00526570" w:rsidRDefault="00526570" w:rsidP="00755DDC">
      <w:pPr>
        <w:rPr>
          <w:sz w:val="28"/>
          <w:szCs w:val="28"/>
          <w:lang w:val="en-US"/>
        </w:rPr>
      </w:pPr>
    </w:p>
    <w:p w14:paraId="2D1D0D7F" w14:textId="77777777" w:rsidR="00755DDC" w:rsidRPr="00350DE3" w:rsidRDefault="00755DDC" w:rsidP="00755DDC">
      <w:pPr>
        <w:pStyle w:val="a3"/>
        <w:spacing w:before="96" w:beforeAutospacing="0" w:after="160" w:afterAutospacing="0" w:line="256" w:lineRule="auto"/>
        <w:rPr>
          <w:b/>
          <w:bCs/>
          <w:sz w:val="40"/>
          <w:szCs w:val="40"/>
          <w:lang w:val="en-US"/>
        </w:rPr>
      </w:pPr>
      <w:r w:rsidRPr="00350DE3">
        <w:rPr>
          <w:b/>
          <w:bCs/>
          <w:sz w:val="40"/>
          <w:szCs w:val="40"/>
          <w:lang w:val="en-US"/>
        </w:rPr>
        <w:t>OPȚIUNEA STRATEGICĂ ȘCOLARIZAREA ELEVILOR</w:t>
      </w:r>
    </w:p>
    <w:p w14:paraId="4E9B920F" w14:textId="77777777" w:rsidR="00755DDC" w:rsidRDefault="00755DDC" w:rsidP="00755DDC">
      <w:pPr>
        <w:rPr>
          <w:sz w:val="28"/>
          <w:szCs w:val="28"/>
          <w:lang w:val="en-US"/>
        </w:rPr>
      </w:pPr>
    </w:p>
    <w:tbl>
      <w:tblPr>
        <w:tblStyle w:val="a6"/>
        <w:tblW w:w="16018" w:type="dxa"/>
        <w:tblInd w:w="-714" w:type="dxa"/>
        <w:tblLook w:val="04A0" w:firstRow="1" w:lastRow="0" w:firstColumn="1" w:lastColumn="0" w:noHBand="0" w:noVBand="1"/>
      </w:tblPr>
      <w:tblGrid>
        <w:gridCol w:w="708"/>
        <w:gridCol w:w="1844"/>
        <w:gridCol w:w="2126"/>
        <w:gridCol w:w="4612"/>
        <w:gridCol w:w="1643"/>
        <w:gridCol w:w="1555"/>
        <w:gridCol w:w="1555"/>
        <w:gridCol w:w="1975"/>
      </w:tblGrid>
      <w:tr w:rsidR="00755DDC" w14:paraId="572F642C" w14:textId="77777777" w:rsidTr="002A4DA3">
        <w:tc>
          <w:tcPr>
            <w:tcW w:w="708" w:type="dxa"/>
          </w:tcPr>
          <w:p w14:paraId="413F29E2" w14:textId="77777777" w:rsidR="00755DDC" w:rsidRDefault="00755DDC" w:rsidP="002A4DA3">
            <w:pPr>
              <w:rPr>
                <w:sz w:val="28"/>
                <w:szCs w:val="28"/>
                <w:lang w:val="en-US"/>
              </w:rPr>
            </w:pPr>
            <w:r>
              <w:rPr>
                <w:sz w:val="28"/>
                <w:szCs w:val="28"/>
                <w:lang w:val="en-US"/>
              </w:rPr>
              <w:t>Nr.</w:t>
            </w:r>
          </w:p>
        </w:tc>
        <w:tc>
          <w:tcPr>
            <w:tcW w:w="1844" w:type="dxa"/>
          </w:tcPr>
          <w:p w14:paraId="2F36942D" w14:textId="77777777" w:rsidR="00755DDC" w:rsidRDefault="00755DDC" w:rsidP="002A4DA3">
            <w:pPr>
              <w:rPr>
                <w:sz w:val="28"/>
                <w:szCs w:val="28"/>
                <w:lang w:val="en-US"/>
              </w:rPr>
            </w:pPr>
            <w:proofErr w:type="spellStart"/>
            <w:r>
              <w:rPr>
                <w:sz w:val="28"/>
                <w:szCs w:val="28"/>
                <w:lang w:val="en-US"/>
              </w:rPr>
              <w:t>Probleme</w:t>
            </w:r>
            <w:proofErr w:type="spellEnd"/>
          </w:p>
        </w:tc>
        <w:tc>
          <w:tcPr>
            <w:tcW w:w="2126" w:type="dxa"/>
          </w:tcPr>
          <w:p w14:paraId="5BDF4A5A" w14:textId="77777777" w:rsidR="00755DDC" w:rsidRDefault="00755DDC" w:rsidP="002A4DA3">
            <w:pPr>
              <w:rPr>
                <w:sz w:val="28"/>
                <w:szCs w:val="28"/>
                <w:lang w:val="en-US"/>
              </w:rPr>
            </w:pPr>
            <w:proofErr w:type="spellStart"/>
            <w:r>
              <w:rPr>
                <w:sz w:val="28"/>
                <w:szCs w:val="28"/>
                <w:lang w:val="en-US"/>
              </w:rPr>
              <w:t>Obiective</w:t>
            </w:r>
            <w:proofErr w:type="spellEnd"/>
          </w:p>
        </w:tc>
        <w:tc>
          <w:tcPr>
            <w:tcW w:w="4612" w:type="dxa"/>
          </w:tcPr>
          <w:p w14:paraId="20344DE4" w14:textId="77777777" w:rsidR="00755DDC" w:rsidRDefault="00755DDC" w:rsidP="002A4DA3">
            <w:pPr>
              <w:rPr>
                <w:sz w:val="28"/>
                <w:szCs w:val="28"/>
                <w:lang w:val="en-US"/>
              </w:rPr>
            </w:pPr>
            <w:proofErr w:type="spellStart"/>
            <w:r>
              <w:rPr>
                <w:sz w:val="28"/>
                <w:szCs w:val="28"/>
                <w:lang w:val="en-US"/>
              </w:rPr>
              <w:t>Acțiuni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realizare</w:t>
            </w:r>
            <w:proofErr w:type="spellEnd"/>
          </w:p>
        </w:tc>
        <w:tc>
          <w:tcPr>
            <w:tcW w:w="1643" w:type="dxa"/>
          </w:tcPr>
          <w:p w14:paraId="119CEC96" w14:textId="77777777" w:rsidR="00755DDC" w:rsidRDefault="00755DDC" w:rsidP="002A4DA3">
            <w:pPr>
              <w:rPr>
                <w:sz w:val="28"/>
                <w:szCs w:val="28"/>
                <w:lang w:val="en-US"/>
              </w:rPr>
            </w:pPr>
            <w:proofErr w:type="spellStart"/>
            <w:r>
              <w:rPr>
                <w:sz w:val="28"/>
                <w:szCs w:val="28"/>
                <w:lang w:val="en-US"/>
              </w:rPr>
              <w:t>Responsabili</w:t>
            </w:r>
            <w:proofErr w:type="spellEnd"/>
          </w:p>
        </w:tc>
        <w:tc>
          <w:tcPr>
            <w:tcW w:w="1555" w:type="dxa"/>
          </w:tcPr>
          <w:p w14:paraId="4C2CF847" w14:textId="77777777" w:rsidR="00755DDC" w:rsidRDefault="00755DDC" w:rsidP="002A4DA3">
            <w:pPr>
              <w:rPr>
                <w:sz w:val="28"/>
                <w:szCs w:val="28"/>
                <w:lang w:val="en-US"/>
              </w:rPr>
            </w:pPr>
            <w:r>
              <w:rPr>
                <w:sz w:val="28"/>
                <w:szCs w:val="28"/>
                <w:lang w:val="en-US"/>
              </w:rPr>
              <w:t xml:space="preserve">Termen de </w:t>
            </w:r>
            <w:proofErr w:type="spellStart"/>
            <w:r>
              <w:rPr>
                <w:sz w:val="28"/>
                <w:szCs w:val="28"/>
                <w:lang w:val="en-US"/>
              </w:rPr>
              <w:t>realizare</w:t>
            </w:r>
            <w:proofErr w:type="spellEnd"/>
          </w:p>
        </w:tc>
        <w:tc>
          <w:tcPr>
            <w:tcW w:w="1555" w:type="dxa"/>
          </w:tcPr>
          <w:p w14:paraId="743DA810" w14:textId="77777777" w:rsidR="00755DDC" w:rsidRDefault="00755DDC" w:rsidP="002A4DA3">
            <w:pPr>
              <w:rPr>
                <w:sz w:val="28"/>
                <w:szCs w:val="28"/>
                <w:lang w:val="en-US"/>
              </w:rPr>
            </w:pPr>
            <w:proofErr w:type="spellStart"/>
            <w:r>
              <w:rPr>
                <w:sz w:val="28"/>
                <w:szCs w:val="28"/>
                <w:lang w:val="en-US"/>
              </w:rPr>
              <w:t>Sursa</w:t>
            </w:r>
            <w:proofErr w:type="spellEnd"/>
            <w:r>
              <w:rPr>
                <w:sz w:val="28"/>
                <w:szCs w:val="28"/>
                <w:lang w:val="en-US"/>
              </w:rPr>
              <w:t xml:space="preserve"> de </w:t>
            </w:r>
            <w:proofErr w:type="spellStart"/>
            <w:r>
              <w:rPr>
                <w:sz w:val="28"/>
                <w:szCs w:val="28"/>
                <w:lang w:val="en-US"/>
              </w:rPr>
              <w:t>finanțare</w:t>
            </w:r>
            <w:proofErr w:type="spellEnd"/>
          </w:p>
        </w:tc>
        <w:tc>
          <w:tcPr>
            <w:tcW w:w="1975" w:type="dxa"/>
          </w:tcPr>
          <w:p w14:paraId="7C6559B5" w14:textId="77777777" w:rsidR="00755DDC" w:rsidRDefault="00755DDC" w:rsidP="002A4DA3">
            <w:pPr>
              <w:rPr>
                <w:sz w:val="28"/>
                <w:szCs w:val="28"/>
                <w:lang w:val="en-US"/>
              </w:rPr>
            </w:pPr>
            <w:proofErr w:type="spellStart"/>
            <w:r>
              <w:rPr>
                <w:sz w:val="28"/>
                <w:szCs w:val="28"/>
                <w:lang w:val="en-US"/>
              </w:rPr>
              <w:t>Indicatori</w:t>
            </w:r>
            <w:proofErr w:type="spellEnd"/>
            <w:r>
              <w:rPr>
                <w:sz w:val="28"/>
                <w:szCs w:val="28"/>
                <w:lang w:val="en-US"/>
              </w:rPr>
              <w:t xml:space="preserve"> de </w:t>
            </w:r>
            <w:proofErr w:type="spellStart"/>
            <w:r>
              <w:rPr>
                <w:sz w:val="28"/>
                <w:szCs w:val="28"/>
                <w:lang w:val="en-US"/>
              </w:rPr>
              <w:t>produs</w:t>
            </w:r>
            <w:proofErr w:type="spellEnd"/>
          </w:p>
        </w:tc>
      </w:tr>
      <w:tr w:rsidR="00755DDC" w14:paraId="1684BD6D" w14:textId="77777777" w:rsidTr="002A4DA3">
        <w:tc>
          <w:tcPr>
            <w:tcW w:w="708" w:type="dxa"/>
          </w:tcPr>
          <w:p w14:paraId="5022C9B8" w14:textId="77777777" w:rsidR="00755DDC" w:rsidRDefault="00755DDC" w:rsidP="002A4DA3">
            <w:pPr>
              <w:rPr>
                <w:sz w:val="28"/>
                <w:szCs w:val="28"/>
                <w:lang w:val="en-US"/>
              </w:rPr>
            </w:pPr>
          </w:p>
          <w:p w14:paraId="61A17A99" w14:textId="77777777" w:rsidR="00755DDC" w:rsidRDefault="00755DDC" w:rsidP="002A4DA3">
            <w:pPr>
              <w:rPr>
                <w:sz w:val="28"/>
                <w:szCs w:val="28"/>
                <w:lang w:val="en-US"/>
              </w:rPr>
            </w:pPr>
          </w:p>
        </w:tc>
        <w:tc>
          <w:tcPr>
            <w:tcW w:w="1844" w:type="dxa"/>
          </w:tcPr>
          <w:p w14:paraId="0AE928DC" w14:textId="77777777" w:rsidR="00755DDC" w:rsidRDefault="00755DDC" w:rsidP="002A4DA3">
            <w:pPr>
              <w:rPr>
                <w:sz w:val="28"/>
                <w:szCs w:val="28"/>
                <w:lang w:val="en-US"/>
              </w:rPr>
            </w:pPr>
          </w:p>
        </w:tc>
        <w:tc>
          <w:tcPr>
            <w:tcW w:w="2126" w:type="dxa"/>
          </w:tcPr>
          <w:p w14:paraId="2DD13B44" w14:textId="77777777" w:rsidR="00755DDC" w:rsidRDefault="00755DDC" w:rsidP="002A4DA3">
            <w:pPr>
              <w:rPr>
                <w:sz w:val="28"/>
                <w:szCs w:val="28"/>
                <w:lang w:val="en-US"/>
              </w:rPr>
            </w:pPr>
          </w:p>
        </w:tc>
        <w:tc>
          <w:tcPr>
            <w:tcW w:w="4612" w:type="dxa"/>
          </w:tcPr>
          <w:p w14:paraId="4EDB7426" w14:textId="77777777" w:rsidR="00755DDC" w:rsidRDefault="00755DDC" w:rsidP="002A4DA3">
            <w:pPr>
              <w:rPr>
                <w:sz w:val="28"/>
                <w:szCs w:val="28"/>
                <w:lang w:val="en-US"/>
              </w:rPr>
            </w:pPr>
          </w:p>
        </w:tc>
        <w:tc>
          <w:tcPr>
            <w:tcW w:w="1643" w:type="dxa"/>
          </w:tcPr>
          <w:p w14:paraId="5403A47A" w14:textId="77777777" w:rsidR="00755DDC" w:rsidRDefault="00755DDC" w:rsidP="002A4DA3">
            <w:pPr>
              <w:rPr>
                <w:sz w:val="28"/>
                <w:szCs w:val="28"/>
                <w:lang w:val="en-US"/>
              </w:rPr>
            </w:pPr>
          </w:p>
        </w:tc>
        <w:tc>
          <w:tcPr>
            <w:tcW w:w="1555" w:type="dxa"/>
          </w:tcPr>
          <w:p w14:paraId="2AC9D1E2" w14:textId="77777777" w:rsidR="00755DDC" w:rsidRDefault="00755DDC" w:rsidP="002A4DA3">
            <w:pPr>
              <w:rPr>
                <w:sz w:val="28"/>
                <w:szCs w:val="28"/>
                <w:lang w:val="en-US"/>
              </w:rPr>
            </w:pPr>
          </w:p>
        </w:tc>
        <w:tc>
          <w:tcPr>
            <w:tcW w:w="1555" w:type="dxa"/>
          </w:tcPr>
          <w:p w14:paraId="1B85A4B8" w14:textId="77777777" w:rsidR="00755DDC" w:rsidRDefault="00755DDC" w:rsidP="002A4DA3">
            <w:pPr>
              <w:rPr>
                <w:sz w:val="28"/>
                <w:szCs w:val="28"/>
                <w:lang w:val="en-US"/>
              </w:rPr>
            </w:pPr>
          </w:p>
        </w:tc>
        <w:tc>
          <w:tcPr>
            <w:tcW w:w="1975" w:type="dxa"/>
          </w:tcPr>
          <w:p w14:paraId="710CE39C" w14:textId="77777777" w:rsidR="00755DDC" w:rsidRDefault="00755DDC" w:rsidP="002A4DA3">
            <w:pPr>
              <w:rPr>
                <w:sz w:val="28"/>
                <w:szCs w:val="28"/>
                <w:lang w:val="en-US"/>
              </w:rPr>
            </w:pPr>
          </w:p>
        </w:tc>
      </w:tr>
      <w:tr w:rsidR="00755DDC" w14:paraId="4D73BDC6" w14:textId="77777777" w:rsidTr="002A4DA3">
        <w:tc>
          <w:tcPr>
            <w:tcW w:w="708" w:type="dxa"/>
          </w:tcPr>
          <w:p w14:paraId="7D63CBD8" w14:textId="77777777" w:rsidR="00755DDC" w:rsidRDefault="00755DDC" w:rsidP="002A4DA3">
            <w:pPr>
              <w:rPr>
                <w:sz w:val="28"/>
                <w:szCs w:val="28"/>
                <w:lang w:val="en-US"/>
              </w:rPr>
            </w:pPr>
          </w:p>
          <w:p w14:paraId="78902815" w14:textId="77777777" w:rsidR="00755DDC" w:rsidRDefault="00755DDC" w:rsidP="002A4DA3">
            <w:pPr>
              <w:rPr>
                <w:sz w:val="28"/>
                <w:szCs w:val="28"/>
                <w:lang w:val="en-US"/>
              </w:rPr>
            </w:pPr>
          </w:p>
        </w:tc>
        <w:tc>
          <w:tcPr>
            <w:tcW w:w="1844" w:type="dxa"/>
          </w:tcPr>
          <w:p w14:paraId="4D5EAF54" w14:textId="77777777" w:rsidR="00755DDC" w:rsidRDefault="00755DDC" w:rsidP="002A4DA3">
            <w:pPr>
              <w:rPr>
                <w:sz w:val="28"/>
                <w:szCs w:val="28"/>
                <w:lang w:val="en-US"/>
              </w:rPr>
            </w:pPr>
          </w:p>
        </w:tc>
        <w:tc>
          <w:tcPr>
            <w:tcW w:w="2126" w:type="dxa"/>
          </w:tcPr>
          <w:p w14:paraId="4479138A" w14:textId="77777777" w:rsidR="00755DDC" w:rsidRDefault="00755DDC" w:rsidP="002A4DA3">
            <w:pPr>
              <w:rPr>
                <w:sz w:val="28"/>
                <w:szCs w:val="28"/>
                <w:lang w:val="en-US"/>
              </w:rPr>
            </w:pPr>
          </w:p>
        </w:tc>
        <w:tc>
          <w:tcPr>
            <w:tcW w:w="4612" w:type="dxa"/>
          </w:tcPr>
          <w:p w14:paraId="73EF6FCB" w14:textId="77777777" w:rsidR="00755DDC" w:rsidRDefault="00755DDC" w:rsidP="002A4DA3">
            <w:pPr>
              <w:rPr>
                <w:sz w:val="28"/>
                <w:szCs w:val="28"/>
                <w:lang w:val="en-US"/>
              </w:rPr>
            </w:pPr>
          </w:p>
        </w:tc>
        <w:tc>
          <w:tcPr>
            <w:tcW w:w="1643" w:type="dxa"/>
          </w:tcPr>
          <w:p w14:paraId="43A0B6B5" w14:textId="77777777" w:rsidR="00755DDC" w:rsidRDefault="00755DDC" w:rsidP="002A4DA3">
            <w:pPr>
              <w:rPr>
                <w:sz w:val="28"/>
                <w:szCs w:val="28"/>
                <w:lang w:val="en-US"/>
              </w:rPr>
            </w:pPr>
          </w:p>
        </w:tc>
        <w:tc>
          <w:tcPr>
            <w:tcW w:w="1555" w:type="dxa"/>
          </w:tcPr>
          <w:p w14:paraId="078E1041" w14:textId="77777777" w:rsidR="00755DDC" w:rsidRDefault="00755DDC" w:rsidP="002A4DA3">
            <w:pPr>
              <w:rPr>
                <w:sz w:val="28"/>
                <w:szCs w:val="28"/>
                <w:lang w:val="en-US"/>
              </w:rPr>
            </w:pPr>
          </w:p>
        </w:tc>
        <w:tc>
          <w:tcPr>
            <w:tcW w:w="1555" w:type="dxa"/>
          </w:tcPr>
          <w:p w14:paraId="70124090" w14:textId="77777777" w:rsidR="00755DDC" w:rsidRDefault="00755DDC" w:rsidP="002A4DA3">
            <w:pPr>
              <w:rPr>
                <w:sz w:val="28"/>
                <w:szCs w:val="28"/>
                <w:lang w:val="en-US"/>
              </w:rPr>
            </w:pPr>
          </w:p>
        </w:tc>
        <w:tc>
          <w:tcPr>
            <w:tcW w:w="1975" w:type="dxa"/>
          </w:tcPr>
          <w:p w14:paraId="0743C1F0" w14:textId="77777777" w:rsidR="00755DDC" w:rsidRDefault="00755DDC" w:rsidP="002A4DA3">
            <w:pPr>
              <w:rPr>
                <w:sz w:val="28"/>
                <w:szCs w:val="28"/>
                <w:lang w:val="en-US"/>
              </w:rPr>
            </w:pPr>
          </w:p>
        </w:tc>
      </w:tr>
      <w:tr w:rsidR="00755DDC" w14:paraId="2F2C55AD" w14:textId="77777777" w:rsidTr="002A4DA3">
        <w:tc>
          <w:tcPr>
            <w:tcW w:w="708" w:type="dxa"/>
          </w:tcPr>
          <w:p w14:paraId="6C442780" w14:textId="77777777" w:rsidR="00755DDC" w:rsidRDefault="00755DDC" w:rsidP="002A4DA3">
            <w:pPr>
              <w:rPr>
                <w:sz w:val="28"/>
                <w:szCs w:val="28"/>
                <w:lang w:val="en-US"/>
              </w:rPr>
            </w:pPr>
          </w:p>
          <w:p w14:paraId="0DAC39C9" w14:textId="77777777" w:rsidR="00755DDC" w:rsidRDefault="00755DDC" w:rsidP="002A4DA3">
            <w:pPr>
              <w:rPr>
                <w:sz w:val="28"/>
                <w:szCs w:val="28"/>
                <w:lang w:val="en-US"/>
              </w:rPr>
            </w:pPr>
          </w:p>
        </w:tc>
        <w:tc>
          <w:tcPr>
            <w:tcW w:w="1844" w:type="dxa"/>
          </w:tcPr>
          <w:p w14:paraId="2331973B" w14:textId="77777777" w:rsidR="00755DDC" w:rsidRDefault="00755DDC" w:rsidP="002A4DA3">
            <w:pPr>
              <w:rPr>
                <w:sz w:val="28"/>
                <w:szCs w:val="28"/>
                <w:lang w:val="en-US"/>
              </w:rPr>
            </w:pPr>
          </w:p>
        </w:tc>
        <w:tc>
          <w:tcPr>
            <w:tcW w:w="2126" w:type="dxa"/>
          </w:tcPr>
          <w:p w14:paraId="408389A7" w14:textId="77777777" w:rsidR="00755DDC" w:rsidRDefault="00755DDC" w:rsidP="002A4DA3">
            <w:pPr>
              <w:rPr>
                <w:sz w:val="28"/>
                <w:szCs w:val="28"/>
                <w:lang w:val="en-US"/>
              </w:rPr>
            </w:pPr>
          </w:p>
        </w:tc>
        <w:tc>
          <w:tcPr>
            <w:tcW w:w="4612" w:type="dxa"/>
          </w:tcPr>
          <w:p w14:paraId="11448FA2" w14:textId="77777777" w:rsidR="00755DDC" w:rsidRDefault="00755DDC" w:rsidP="002A4DA3">
            <w:pPr>
              <w:rPr>
                <w:sz w:val="28"/>
                <w:szCs w:val="28"/>
                <w:lang w:val="en-US"/>
              </w:rPr>
            </w:pPr>
          </w:p>
        </w:tc>
        <w:tc>
          <w:tcPr>
            <w:tcW w:w="1643" w:type="dxa"/>
          </w:tcPr>
          <w:p w14:paraId="0E46E3AA" w14:textId="77777777" w:rsidR="00755DDC" w:rsidRDefault="00755DDC" w:rsidP="002A4DA3">
            <w:pPr>
              <w:rPr>
                <w:sz w:val="28"/>
                <w:szCs w:val="28"/>
                <w:lang w:val="en-US"/>
              </w:rPr>
            </w:pPr>
          </w:p>
        </w:tc>
        <w:tc>
          <w:tcPr>
            <w:tcW w:w="1555" w:type="dxa"/>
          </w:tcPr>
          <w:p w14:paraId="5098B1DF" w14:textId="77777777" w:rsidR="00755DDC" w:rsidRDefault="00755DDC" w:rsidP="002A4DA3">
            <w:pPr>
              <w:rPr>
                <w:sz w:val="28"/>
                <w:szCs w:val="28"/>
                <w:lang w:val="en-US"/>
              </w:rPr>
            </w:pPr>
          </w:p>
        </w:tc>
        <w:tc>
          <w:tcPr>
            <w:tcW w:w="1555" w:type="dxa"/>
          </w:tcPr>
          <w:p w14:paraId="0CEC8BEF" w14:textId="77777777" w:rsidR="00755DDC" w:rsidRDefault="00755DDC" w:rsidP="002A4DA3">
            <w:pPr>
              <w:rPr>
                <w:sz w:val="28"/>
                <w:szCs w:val="28"/>
                <w:lang w:val="en-US"/>
              </w:rPr>
            </w:pPr>
          </w:p>
        </w:tc>
        <w:tc>
          <w:tcPr>
            <w:tcW w:w="1975" w:type="dxa"/>
          </w:tcPr>
          <w:p w14:paraId="69C11415" w14:textId="77777777" w:rsidR="00755DDC" w:rsidRDefault="00755DDC" w:rsidP="002A4DA3">
            <w:pPr>
              <w:rPr>
                <w:sz w:val="28"/>
                <w:szCs w:val="28"/>
                <w:lang w:val="en-US"/>
              </w:rPr>
            </w:pPr>
          </w:p>
        </w:tc>
      </w:tr>
    </w:tbl>
    <w:p w14:paraId="52DFA4D7" w14:textId="77777777" w:rsidR="00755DDC" w:rsidRDefault="00755DDC" w:rsidP="00755DDC">
      <w:pPr>
        <w:rPr>
          <w:sz w:val="28"/>
          <w:szCs w:val="28"/>
          <w:lang w:val="en-US"/>
        </w:rPr>
      </w:pPr>
    </w:p>
    <w:p w14:paraId="68C3A186" w14:textId="77777777" w:rsidR="00755DDC" w:rsidRDefault="00755DDC" w:rsidP="00755DDC">
      <w:pPr>
        <w:rPr>
          <w:sz w:val="28"/>
          <w:szCs w:val="28"/>
          <w:lang w:val="en-US"/>
        </w:rPr>
      </w:pPr>
    </w:p>
    <w:p w14:paraId="34186E38" w14:textId="77777777" w:rsidR="00755DDC" w:rsidRDefault="00755DDC" w:rsidP="00755DDC">
      <w:pPr>
        <w:rPr>
          <w:sz w:val="28"/>
          <w:szCs w:val="28"/>
          <w:lang w:val="en-US"/>
        </w:rPr>
      </w:pPr>
    </w:p>
    <w:p w14:paraId="28491A56" w14:textId="77777777" w:rsidR="00755DDC" w:rsidRPr="00350DE3" w:rsidRDefault="00755DDC" w:rsidP="00755DDC">
      <w:pPr>
        <w:pStyle w:val="a3"/>
        <w:spacing w:before="96" w:beforeAutospacing="0" w:after="160" w:afterAutospacing="0" w:line="256" w:lineRule="auto"/>
        <w:rPr>
          <w:b/>
          <w:bCs/>
          <w:sz w:val="40"/>
          <w:szCs w:val="40"/>
          <w:lang w:val="en-US"/>
        </w:rPr>
      </w:pPr>
      <w:r w:rsidRPr="00350DE3">
        <w:rPr>
          <w:b/>
          <w:bCs/>
          <w:sz w:val="40"/>
          <w:szCs w:val="40"/>
          <w:lang w:val="en-US"/>
        </w:rPr>
        <w:t>OPȚIUNEA STRATEGICĂ ȘCOLARIZAREA ELEVILOR</w:t>
      </w:r>
    </w:p>
    <w:p w14:paraId="17840D5E" w14:textId="77777777" w:rsidR="00755DDC" w:rsidRDefault="00755DDC" w:rsidP="00755DDC">
      <w:pPr>
        <w:rPr>
          <w:sz w:val="28"/>
          <w:szCs w:val="28"/>
          <w:lang w:val="en-US"/>
        </w:rPr>
      </w:pPr>
    </w:p>
    <w:tbl>
      <w:tblPr>
        <w:tblStyle w:val="a6"/>
        <w:tblW w:w="16018" w:type="dxa"/>
        <w:tblInd w:w="-714" w:type="dxa"/>
        <w:tblLook w:val="04A0" w:firstRow="1" w:lastRow="0" w:firstColumn="1" w:lastColumn="0" w:noHBand="0" w:noVBand="1"/>
      </w:tblPr>
      <w:tblGrid>
        <w:gridCol w:w="708"/>
        <w:gridCol w:w="1844"/>
        <w:gridCol w:w="2126"/>
        <w:gridCol w:w="4612"/>
        <w:gridCol w:w="1643"/>
        <w:gridCol w:w="1555"/>
        <w:gridCol w:w="1555"/>
        <w:gridCol w:w="1975"/>
      </w:tblGrid>
      <w:tr w:rsidR="00755DDC" w14:paraId="1FE75BFF" w14:textId="77777777" w:rsidTr="002A4DA3">
        <w:tc>
          <w:tcPr>
            <w:tcW w:w="708" w:type="dxa"/>
          </w:tcPr>
          <w:p w14:paraId="4001847F" w14:textId="77777777" w:rsidR="00755DDC" w:rsidRDefault="00755DDC" w:rsidP="002A4DA3">
            <w:pPr>
              <w:rPr>
                <w:sz w:val="28"/>
                <w:szCs w:val="28"/>
                <w:lang w:val="en-US"/>
              </w:rPr>
            </w:pPr>
            <w:r>
              <w:rPr>
                <w:sz w:val="28"/>
                <w:szCs w:val="28"/>
                <w:lang w:val="en-US"/>
              </w:rPr>
              <w:t>Nr.</w:t>
            </w:r>
          </w:p>
        </w:tc>
        <w:tc>
          <w:tcPr>
            <w:tcW w:w="1844" w:type="dxa"/>
          </w:tcPr>
          <w:p w14:paraId="1544E291" w14:textId="77777777" w:rsidR="00755DDC" w:rsidRDefault="00755DDC" w:rsidP="002A4DA3">
            <w:pPr>
              <w:rPr>
                <w:sz w:val="28"/>
                <w:szCs w:val="28"/>
                <w:lang w:val="en-US"/>
              </w:rPr>
            </w:pPr>
            <w:proofErr w:type="spellStart"/>
            <w:r>
              <w:rPr>
                <w:sz w:val="28"/>
                <w:szCs w:val="28"/>
                <w:lang w:val="en-US"/>
              </w:rPr>
              <w:t>Probleme</w:t>
            </w:r>
            <w:proofErr w:type="spellEnd"/>
          </w:p>
        </w:tc>
        <w:tc>
          <w:tcPr>
            <w:tcW w:w="2126" w:type="dxa"/>
          </w:tcPr>
          <w:p w14:paraId="0EB493C5" w14:textId="77777777" w:rsidR="00755DDC" w:rsidRDefault="00755DDC" w:rsidP="002A4DA3">
            <w:pPr>
              <w:rPr>
                <w:sz w:val="28"/>
                <w:szCs w:val="28"/>
                <w:lang w:val="en-US"/>
              </w:rPr>
            </w:pPr>
            <w:proofErr w:type="spellStart"/>
            <w:r>
              <w:rPr>
                <w:sz w:val="28"/>
                <w:szCs w:val="28"/>
                <w:lang w:val="en-US"/>
              </w:rPr>
              <w:t>Obiective</w:t>
            </w:r>
            <w:proofErr w:type="spellEnd"/>
          </w:p>
        </w:tc>
        <w:tc>
          <w:tcPr>
            <w:tcW w:w="4612" w:type="dxa"/>
          </w:tcPr>
          <w:p w14:paraId="40959DCB" w14:textId="77777777" w:rsidR="00755DDC" w:rsidRDefault="00755DDC" w:rsidP="002A4DA3">
            <w:pPr>
              <w:rPr>
                <w:sz w:val="28"/>
                <w:szCs w:val="28"/>
                <w:lang w:val="en-US"/>
              </w:rPr>
            </w:pPr>
            <w:proofErr w:type="spellStart"/>
            <w:r>
              <w:rPr>
                <w:sz w:val="28"/>
                <w:szCs w:val="28"/>
                <w:lang w:val="en-US"/>
              </w:rPr>
              <w:t>Acțiuni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realizare</w:t>
            </w:r>
            <w:proofErr w:type="spellEnd"/>
          </w:p>
        </w:tc>
        <w:tc>
          <w:tcPr>
            <w:tcW w:w="1643" w:type="dxa"/>
          </w:tcPr>
          <w:p w14:paraId="46D35B8C" w14:textId="77777777" w:rsidR="00755DDC" w:rsidRDefault="00755DDC" w:rsidP="002A4DA3">
            <w:pPr>
              <w:rPr>
                <w:sz w:val="28"/>
                <w:szCs w:val="28"/>
                <w:lang w:val="en-US"/>
              </w:rPr>
            </w:pPr>
            <w:proofErr w:type="spellStart"/>
            <w:r>
              <w:rPr>
                <w:sz w:val="28"/>
                <w:szCs w:val="28"/>
                <w:lang w:val="en-US"/>
              </w:rPr>
              <w:t>Responsabili</w:t>
            </w:r>
            <w:proofErr w:type="spellEnd"/>
          </w:p>
        </w:tc>
        <w:tc>
          <w:tcPr>
            <w:tcW w:w="1555" w:type="dxa"/>
          </w:tcPr>
          <w:p w14:paraId="356BEBCB" w14:textId="77777777" w:rsidR="00755DDC" w:rsidRDefault="00755DDC" w:rsidP="002A4DA3">
            <w:pPr>
              <w:rPr>
                <w:sz w:val="28"/>
                <w:szCs w:val="28"/>
                <w:lang w:val="en-US"/>
              </w:rPr>
            </w:pPr>
            <w:r>
              <w:rPr>
                <w:sz w:val="28"/>
                <w:szCs w:val="28"/>
                <w:lang w:val="en-US"/>
              </w:rPr>
              <w:t xml:space="preserve">Termen de </w:t>
            </w:r>
            <w:proofErr w:type="spellStart"/>
            <w:r>
              <w:rPr>
                <w:sz w:val="28"/>
                <w:szCs w:val="28"/>
                <w:lang w:val="en-US"/>
              </w:rPr>
              <w:t>realizare</w:t>
            </w:r>
            <w:proofErr w:type="spellEnd"/>
          </w:p>
        </w:tc>
        <w:tc>
          <w:tcPr>
            <w:tcW w:w="1555" w:type="dxa"/>
          </w:tcPr>
          <w:p w14:paraId="08418DBC" w14:textId="77777777" w:rsidR="00755DDC" w:rsidRDefault="00755DDC" w:rsidP="002A4DA3">
            <w:pPr>
              <w:rPr>
                <w:sz w:val="28"/>
                <w:szCs w:val="28"/>
                <w:lang w:val="en-US"/>
              </w:rPr>
            </w:pPr>
            <w:proofErr w:type="spellStart"/>
            <w:r>
              <w:rPr>
                <w:sz w:val="28"/>
                <w:szCs w:val="28"/>
                <w:lang w:val="en-US"/>
              </w:rPr>
              <w:t>Sursa</w:t>
            </w:r>
            <w:proofErr w:type="spellEnd"/>
            <w:r>
              <w:rPr>
                <w:sz w:val="28"/>
                <w:szCs w:val="28"/>
                <w:lang w:val="en-US"/>
              </w:rPr>
              <w:t xml:space="preserve"> de </w:t>
            </w:r>
            <w:proofErr w:type="spellStart"/>
            <w:r>
              <w:rPr>
                <w:sz w:val="28"/>
                <w:szCs w:val="28"/>
                <w:lang w:val="en-US"/>
              </w:rPr>
              <w:t>finanțare</w:t>
            </w:r>
            <w:proofErr w:type="spellEnd"/>
          </w:p>
        </w:tc>
        <w:tc>
          <w:tcPr>
            <w:tcW w:w="1975" w:type="dxa"/>
          </w:tcPr>
          <w:p w14:paraId="55E7279B" w14:textId="77777777" w:rsidR="00755DDC" w:rsidRDefault="00755DDC" w:rsidP="002A4DA3">
            <w:pPr>
              <w:rPr>
                <w:sz w:val="28"/>
                <w:szCs w:val="28"/>
                <w:lang w:val="en-US"/>
              </w:rPr>
            </w:pPr>
            <w:proofErr w:type="spellStart"/>
            <w:r>
              <w:rPr>
                <w:sz w:val="28"/>
                <w:szCs w:val="28"/>
                <w:lang w:val="en-US"/>
              </w:rPr>
              <w:t>Indicatori</w:t>
            </w:r>
            <w:proofErr w:type="spellEnd"/>
            <w:r>
              <w:rPr>
                <w:sz w:val="28"/>
                <w:szCs w:val="28"/>
                <w:lang w:val="en-US"/>
              </w:rPr>
              <w:t xml:space="preserve"> de </w:t>
            </w:r>
            <w:proofErr w:type="spellStart"/>
            <w:r>
              <w:rPr>
                <w:sz w:val="28"/>
                <w:szCs w:val="28"/>
                <w:lang w:val="en-US"/>
              </w:rPr>
              <w:t>produs</w:t>
            </w:r>
            <w:proofErr w:type="spellEnd"/>
          </w:p>
        </w:tc>
      </w:tr>
      <w:tr w:rsidR="00755DDC" w14:paraId="10361ECA" w14:textId="77777777" w:rsidTr="002A4DA3">
        <w:tc>
          <w:tcPr>
            <w:tcW w:w="708" w:type="dxa"/>
          </w:tcPr>
          <w:p w14:paraId="09C114B1" w14:textId="77777777" w:rsidR="00755DDC" w:rsidRDefault="00755DDC" w:rsidP="002A4DA3">
            <w:pPr>
              <w:rPr>
                <w:sz w:val="28"/>
                <w:szCs w:val="28"/>
                <w:lang w:val="en-US"/>
              </w:rPr>
            </w:pPr>
          </w:p>
          <w:p w14:paraId="4F436F9D" w14:textId="77777777" w:rsidR="00755DDC" w:rsidRDefault="00755DDC" w:rsidP="002A4DA3">
            <w:pPr>
              <w:rPr>
                <w:sz w:val="28"/>
                <w:szCs w:val="28"/>
                <w:lang w:val="en-US"/>
              </w:rPr>
            </w:pPr>
          </w:p>
        </w:tc>
        <w:tc>
          <w:tcPr>
            <w:tcW w:w="1844" w:type="dxa"/>
          </w:tcPr>
          <w:p w14:paraId="691DC568" w14:textId="77777777" w:rsidR="00755DDC" w:rsidRDefault="00755DDC" w:rsidP="002A4DA3">
            <w:pPr>
              <w:rPr>
                <w:sz w:val="28"/>
                <w:szCs w:val="28"/>
                <w:lang w:val="en-US"/>
              </w:rPr>
            </w:pPr>
          </w:p>
        </w:tc>
        <w:tc>
          <w:tcPr>
            <w:tcW w:w="2126" w:type="dxa"/>
          </w:tcPr>
          <w:p w14:paraId="362B0BC9" w14:textId="77777777" w:rsidR="00755DDC" w:rsidRDefault="00755DDC" w:rsidP="002A4DA3">
            <w:pPr>
              <w:rPr>
                <w:sz w:val="28"/>
                <w:szCs w:val="28"/>
                <w:lang w:val="en-US"/>
              </w:rPr>
            </w:pPr>
          </w:p>
        </w:tc>
        <w:tc>
          <w:tcPr>
            <w:tcW w:w="4612" w:type="dxa"/>
          </w:tcPr>
          <w:p w14:paraId="2C6FF22A" w14:textId="77777777" w:rsidR="00755DDC" w:rsidRDefault="00755DDC" w:rsidP="002A4DA3">
            <w:pPr>
              <w:rPr>
                <w:sz w:val="28"/>
                <w:szCs w:val="28"/>
                <w:lang w:val="en-US"/>
              </w:rPr>
            </w:pPr>
          </w:p>
        </w:tc>
        <w:tc>
          <w:tcPr>
            <w:tcW w:w="1643" w:type="dxa"/>
          </w:tcPr>
          <w:p w14:paraId="5DAA0E6C" w14:textId="77777777" w:rsidR="00755DDC" w:rsidRDefault="00755DDC" w:rsidP="002A4DA3">
            <w:pPr>
              <w:rPr>
                <w:sz w:val="28"/>
                <w:szCs w:val="28"/>
                <w:lang w:val="en-US"/>
              </w:rPr>
            </w:pPr>
          </w:p>
        </w:tc>
        <w:tc>
          <w:tcPr>
            <w:tcW w:w="1555" w:type="dxa"/>
          </w:tcPr>
          <w:p w14:paraId="5FF824EB" w14:textId="77777777" w:rsidR="00755DDC" w:rsidRDefault="00755DDC" w:rsidP="002A4DA3">
            <w:pPr>
              <w:rPr>
                <w:sz w:val="28"/>
                <w:szCs w:val="28"/>
                <w:lang w:val="en-US"/>
              </w:rPr>
            </w:pPr>
          </w:p>
        </w:tc>
        <w:tc>
          <w:tcPr>
            <w:tcW w:w="1555" w:type="dxa"/>
          </w:tcPr>
          <w:p w14:paraId="4DAD237C" w14:textId="77777777" w:rsidR="00755DDC" w:rsidRDefault="00755DDC" w:rsidP="002A4DA3">
            <w:pPr>
              <w:rPr>
                <w:sz w:val="28"/>
                <w:szCs w:val="28"/>
                <w:lang w:val="en-US"/>
              </w:rPr>
            </w:pPr>
          </w:p>
        </w:tc>
        <w:tc>
          <w:tcPr>
            <w:tcW w:w="1975" w:type="dxa"/>
          </w:tcPr>
          <w:p w14:paraId="06373D44" w14:textId="77777777" w:rsidR="00755DDC" w:rsidRDefault="00755DDC" w:rsidP="002A4DA3">
            <w:pPr>
              <w:rPr>
                <w:sz w:val="28"/>
                <w:szCs w:val="28"/>
                <w:lang w:val="en-US"/>
              </w:rPr>
            </w:pPr>
          </w:p>
        </w:tc>
      </w:tr>
      <w:tr w:rsidR="00755DDC" w14:paraId="463F1435" w14:textId="77777777" w:rsidTr="002A4DA3">
        <w:tc>
          <w:tcPr>
            <w:tcW w:w="708" w:type="dxa"/>
          </w:tcPr>
          <w:p w14:paraId="0747F0FF" w14:textId="77777777" w:rsidR="00755DDC" w:rsidRDefault="00755DDC" w:rsidP="002A4DA3">
            <w:pPr>
              <w:rPr>
                <w:sz w:val="28"/>
                <w:szCs w:val="28"/>
                <w:lang w:val="en-US"/>
              </w:rPr>
            </w:pPr>
          </w:p>
          <w:p w14:paraId="6DF5104B" w14:textId="77777777" w:rsidR="00755DDC" w:rsidRDefault="00755DDC" w:rsidP="002A4DA3">
            <w:pPr>
              <w:rPr>
                <w:sz w:val="28"/>
                <w:szCs w:val="28"/>
                <w:lang w:val="en-US"/>
              </w:rPr>
            </w:pPr>
          </w:p>
        </w:tc>
        <w:tc>
          <w:tcPr>
            <w:tcW w:w="1844" w:type="dxa"/>
          </w:tcPr>
          <w:p w14:paraId="6D7F0D25" w14:textId="77777777" w:rsidR="00755DDC" w:rsidRDefault="00755DDC" w:rsidP="002A4DA3">
            <w:pPr>
              <w:rPr>
                <w:sz w:val="28"/>
                <w:szCs w:val="28"/>
                <w:lang w:val="en-US"/>
              </w:rPr>
            </w:pPr>
          </w:p>
        </w:tc>
        <w:tc>
          <w:tcPr>
            <w:tcW w:w="2126" w:type="dxa"/>
          </w:tcPr>
          <w:p w14:paraId="3E28470B" w14:textId="77777777" w:rsidR="00755DDC" w:rsidRDefault="00755DDC" w:rsidP="002A4DA3">
            <w:pPr>
              <w:rPr>
                <w:sz w:val="28"/>
                <w:szCs w:val="28"/>
                <w:lang w:val="en-US"/>
              </w:rPr>
            </w:pPr>
          </w:p>
        </w:tc>
        <w:tc>
          <w:tcPr>
            <w:tcW w:w="4612" w:type="dxa"/>
          </w:tcPr>
          <w:p w14:paraId="2A3A3B8D" w14:textId="77777777" w:rsidR="00755DDC" w:rsidRDefault="00755DDC" w:rsidP="002A4DA3">
            <w:pPr>
              <w:rPr>
                <w:sz w:val="28"/>
                <w:szCs w:val="28"/>
                <w:lang w:val="en-US"/>
              </w:rPr>
            </w:pPr>
          </w:p>
        </w:tc>
        <w:tc>
          <w:tcPr>
            <w:tcW w:w="1643" w:type="dxa"/>
          </w:tcPr>
          <w:p w14:paraId="170B5FCD" w14:textId="77777777" w:rsidR="00755DDC" w:rsidRDefault="00755DDC" w:rsidP="002A4DA3">
            <w:pPr>
              <w:rPr>
                <w:sz w:val="28"/>
                <w:szCs w:val="28"/>
                <w:lang w:val="en-US"/>
              </w:rPr>
            </w:pPr>
          </w:p>
        </w:tc>
        <w:tc>
          <w:tcPr>
            <w:tcW w:w="1555" w:type="dxa"/>
          </w:tcPr>
          <w:p w14:paraId="2A66EB34" w14:textId="77777777" w:rsidR="00755DDC" w:rsidRDefault="00755DDC" w:rsidP="002A4DA3">
            <w:pPr>
              <w:rPr>
                <w:sz w:val="28"/>
                <w:szCs w:val="28"/>
                <w:lang w:val="en-US"/>
              </w:rPr>
            </w:pPr>
          </w:p>
        </w:tc>
        <w:tc>
          <w:tcPr>
            <w:tcW w:w="1555" w:type="dxa"/>
          </w:tcPr>
          <w:p w14:paraId="4959F86A" w14:textId="77777777" w:rsidR="00755DDC" w:rsidRDefault="00755DDC" w:rsidP="002A4DA3">
            <w:pPr>
              <w:rPr>
                <w:sz w:val="28"/>
                <w:szCs w:val="28"/>
                <w:lang w:val="en-US"/>
              </w:rPr>
            </w:pPr>
          </w:p>
        </w:tc>
        <w:tc>
          <w:tcPr>
            <w:tcW w:w="1975" w:type="dxa"/>
          </w:tcPr>
          <w:p w14:paraId="1B9BE223" w14:textId="77777777" w:rsidR="00755DDC" w:rsidRDefault="00755DDC" w:rsidP="002A4DA3">
            <w:pPr>
              <w:rPr>
                <w:sz w:val="28"/>
                <w:szCs w:val="28"/>
                <w:lang w:val="en-US"/>
              </w:rPr>
            </w:pPr>
          </w:p>
        </w:tc>
      </w:tr>
      <w:tr w:rsidR="00755DDC" w14:paraId="2BA00198" w14:textId="77777777" w:rsidTr="002A4DA3">
        <w:tc>
          <w:tcPr>
            <w:tcW w:w="708" w:type="dxa"/>
          </w:tcPr>
          <w:p w14:paraId="7CF717A2" w14:textId="77777777" w:rsidR="00755DDC" w:rsidRDefault="00755DDC" w:rsidP="002A4DA3">
            <w:pPr>
              <w:rPr>
                <w:sz w:val="28"/>
                <w:szCs w:val="28"/>
                <w:lang w:val="en-US"/>
              </w:rPr>
            </w:pPr>
          </w:p>
          <w:p w14:paraId="2E528EA6" w14:textId="77777777" w:rsidR="00755DDC" w:rsidRDefault="00755DDC" w:rsidP="002A4DA3">
            <w:pPr>
              <w:rPr>
                <w:sz w:val="28"/>
                <w:szCs w:val="28"/>
                <w:lang w:val="en-US"/>
              </w:rPr>
            </w:pPr>
          </w:p>
        </w:tc>
        <w:tc>
          <w:tcPr>
            <w:tcW w:w="1844" w:type="dxa"/>
          </w:tcPr>
          <w:p w14:paraId="30374641" w14:textId="77777777" w:rsidR="00755DDC" w:rsidRDefault="00755DDC" w:rsidP="002A4DA3">
            <w:pPr>
              <w:rPr>
                <w:sz w:val="28"/>
                <w:szCs w:val="28"/>
                <w:lang w:val="en-US"/>
              </w:rPr>
            </w:pPr>
          </w:p>
        </w:tc>
        <w:tc>
          <w:tcPr>
            <w:tcW w:w="2126" w:type="dxa"/>
          </w:tcPr>
          <w:p w14:paraId="538EFE2F" w14:textId="77777777" w:rsidR="00755DDC" w:rsidRDefault="00755DDC" w:rsidP="002A4DA3">
            <w:pPr>
              <w:rPr>
                <w:sz w:val="28"/>
                <w:szCs w:val="28"/>
                <w:lang w:val="en-US"/>
              </w:rPr>
            </w:pPr>
          </w:p>
        </w:tc>
        <w:tc>
          <w:tcPr>
            <w:tcW w:w="4612" w:type="dxa"/>
          </w:tcPr>
          <w:p w14:paraId="2FBA315C" w14:textId="77777777" w:rsidR="00755DDC" w:rsidRDefault="00755DDC" w:rsidP="002A4DA3">
            <w:pPr>
              <w:rPr>
                <w:sz w:val="28"/>
                <w:szCs w:val="28"/>
                <w:lang w:val="en-US"/>
              </w:rPr>
            </w:pPr>
          </w:p>
        </w:tc>
        <w:tc>
          <w:tcPr>
            <w:tcW w:w="1643" w:type="dxa"/>
          </w:tcPr>
          <w:p w14:paraId="15045990" w14:textId="77777777" w:rsidR="00755DDC" w:rsidRDefault="00755DDC" w:rsidP="002A4DA3">
            <w:pPr>
              <w:rPr>
                <w:sz w:val="28"/>
                <w:szCs w:val="28"/>
                <w:lang w:val="en-US"/>
              </w:rPr>
            </w:pPr>
          </w:p>
        </w:tc>
        <w:tc>
          <w:tcPr>
            <w:tcW w:w="1555" w:type="dxa"/>
          </w:tcPr>
          <w:p w14:paraId="62EC9332" w14:textId="77777777" w:rsidR="00755DDC" w:rsidRDefault="00755DDC" w:rsidP="002A4DA3">
            <w:pPr>
              <w:rPr>
                <w:sz w:val="28"/>
                <w:szCs w:val="28"/>
                <w:lang w:val="en-US"/>
              </w:rPr>
            </w:pPr>
          </w:p>
        </w:tc>
        <w:tc>
          <w:tcPr>
            <w:tcW w:w="1555" w:type="dxa"/>
          </w:tcPr>
          <w:p w14:paraId="28D7D39C" w14:textId="77777777" w:rsidR="00755DDC" w:rsidRDefault="00755DDC" w:rsidP="002A4DA3">
            <w:pPr>
              <w:rPr>
                <w:sz w:val="28"/>
                <w:szCs w:val="28"/>
                <w:lang w:val="en-US"/>
              </w:rPr>
            </w:pPr>
          </w:p>
        </w:tc>
        <w:tc>
          <w:tcPr>
            <w:tcW w:w="1975" w:type="dxa"/>
          </w:tcPr>
          <w:p w14:paraId="7ADDD778" w14:textId="77777777" w:rsidR="00755DDC" w:rsidRDefault="00755DDC" w:rsidP="002A4DA3">
            <w:pPr>
              <w:rPr>
                <w:sz w:val="28"/>
                <w:szCs w:val="28"/>
                <w:lang w:val="en-US"/>
              </w:rPr>
            </w:pPr>
          </w:p>
        </w:tc>
      </w:tr>
    </w:tbl>
    <w:p w14:paraId="3469E662" w14:textId="77777777" w:rsidR="00755DDC" w:rsidRDefault="00755DDC" w:rsidP="00755DDC">
      <w:pPr>
        <w:rPr>
          <w:sz w:val="28"/>
          <w:szCs w:val="28"/>
          <w:lang w:val="en-US"/>
        </w:rPr>
      </w:pPr>
    </w:p>
    <w:p w14:paraId="5DB7FFFD" w14:textId="77777777" w:rsidR="00755DDC" w:rsidRDefault="00755DDC" w:rsidP="00755DDC">
      <w:pPr>
        <w:rPr>
          <w:sz w:val="28"/>
          <w:szCs w:val="28"/>
          <w:lang w:val="en-US"/>
        </w:rPr>
      </w:pPr>
    </w:p>
    <w:p w14:paraId="76E46433" w14:textId="77777777" w:rsidR="00755DDC" w:rsidRDefault="00755DDC" w:rsidP="00755DDC">
      <w:pPr>
        <w:rPr>
          <w:sz w:val="28"/>
          <w:szCs w:val="28"/>
          <w:lang w:val="en-US"/>
        </w:rPr>
      </w:pPr>
    </w:p>
    <w:p w14:paraId="24156F78" w14:textId="65620763" w:rsidR="00922FCC" w:rsidRDefault="00922FCC">
      <w:pPr>
        <w:rPr>
          <w:sz w:val="28"/>
          <w:szCs w:val="28"/>
          <w:lang w:val="en-US"/>
        </w:rPr>
      </w:pPr>
    </w:p>
    <w:bookmarkEnd w:id="1"/>
    <w:p w14:paraId="7CC25506" w14:textId="77777777" w:rsidR="00922FCC" w:rsidRPr="0031334B" w:rsidRDefault="00922FCC">
      <w:pPr>
        <w:rPr>
          <w:sz w:val="28"/>
          <w:szCs w:val="28"/>
          <w:lang w:val="en-US"/>
        </w:rPr>
      </w:pPr>
    </w:p>
    <w:p w14:paraId="32E4E9D2" w14:textId="77777777" w:rsidR="00755DDC" w:rsidRPr="00350DE3" w:rsidRDefault="00755DDC" w:rsidP="00755DDC">
      <w:pPr>
        <w:pStyle w:val="a3"/>
        <w:spacing w:before="96" w:beforeAutospacing="0" w:after="160" w:afterAutospacing="0" w:line="256" w:lineRule="auto"/>
        <w:rPr>
          <w:b/>
          <w:bCs/>
          <w:sz w:val="40"/>
          <w:szCs w:val="40"/>
          <w:lang w:val="en-US"/>
        </w:rPr>
      </w:pPr>
      <w:r w:rsidRPr="00350DE3">
        <w:rPr>
          <w:b/>
          <w:bCs/>
          <w:sz w:val="40"/>
          <w:szCs w:val="40"/>
          <w:lang w:val="en-US"/>
        </w:rPr>
        <w:t>OPȚIUNEA STRATEGICĂ ȘCOLARIZAREA ELEVILOR</w:t>
      </w:r>
    </w:p>
    <w:p w14:paraId="12EAE958" w14:textId="77777777" w:rsidR="00755DDC" w:rsidRDefault="00755DDC" w:rsidP="00755DDC">
      <w:pPr>
        <w:rPr>
          <w:sz w:val="28"/>
          <w:szCs w:val="28"/>
          <w:lang w:val="en-US"/>
        </w:rPr>
      </w:pPr>
    </w:p>
    <w:tbl>
      <w:tblPr>
        <w:tblStyle w:val="a6"/>
        <w:tblW w:w="16018" w:type="dxa"/>
        <w:tblInd w:w="-714" w:type="dxa"/>
        <w:tblLook w:val="04A0" w:firstRow="1" w:lastRow="0" w:firstColumn="1" w:lastColumn="0" w:noHBand="0" w:noVBand="1"/>
      </w:tblPr>
      <w:tblGrid>
        <w:gridCol w:w="708"/>
        <w:gridCol w:w="1844"/>
        <w:gridCol w:w="2126"/>
        <w:gridCol w:w="4612"/>
        <w:gridCol w:w="1643"/>
        <w:gridCol w:w="1555"/>
        <w:gridCol w:w="1555"/>
        <w:gridCol w:w="1975"/>
      </w:tblGrid>
      <w:tr w:rsidR="00755DDC" w14:paraId="77C4A04F" w14:textId="77777777" w:rsidTr="002A4DA3">
        <w:tc>
          <w:tcPr>
            <w:tcW w:w="708" w:type="dxa"/>
          </w:tcPr>
          <w:p w14:paraId="59069674" w14:textId="77777777" w:rsidR="00755DDC" w:rsidRDefault="00755DDC" w:rsidP="002A4DA3">
            <w:pPr>
              <w:rPr>
                <w:sz w:val="28"/>
                <w:szCs w:val="28"/>
                <w:lang w:val="en-US"/>
              </w:rPr>
            </w:pPr>
            <w:r>
              <w:rPr>
                <w:sz w:val="28"/>
                <w:szCs w:val="28"/>
                <w:lang w:val="en-US"/>
              </w:rPr>
              <w:t>Nr.</w:t>
            </w:r>
          </w:p>
        </w:tc>
        <w:tc>
          <w:tcPr>
            <w:tcW w:w="1844" w:type="dxa"/>
          </w:tcPr>
          <w:p w14:paraId="6CC6D6E6" w14:textId="77777777" w:rsidR="00755DDC" w:rsidRDefault="00755DDC" w:rsidP="002A4DA3">
            <w:pPr>
              <w:rPr>
                <w:sz w:val="28"/>
                <w:szCs w:val="28"/>
                <w:lang w:val="en-US"/>
              </w:rPr>
            </w:pPr>
            <w:proofErr w:type="spellStart"/>
            <w:r>
              <w:rPr>
                <w:sz w:val="28"/>
                <w:szCs w:val="28"/>
                <w:lang w:val="en-US"/>
              </w:rPr>
              <w:t>Probleme</w:t>
            </w:r>
            <w:proofErr w:type="spellEnd"/>
          </w:p>
        </w:tc>
        <w:tc>
          <w:tcPr>
            <w:tcW w:w="2126" w:type="dxa"/>
          </w:tcPr>
          <w:p w14:paraId="232F31F0" w14:textId="77777777" w:rsidR="00755DDC" w:rsidRDefault="00755DDC" w:rsidP="002A4DA3">
            <w:pPr>
              <w:rPr>
                <w:sz w:val="28"/>
                <w:szCs w:val="28"/>
                <w:lang w:val="en-US"/>
              </w:rPr>
            </w:pPr>
            <w:proofErr w:type="spellStart"/>
            <w:r>
              <w:rPr>
                <w:sz w:val="28"/>
                <w:szCs w:val="28"/>
                <w:lang w:val="en-US"/>
              </w:rPr>
              <w:t>Obiective</w:t>
            </w:r>
            <w:proofErr w:type="spellEnd"/>
          </w:p>
        </w:tc>
        <w:tc>
          <w:tcPr>
            <w:tcW w:w="4612" w:type="dxa"/>
          </w:tcPr>
          <w:p w14:paraId="649B8BBE" w14:textId="77777777" w:rsidR="00755DDC" w:rsidRDefault="00755DDC" w:rsidP="002A4DA3">
            <w:pPr>
              <w:rPr>
                <w:sz w:val="28"/>
                <w:szCs w:val="28"/>
                <w:lang w:val="en-US"/>
              </w:rPr>
            </w:pPr>
            <w:proofErr w:type="spellStart"/>
            <w:r>
              <w:rPr>
                <w:sz w:val="28"/>
                <w:szCs w:val="28"/>
                <w:lang w:val="en-US"/>
              </w:rPr>
              <w:t>Acțiuni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realizare</w:t>
            </w:r>
            <w:proofErr w:type="spellEnd"/>
          </w:p>
        </w:tc>
        <w:tc>
          <w:tcPr>
            <w:tcW w:w="1643" w:type="dxa"/>
          </w:tcPr>
          <w:p w14:paraId="3E4CE3C5" w14:textId="77777777" w:rsidR="00755DDC" w:rsidRDefault="00755DDC" w:rsidP="002A4DA3">
            <w:pPr>
              <w:rPr>
                <w:sz w:val="28"/>
                <w:szCs w:val="28"/>
                <w:lang w:val="en-US"/>
              </w:rPr>
            </w:pPr>
            <w:proofErr w:type="spellStart"/>
            <w:r>
              <w:rPr>
                <w:sz w:val="28"/>
                <w:szCs w:val="28"/>
                <w:lang w:val="en-US"/>
              </w:rPr>
              <w:t>Responsabili</w:t>
            </w:r>
            <w:proofErr w:type="spellEnd"/>
          </w:p>
        </w:tc>
        <w:tc>
          <w:tcPr>
            <w:tcW w:w="1555" w:type="dxa"/>
          </w:tcPr>
          <w:p w14:paraId="26CADE0D" w14:textId="77777777" w:rsidR="00755DDC" w:rsidRDefault="00755DDC" w:rsidP="002A4DA3">
            <w:pPr>
              <w:rPr>
                <w:sz w:val="28"/>
                <w:szCs w:val="28"/>
                <w:lang w:val="en-US"/>
              </w:rPr>
            </w:pPr>
            <w:r>
              <w:rPr>
                <w:sz w:val="28"/>
                <w:szCs w:val="28"/>
                <w:lang w:val="en-US"/>
              </w:rPr>
              <w:t xml:space="preserve">Termen de </w:t>
            </w:r>
            <w:proofErr w:type="spellStart"/>
            <w:r>
              <w:rPr>
                <w:sz w:val="28"/>
                <w:szCs w:val="28"/>
                <w:lang w:val="en-US"/>
              </w:rPr>
              <w:t>realizare</w:t>
            </w:r>
            <w:proofErr w:type="spellEnd"/>
          </w:p>
        </w:tc>
        <w:tc>
          <w:tcPr>
            <w:tcW w:w="1555" w:type="dxa"/>
          </w:tcPr>
          <w:p w14:paraId="4FB55843" w14:textId="77777777" w:rsidR="00755DDC" w:rsidRDefault="00755DDC" w:rsidP="002A4DA3">
            <w:pPr>
              <w:rPr>
                <w:sz w:val="28"/>
                <w:szCs w:val="28"/>
                <w:lang w:val="en-US"/>
              </w:rPr>
            </w:pPr>
            <w:proofErr w:type="spellStart"/>
            <w:r>
              <w:rPr>
                <w:sz w:val="28"/>
                <w:szCs w:val="28"/>
                <w:lang w:val="en-US"/>
              </w:rPr>
              <w:t>Sursa</w:t>
            </w:r>
            <w:proofErr w:type="spellEnd"/>
            <w:r>
              <w:rPr>
                <w:sz w:val="28"/>
                <w:szCs w:val="28"/>
                <w:lang w:val="en-US"/>
              </w:rPr>
              <w:t xml:space="preserve"> de </w:t>
            </w:r>
            <w:proofErr w:type="spellStart"/>
            <w:r>
              <w:rPr>
                <w:sz w:val="28"/>
                <w:szCs w:val="28"/>
                <w:lang w:val="en-US"/>
              </w:rPr>
              <w:t>finanțare</w:t>
            </w:r>
            <w:proofErr w:type="spellEnd"/>
          </w:p>
        </w:tc>
        <w:tc>
          <w:tcPr>
            <w:tcW w:w="1975" w:type="dxa"/>
          </w:tcPr>
          <w:p w14:paraId="7B07DD60" w14:textId="77777777" w:rsidR="00755DDC" w:rsidRDefault="00755DDC" w:rsidP="002A4DA3">
            <w:pPr>
              <w:rPr>
                <w:sz w:val="28"/>
                <w:szCs w:val="28"/>
                <w:lang w:val="en-US"/>
              </w:rPr>
            </w:pPr>
            <w:proofErr w:type="spellStart"/>
            <w:r>
              <w:rPr>
                <w:sz w:val="28"/>
                <w:szCs w:val="28"/>
                <w:lang w:val="en-US"/>
              </w:rPr>
              <w:t>Indicatori</w:t>
            </w:r>
            <w:proofErr w:type="spellEnd"/>
            <w:r>
              <w:rPr>
                <w:sz w:val="28"/>
                <w:szCs w:val="28"/>
                <w:lang w:val="en-US"/>
              </w:rPr>
              <w:t xml:space="preserve"> de </w:t>
            </w:r>
            <w:proofErr w:type="spellStart"/>
            <w:r>
              <w:rPr>
                <w:sz w:val="28"/>
                <w:szCs w:val="28"/>
                <w:lang w:val="en-US"/>
              </w:rPr>
              <w:t>produs</w:t>
            </w:r>
            <w:proofErr w:type="spellEnd"/>
          </w:p>
        </w:tc>
      </w:tr>
      <w:tr w:rsidR="00755DDC" w14:paraId="418206BB" w14:textId="77777777" w:rsidTr="002A4DA3">
        <w:tc>
          <w:tcPr>
            <w:tcW w:w="708" w:type="dxa"/>
          </w:tcPr>
          <w:p w14:paraId="4D470164" w14:textId="77777777" w:rsidR="00755DDC" w:rsidRDefault="00755DDC" w:rsidP="002A4DA3">
            <w:pPr>
              <w:rPr>
                <w:sz w:val="28"/>
                <w:szCs w:val="28"/>
                <w:lang w:val="en-US"/>
              </w:rPr>
            </w:pPr>
          </w:p>
          <w:p w14:paraId="380D3B8F" w14:textId="77777777" w:rsidR="00755DDC" w:rsidRDefault="00755DDC" w:rsidP="002A4DA3">
            <w:pPr>
              <w:rPr>
                <w:sz w:val="28"/>
                <w:szCs w:val="28"/>
                <w:lang w:val="en-US"/>
              </w:rPr>
            </w:pPr>
          </w:p>
        </w:tc>
        <w:tc>
          <w:tcPr>
            <w:tcW w:w="1844" w:type="dxa"/>
          </w:tcPr>
          <w:p w14:paraId="6EB2BBCE" w14:textId="77777777" w:rsidR="00755DDC" w:rsidRDefault="00755DDC" w:rsidP="002A4DA3">
            <w:pPr>
              <w:rPr>
                <w:sz w:val="28"/>
                <w:szCs w:val="28"/>
                <w:lang w:val="en-US"/>
              </w:rPr>
            </w:pPr>
          </w:p>
        </w:tc>
        <w:tc>
          <w:tcPr>
            <w:tcW w:w="2126" w:type="dxa"/>
          </w:tcPr>
          <w:p w14:paraId="59DBCC63" w14:textId="77777777" w:rsidR="00755DDC" w:rsidRDefault="00755DDC" w:rsidP="002A4DA3">
            <w:pPr>
              <w:rPr>
                <w:sz w:val="28"/>
                <w:szCs w:val="28"/>
                <w:lang w:val="en-US"/>
              </w:rPr>
            </w:pPr>
          </w:p>
        </w:tc>
        <w:tc>
          <w:tcPr>
            <w:tcW w:w="4612" w:type="dxa"/>
          </w:tcPr>
          <w:p w14:paraId="603CEA39" w14:textId="77777777" w:rsidR="00755DDC" w:rsidRDefault="00755DDC" w:rsidP="002A4DA3">
            <w:pPr>
              <w:rPr>
                <w:sz w:val="28"/>
                <w:szCs w:val="28"/>
                <w:lang w:val="en-US"/>
              </w:rPr>
            </w:pPr>
          </w:p>
        </w:tc>
        <w:tc>
          <w:tcPr>
            <w:tcW w:w="1643" w:type="dxa"/>
          </w:tcPr>
          <w:p w14:paraId="1BF27B01" w14:textId="77777777" w:rsidR="00755DDC" w:rsidRDefault="00755DDC" w:rsidP="002A4DA3">
            <w:pPr>
              <w:rPr>
                <w:sz w:val="28"/>
                <w:szCs w:val="28"/>
                <w:lang w:val="en-US"/>
              </w:rPr>
            </w:pPr>
          </w:p>
        </w:tc>
        <w:tc>
          <w:tcPr>
            <w:tcW w:w="1555" w:type="dxa"/>
          </w:tcPr>
          <w:p w14:paraId="4065973A" w14:textId="77777777" w:rsidR="00755DDC" w:rsidRDefault="00755DDC" w:rsidP="002A4DA3">
            <w:pPr>
              <w:rPr>
                <w:sz w:val="28"/>
                <w:szCs w:val="28"/>
                <w:lang w:val="en-US"/>
              </w:rPr>
            </w:pPr>
          </w:p>
        </w:tc>
        <w:tc>
          <w:tcPr>
            <w:tcW w:w="1555" w:type="dxa"/>
          </w:tcPr>
          <w:p w14:paraId="146758F3" w14:textId="77777777" w:rsidR="00755DDC" w:rsidRDefault="00755DDC" w:rsidP="002A4DA3">
            <w:pPr>
              <w:rPr>
                <w:sz w:val="28"/>
                <w:szCs w:val="28"/>
                <w:lang w:val="en-US"/>
              </w:rPr>
            </w:pPr>
          </w:p>
        </w:tc>
        <w:tc>
          <w:tcPr>
            <w:tcW w:w="1975" w:type="dxa"/>
          </w:tcPr>
          <w:p w14:paraId="5BCC23B0" w14:textId="77777777" w:rsidR="00755DDC" w:rsidRDefault="00755DDC" w:rsidP="002A4DA3">
            <w:pPr>
              <w:rPr>
                <w:sz w:val="28"/>
                <w:szCs w:val="28"/>
                <w:lang w:val="en-US"/>
              </w:rPr>
            </w:pPr>
          </w:p>
        </w:tc>
      </w:tr>
      <w:tr w:rsidR="00755DDC" w14:paraId="25C9EC3B" w14:textId="77777777" w:rsidTr="002A4DA3">
        <w:tc>
          <w:tcPr>
            <w:tcW w:w="708" w:type="dxa"/>
          </w:tcPr>
          <w:p w14:paraId="34490E13" w14:textId="77777777" w:rsidR="00755DDC" w:rsidRDefault="00755DDC" w:rsidP="002A4DA3">
            <w:pPr>
              <w:rPr>
                <w:sz w:val="28"/>
                <w:szCs w:val="28"/>
                <w:lang w:val="en-US"/>
              </w:rPr>
            </w:pPr>
          </w:p>
          <w:p w14:paraId="71ADB615" w14:textId="77777777" w:rsidR="00755DDC" w:rsidRDefault="00755DDC" w:rsidP="002A4DA3">
            <w:pPr>
              <w:rPr>
                <w:sz w:val="28"/>
                <w:szCs w:val="28"/>
                <w:lang w:val="en-US"/>
              </w:rPr>
            </w:pPr>
          </w:p>
        </w:tc>
        <w:tc>
          <w:tcPr>
            <w:tcW w:w="1844" w:type="dxa"/>
          </w:tcPr>
          <w:p w14:paraId="302F32E6" w14:textId="77777777" w:rsidR="00755DDC" w:rsidRDefault="00755DDC" w:rsidP="002A4DA3">
            <w:pPr>
              <w:rPr>
                <w:sz w:val="28"/>
                <w:szCs w:val="28"/>
                <w:lang w:val="en-US"/>
              </w:rPr>
            </w:pPr>
          </w:p>
        </w:tc>
        <w:tc>
          <w:tcPr>
            <w:tcW w:w="2126" w:type="dxa"/>
          </w:tcPr>
          <w:p w14:paraId="1DC0715B" w14:textId="77777777" w:rsidR="00755DDC" w:rsidRDefault="00755DDC" w:rsidP="002A4DA3">
            <w:pPr>
              <w:rPr>
                <w:sz w:val="28"/>
                <w:szCs w:val="28"/>
                <w:lang w:val="en-US"/>
              </w:rPr>
            </w:pPr>
          </w:p>
        </w:tc>
        <w:tc>
          <w:tcPr>
            <w:tcW w:w="4612" w:type="dxa"/>
          </w:tcPr>
          <w:p w14:paraId="7AC974B1" w14:textId="77777777" w:rsidR="00755DDC" w:rsidRDefault="00755DDC" w:rsidP="002A4DA3">
            <w:pPr>
              <w:rPr>
                <w:sz w:val="28"/>
                <w:szCs w:val="28"/>
                <w:lang w:val="en-US"/>
              </w:rPr>
            </w:pPr>
          </w:p>
        </w:tc>
        <w:tc>
          <w:tcPr>
            <w:tcW w:w="1643" w:type="dxa"/>
          </w:tcPr>
          <w:p w14:paraId="1D8E92D4" w14:textId="77777777" w:rsidR="00755DDC" w:rsidRDefault="00755DDC" w:rsidP="002A4DA3">
            <w:pPr>
              <w:rPr>
                <w:sz w:val="28"/>
                <w:szCs w:val="28"/>
                <w:lang w:val="en-US"/>
              </w:rPr>
            </w:pPr>
          </w:p>
        </w:tc>
        <w:tc>
          <w:tcPr>
            <w:tcW w:w="1555" w:type="dxa"/>
          </w:tcPr>
          <w:p w14:paraId="01A3917B" w14:textId="77777777" w:rsidR="00755DDC" w:rsidRDefault="00755DDC" w:rsidP="002A4DA3">
            <w:pPr>
              <w:rPr>
                <w:sz w:val="28"/>
                <w:szCs w:val="28"/>
                <w:lang w:val="en-US"/>
              </w:rPr>
            </w:pPr>
          </w:p>
        </w:tc>
        <w:tc>
          <w:tcPr>
            <w:tcW w:w="1555" w:type="dxa"/>
          </w:tcPr>
          <w:p w14:paraId="7B10D394" w14:textId="77777777" w:rsidR="00755DDC" w:rsidRDefault="00755DDC" w:rsidP="002A4DA3">
            <w:pPr>
              <w:rPr>
                <w:sz w:val="28"/>
                <w:szCs w:val="28"/>
                <w:lang w:val="en-US"/>
              </w:rPr>
            </w:pPr>
          </w:p>
        </w:tc>
        <w:tc>
          <w:tcPr>
            <w:tcW w:w="1975" w:type="dxa"/>
          </w:tcPr>
          <w:p w14:paraId="4F91C1F0" w14:textId="77777777" w:rsidR="00755DDC" w:rsidRDefault="00755DDC" w:rsidP="002A4DA3">
            <w:pPr>
              <w:rPr>
                <w:sz w:val="28"/>
                <w:szCs w:val="28"/>
                <w:lang w:val="en-US"/>
              </w:rPr>
            </w:pPr>
          </w:p>
        </w:tc>
      </w:tr>
      <w:tr w:rsidR="00755DDC" w14:paraId="31BE3890" w14:textId="77777777" w:rsidTr="002A4DA3">
        <w:tc>
          <w:tcPr>
            <w:tcW w:w="708" w:type="dxa"/>
          </w:tcPr>
          <w:p w14:paraId="4E785751" w14:textId="77777777" w:rsidR="00755DDC" w:rsidRDefault="00755DDC" w:rsidP="002A4DA3">
            <w:pPr>
              <w:rPr>
                <w:sz w:val="28"/>
                <w:szCs w:val="28"/>
                <w:lang w:val="en-US"/>
              </w:rPr>
            </w:pPr>
          </w:p>
          <w:p w14:paraId="79BAADFE" w14:textId="77777777" w:rsidR="00755DDC" w:rsidRDefault="00755DDC" w:rsidP="002A4DA3">
            <w:pPr>
              <w:rPr>
                <w:sz w:val="28"/>
                <w:szCs w:val="28"/>
                <w:lang w:val="en-US"/>
              </w:rPr>
            </w:pPr>
          </w:p>
        </w:tc>
        <w:tc>
          <w:tcPr>
            <w:tcW w:w="1844" w:type="dxa"/>
          </w:tcPr>
          <w:p w14:paraId="09B1D4E0" w14:textId="77777777" w:rsidR="00755DDC" w:rsidRDefault="00755DDC" w:rsidP="002A4DA3">
            <w:pPr>
              <w:rPr>
                <w:sz w:val="28"/>
                <w:szCs w:val="28"/>
                <w:lang w:val="en-US"/>
              </w:rPr>
            </w:pPr>
          </w:p>
        </w:tc>
        <w:tc>
          <w:tcPr>
            <w:tcW w:w="2126" w:type="dxa"/>
          </w:tcPr>
          <w:p w14:paraId="06404290" w14:textId="77777777" w:rsidR="00755DDC" w:rsidRDefault="00755DDC" w:rsidP="002A4DA3">
            <w:pPr>
              <w:rPr>
                <w:sz w:val="28"/>
                <w:szCs w:val="28"/>
                <w:lang w:val="en-US"/>
              </w:rPr>
            </w:pPr>
          </w:p>
        </w:tc>
        <w:tc>
          <w:tcPr>
            <w:tcW w:w="4612" w:type="dxa"/>
          </w:tcPr>
          <w:p w14:paraId="6A462FBA" w14:textId="77777777" w:rsidR="00755DDC" w:rsidRDefault="00755DDC" w:rsidP="002A4DA3">
            <w:pPr>
              <w:rPr>
                <w:sz w:val="28"/>
                <w:szCs w:val="28"/>
                <w:lang w:val="en-US"/>
              </w:rPr>
            </w:pPr>
          </w:p>
        </w:tc>
        <w:tc>
          <w:tcPr>
            <w:tcW w:w="1643" w:type="dxa"/>
          </w:tcPr>
          <w:p w14:paraId="21A1F339" w14:textId="77777777" w:rsidR="00755DDC" w:rsidRDefault="00755DDC" w:rsidP="002A4DA3">
            <w:pPr>
              <w:rPr>
                <w:sz w:val="28"/>
                <w:szCs w:val="28"/>
                <w:lang w:val="en-US"/>
              </w:rPr>
            </w:pPr>
          </w:p>
        </w:tc>
        <w:tc>
          <w:tcPr>
            <w:tcW w:w="1555" w:type="dxa"/>
          </w:tcPr>
          <w:p w14:paraId="5CFCA6D3" w14:textId="77777777" w:rsidR="00755DDC" w:rsidRDefault="00755DDC" w:rsidP="002A4DA3">
            <w:pPr>
              <w:rPr>
                <w:sz w:val="28"/>
                <w:szCs w:val="28"/>
                <w:lang w:val="en-US"/>
              </w:rPr>
            </w:pPr>
          </w:p>
        </w:tc>
        <w:tc>
          <w:tcPr>
            <w:tcW w:w="1555" w:type="dxa"/>
          </w:tcPr>
          <w:p w14:paraId="6398D3AD" w14:textId="77777777" w:rsidR="00755DDC" w:rsidRDefault="00755DDC" w:rsidP="002A4DA3">
            <w:pPr>
              <w:rPr>
                <w:sz w:val="28"/>
                <w:szCs w:val="28"/>
                <w:lang w:val="en-US"/>
              </w:rPr>
            </w:pPr>
          </w:p>
        </w:tc>
        <w:tc>
          <w:tcPr>
            <w:tcW w:w="1975" w:type="dxa"/>
          </w:tcPr>
          <w:p w14:paraId="78FD8AAE" w14:textId="77777777" w:rsidR="00755DDC" w:rsidRDefault="00755DDC" w:rsidP="002A4DA3">
            <w:pPr>
              <w:rPr>
                <w:sz w:val="28"/>
                <w:szCs w:val="28"/>
                <w:lang w:val="en-US"/>
              </w:rPr>
            </w:pPr>
          </w:p>
        </w:tc>
      </w:tr>
    </w:tbl>
    <w:p w14:paraId="698CAFD2" w14:textId="77777777" w:rsidR="00755DDC" w:rsidRDefault="00755DDC" w:rsidP="00755DDC">
      <w:pPr>
        <w:rPr>
          <w:sz w:val="28"/>
          <w:szCs w:val="28"/>
          <w:lang w:val="en-US"/>
        </w:rPr>
      </w:pPr>
    </w:p>
    <w:p w14:paraId="5541FE61" w14:textId="77777777" w:rsidR="00755DDC" w:rsidRDefault="00755DDC" w:rsidP="00755DDC">
      <w:pPr>
        <w:rPr>
          <w:sz w:val="28"/>
          <w:szCs w:val="28"/>
          <w:lang w:val="en-US"/>
        </w:rPr>
      </w:pPr>
    </w:p>
    <w:p w14:paraId="5FC8A913" w14:textId="77777777" w:rsidR="00755DDC" w:rsidRDefault="00755DDC" w:rsidP="00755DDC">
      <w:pPr>
        <w:rPr>
          <w:sz w:val="28"/>
          <w:szCs w:val="28"/>
          <w:lang w:val="en-US"/>
        </w:rPr>
      </w:pPr>
    </w:p>
    <w:p w14:paraId="4BF4E15A" w14:textId="77777777" w:rsidR="00D2638C" w:rsidRPr="0031334B" w:rsidRDefault="00D2638C">
      <w:pPr>
        <w:rPr>
          <w:sz w:val="28"/>
          <w:szCs w:val="28"/>
          <w:lang w:val="en-US"/>
        </w:rPr>
      </w:pPr>
    </w:p>
    <w:sectPr w:rsidR="00D2638C" w:rsidRPr="0031334B" w:rsidSect="006E3560">
      <w:foot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F0EF" w14:textId="77777777" w:rsidR="009B317A" w:rsidRDefault="009B317A" w:rsidP="00F339D5">
      <w:pPr>
        <w:spacing w:after="0" w:line="240" w:lineRule="auto"/>
      </w:pPr>
      <w:r>
        <w:separator/>
      </w:r>
    </w:p>
  </w:endnote>
  <w:endnote w:type="continuationSeparator" w:id="0">
    <w:p w14:paraId="696D83A3" w14:textId="77777777" w:rsidR="009B317A" w:rsidRDefault="009B317A" w:rsidP="00F3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132340"/>
      <w:docPartObj>
        <w:docPartGallery w:val="Page Numbers (Bottom of Page)"/>
        <w:docPartUnique/>
      </w:docPartObj>
    </w:sdtPr>
    <w:sdtEndPr/>
    <w:sdtContent>
      <w:p w14:paraId="323CF271" w14:textId="5D3ABD43" w:rsidR="00F339D5" w:rsidRDefault="00F339D5">
        <w:pPr>
          <w:pStyle w:val="a9"/>
          <w:jc w:val="center"/>
        </w:pPr>
        <w:r>
          <w:fldChar w:fldCharType="begin"/>
        </w:r>
        <w:r>
          <w:instrText>PAGE   \* MERGEFORMAT</w:instrText>
        </w:r>
        <w:r>
          <w:fldChar w:fldCharType="separate"/>
        </w:r>
        <w:r>
          <w:t>2</w:t>
        </w:r>
        <w:r>
          <w:fldChar w:fldCharType="end"/>
        </w:r>
      </w:p>
    </w:sdtContent>
  </w:sdt>
  <w:p w14:paraId="40CC29C0" w14:textId="77777777" w:rsidR="00F339D5" w:rsidRDefault="00F339D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6CB5" w14:textId="77777777" w:rsidR="009B317A" w:rsidRDefault="009B317A" w:rsidP="00F339D5">
      <w:pPr>
        <w:spacing w:after="0" w:line="240" w:lineRule="auto"/>
      </w:pPr>
      <w:r>
        <w:separator/>
      </w:r>
    </w:p>
  </w:footnote>
  <w:footnote w:type="continuationSeparator" w:id="0">
    <w:p w14:paraId="4C663F82" w14:textId="77777777" w:rsidR="009B317A" w:rsidRDefault="009B317A" w:rsidP="00F33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E91"/>
    <w:multiLevelType w:val="hybridMultilevel"/>
    <w:tmpl w:val="53C2895E"/>
    <w:lvl w:ilvl="0" w:tplc="3CD040A4">
      <w:start w:val="1"/>
      <w:numFmt w:val="bullet"/>
      <w:lvlText w:val="•"/>
      <w:lvlJc w:val="left"/>
      <w:pPr>
        <w:tabs>
          <w:tab w:val="num" w:pos="720"/>
        </w:tabs>
        <w:ind w:left="720" w:hanging="360"/>
      </w:pPr>
      <w:rPr>
        <w:rFonts w:ascii="Arial" w:hAnsi="Arial" w:hint="default"/>
      </w:rPr>
    </w:lvl>
    <w:lvl w:ilvl="1" w:tplc="1FA09D88" w:tentative="1">
      <w:start w:val="1"/>
      <w:numFmt w:val="bullet"/>
      <w:lvlText w:val="•"/>
      <w:lvlJc w:val="left"/>
      <w:pPr>
        <w:tabs>
          <w:tab w:val="num" w:pos="1440"/>
        </w:tabs>
        <w:ind w:left="1440" w:hanging="360"/>
      </w:pPr>
      <w:rPr>
        <w:rFonts w:ascii="Arial" w:hAnsi="Arial" w:hint="default"/>
      </w:rPr>
    </w:lvl>
    <w:lvl w:ilvl="2" w:tplc="07548A42" w:tentative="1">
      <w:start w:val="1"/>
      <w:numFmt w:val="bullet"/>
      <w:lvlText w:val="•"/>
      <w:lvlJc w:val="left"/>
      <w:pPr>
        <w:tabs>
          <w:tab w:val="num" w:pos="2160"/>
        </w:tabs>
        <w:ind w:left="2160" w:hanging="360"/>
      </w:pPr>
      <w:rPr>
        <w:rFonts w:ascii="Arial" w:hAnsi="Arial" w:hint="default"/>
      </w:rPr>
    </w:lvl>
    <w:lvl w:ilvl="3" w:tplc="A76C43D8" w:tentative="1">
      <w:start w:val="1"/>
      <w:numFmt w:val="bullet"/>
      <w:lvlText w:val="•"/>
      <w:lvlJc w:val="left"/>
      <w:pPr>
        <w:tabs>
          <w:tab w:val="num" w:pos="2880"/>
        </w:tabs>
        <w:ind w:left="2880" w:hanging="360"/>
      </w:pPr>
      <w:rPr>
        <w:rFonts w:ascii="Arial" w:hAnsi="Arial" w:hint="default"/>
      </w:rPr>
    </w:lvl>
    <w:lvl w:ilvl="4" w:tplc="274ABD96">
      <w:start w:val="1"/>
      <w:numFmt w:val="bullet"/>
      <w:lvlText w:val="•"/>
      <w:lvlJc w:val="left"/>
      <w:pPr>
        <w:tabs>
          <w:tab w:val="num" w:pos="3600"/>
        </w:tabs>
        <w:ind w:left="3600" w:hanging="360"/>
      </w:pPr>
      <w:rPr>
        <w:rFonts w:ascii="Arial" w:hAnsi="Arial" w:hint="default"/>
      </w:rPr>
    </w:lvl>
    <w:lvl w:ilvl="5" w:tplc="961C44F4" w:tentative="1">
      <w:start w:val="1"/>
      <w:numFmt w:val="bullet"/>
      <w:lvlText w:val="•"/>
      <w:lvlJc w:val="left"/>
      <w:pPr>
        <w:tabs>
          <w:tab w:val="num" w:pos="4320"/>
        </w:tabs>
        <w:ind w:left="4320" w:hanging="360"/>
      </w:pPr>
      <w:rPr>
        <w:rFonts w:ascii="Arial" w:hAnsi="Arial" w:hint="default"/>
      </w:rPr>
    </w:lvl>
    <w:lvl w:ilvl="6" w:tplc="C1904BB6" w:tentative="1">
      <w:start w:val="1"/>
      <w:numFmt w:val="bullet"/>
      <w:lvlText w:val="•"/>
      <w:lvlJc w:val="left"/>
      <w:pPr>
        <w:tabs>
          <w:tab w:val="num" w:pos="5040"/>
        </w:tabs>
        <w:ind w:left="5040" w:hanging="360"/>
      </w:pPr>
      <w:rPr>
        <w:rFonts w:ascii="Arial" w:hAnsi="Arial" w:hint="default"/>
      </w:rPr>
    </w:lvl>
    <w:lvl w:ilvl="7" w:tplc="04CA3C94" w:tentative="1">
      <w:start w:val="1"/>
      <w:numFmt w:val="bullet"/>
      <w:lvlText w:val="•"/>
      <w:lvlJc w:val="left"/>
      <w:pPr>
        <w:tabs>
          <w:tab w:val="num" w:pos="5760"/>
        </w:tabs>
        <w:ind w:left="5760" w:hanging="360"/>
      </w:pPr>
      <w:rPr>
        <w:rFonts w:ascii="Arial" w:hAnsi="Arial" w:hint="default"/>
      </w:rPr>
    </w:lvl>
    <w:lvl w:ilvl="8" w:tplc="6416F7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D143CB"/>
    <w:multiLevelType w:val="hybridMultilevel"/>
    <w:tmpl w:val="18ACD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21518"/>
    <w:multiLevelType w:val="hybridMultilevel"/>
    <w:tmpl w:val="C960F3A0"/>
    <w:lvl w:ilvl="0" w:tplc="C456A6D4">
      <w:start w:val="1"/>
      <w:numFmt w:val="bullet"/>
      <w:lvlText w:val="•"/>
      <w:lvlJc w:val="left"/>
      <w:pPr>
        <w:tabs>
          <w:tab w:val="num" w:pos="720"/>
        </w:tabs>
        <w:ind w:left="720" w:hanging="360"/>
      </w:pPr>
      <w:rPr>
        <w:rFonts w:ascii="Arial" w:hAnsi="Arial" w:hint="default"/>
      </w:rPr>
    </w:lvl>
    <w:lvl w:ilvl="1" w:tplc="BE347494" w:tentative="1">
      <w:start w:val="1"/>
      <w:numFmt w:val="bullet"/>
      <w:lvlText w:val="•"/>
      <w:lvlJc w:val="left"/>
      <w:pPr>
        <w:tabs>
          <w:tab w:val="num" w:pos="1440"/>
        </w:tabs>
        <w:ind w:left="1440" w:hanging="360"/>
      </w:pPr>
      <w:rPr>
        <w:rFonts w:ascii="Arial" w:hAnsi="Arial" w:hint="default"/>
      </w:rPr>
    </w:lvl>
    <w:lvl w:ilvl="2" w:tplc="EA1E32FE" w:tentative="1">
      <w:start w:val="1"/>
      <w:numFmt w:val="bullet"/>
      <w:lvlText w:val="•"/>
      <w:lvlJc w:val="left"/>
      <w:pPr>
        <w:tabs>
          <w:tab w:val="num" w:pos="2160"/>
        </w:tabs>
        <w:ind w:left="2160" w:hanging="360"/>
      </w:pPr>
      <w:rPr>
        <w:rFonts w:ascii="Arial" w:hAnsi="Arial" w:hint="default"/>
      </w:rPr>
    </w:lvl>
    <w:lvl w:ilvl="3" w:tplc="C3563B28" w:tentative="1">
      <w:start w:val="1"/>
      <w:numFmt w:val="bullet"/>
      <w:lvlText w:val="•"/>
      <w:lvlJc w:val="left"/>
      <w:pPr>
        <w:tabs>
          <w:tab w:val="num" w:pos="2880"/>
        </w:tabs>
        <w:ind w:left="2880" w:hanging="360"/>
      </w:pPr>
      <w:rPr>
        <w:rFonts w:ascii="Arial" w:hAnsi="Arial" w:hint="default"/>
      </w:rPr>
    </w:lvl>
    <w:lvl w:ilvl="4" w:tplc="D08E61C6" w:tentative="1">
      <w:start w:val="1"/>
      <w:numFmt w:val="bullet"/>
      <w:lvlText w:val="•"/>
      <w:lvlJc w:val="left"/>
      <w:pPr>
        <w:tabs>
          <w:tab w:val="num" w:pos="3600"/>
        </w:tabs>
        <w:ind w:left="3600" w:hanging="360"/>
      </w:pPr>
      <w:rPr>
        <w:rFonts w:ascii="Arial" w:hAnsi="Arial" w:hint="default"/>
      </w:rPr>
    </w:lvl>
    <w:lvl w:ilvl="5" w:tplc="6B9A92BC" w:tentative="1">
      <w:start w:val="1"/>
      <w:numFmt w:val="bullet"/>
      <w:lvlText w:val="•"/>
      <w:lvlJc w:val="left"/>
      <w:pPr>
        <w:tabs>
          <w:tab w:val="num" w:pos="4320"/>
        </w:tabs>
        <w:ind w:left="4320" w:hanging="360"/>
      </w:pPr>
      <w:rPr>
        <w:rFonts w:ascii="Arial" w:hAnsi="Arial" w:hint="default"/>
      </w:rPr>
    </w:lvl>
    <w:lvl w:ilvl="6" w:tplc="CCB01650" w:tentative="1">
      <w:start w:val="1"/>
      <w:numFmt w:val="bullet"/>
      <w:lvlText w:val="•"/>
      <w:lvlJc w:val="left"/>
      <w:pPr>
        <w:tabs>
          <w:tab w:val="num" w:pos="5040"/>
        </w:tabs>
        <w:ind w:left="5040" w:hanging="360"/>
      </w:pPr>
      <w:rPr>
        <w:rFonts w:ascii="Arial" w:hAnsi="Arial" w:hint="default"/>
      </w:rPr>
    </w:lvl>
    <w:lvl w:ilvl="7" w:tplc="680052D2" w:tentative="1">
      <w:start w:val="1"/>
      <w:numFmt w:val="bullet"/>
      <w:lvlText w:val="•"/>
      <w:lvlJc w:val="left"/>
      <w:pPr>
        <w:tabs>
          <w:tab w:val="num" w:pos="5760"/>
        </w:tabs>
        <w:ind w:left="5760" w:hanging="360"/>
      </w:pPr>
      <w:rPr>
        <w:rFonts w:ascii="Arial" w:hAnsi="Arial" w:hint="default"/>
      </w:rPr>
    </w:lvl>
    <w:lvl w:ilvl="8" w:tplc="C0F4CC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AB0542"/>
    <w:multiLevelType w:val="hybridMultilevel"/>
    <w:tmpl w:val="D3063AF2"/>
    <w:lvl w:ilvl="0" w:tplc="E46C9D5A">
      <w:start w:val="1"/>
      <w:numFmt w:val="bullet"/>
      <w:lvlText w:val="•"/>
      <w:lvlJc w:val="left"/>
      <w:pPr>
        <w:tabs>
          <w:tab w:val="num" w:pos="720"/>
        </w:tabs>
        <w:ind w:left="720" w:hanging="360"/>
      </w:pPr>
      <w:rPr>
        <w:rFonts w:ascii="Arial" w:hAnsi="Arial" w:hint="default"/>
      </w:rPr>
    </w:lvl>
    <w:lvl w:ilvl="1" w:tplc="25464E98" w:tentative="1">
      <w:start w:val="1"/>
      <w:numFmt w:val="bullet"/>
      <w:lvlText w:val="•"/>
      <w:lvlJc w:val="left"/>
      <w:pPr>
        <w:tabs>
          <w:tab w:val="num" w:pos="1440"/>
        </w:tabs>
        <w:ind w:left="1440" w:hanging="360"/>
      </w:pPr>
      <w:rPr>
        <w:rFonts w:ascii="Arial" w:hAnsi="Arial" w:hint="default"/>
      </w:rPr>
    </w:lvl>
    <w:lvl w:ilvl="2" w:tplc="A05425E6" w:tentative="1">
      <w:start w:val="1"/>
      <w:numFmt w:val="bullet"/>
      <w:lvlText w:val="•"/>
      <w:lvlJc w:val="left"/>
      <w:pPr>
        <w:tabs>
          <w:tab w:val="num" w:pos="2160"/>
        </w:tabs>
        <w:ind w:left="2160" w:hanging="360"/>
      </w:pPr>
      <w:rPr>
        <w:rFonts w:ascii="Arial" w:hAnsi="Arial" w:hint="default"/>
      </w:rPr>
    </w:lvl>
    <w:lvl w:ilvl="3" w:tplc="66A440D8" w:tentative="1">
      <w:start w:val="1"/>
      <w:numFmt w:val="bullet"/>
      <w:lvlText w:val="•"/>
      <w:lvlJc w:val="left"/>
      <w:pPr>
        <w:tabs>
          <w:tab w:val="num" w:pos="2880"/>
        </w:tabs>
        <w:ind w:left="2880" w:hanging="360"/>
      </w:pPr>
      <w:rPr>
        <w:rFonts w:ascii="Arial" w:hAnsi="Arial" w:hint="default"/>
      </w:rPr>
    </w:lvl>
    <w:lvl w:ilvl="4" w:tplc="F544D19E" w:tentative="1">
      <w:start w:val="1"/>
      <w:numFmt w:val="bullet"/>
      <w:lvlText w:val="•"/>
      <w:lvlJc w:val="left"/>
      <w:pPr>
        <w:tabs>
          <w:tab w:val="num" w:pos="3600"/>
        </w:tabs>
        <w:ind w:left="3600" w:hanging="360"/>
      </w:pPr>
      <w:rPr>
        <w:rFonts w:ascii="Arial" w:hAnsi="Arial" w:hint="default"/>
      </w:rPr>
    </w:lvl>
    <w:lvl w:ilvl="5" w:tplc="2BF48FEE" w:tentative="1">
      <w:start w:val="1"/>
      <w:numFmt w:val="bullet"/>
      <w:lvlText w:val="•"/>
      <w:lvlJc w:val="left"/>
      <w:pPr>
        <w:tabs>
          <w:tab w:val="num" w:pos="4320"/>
        </w:tabs>
        <w:ind w:left="4320" w:hanging="360"/>
      </w:pPr>
      <w:rPr>
        <w:rFonts w:ascii="Arial" w:hAnsi="Arial" w:hint="default"/>
      </w:rPr>
    </w:lvl>
    <w:lvl w:ilvl="6" w:tplc="2CC03994" w:tentative="1">
      <w:start w:val="1"/>
      <w:numFmt w:val="bullet"/>
      <w:lvlText w:val="•"/>
      <w:lvlJc w:val="left"/>
      <w:pPr>
        <w:tabs>
          <w:tab w:val="num" w:pos="5040"/>
        </w:tabs>
        <w:ind w:left="5040" w:hanging="360"/>
      </w:pPr>
      <w:rPr>
        <w:rFonts w:ascii="Arial" w:hAnsi="Arial" w:hint="default"/>
      </w:rPr>
    </w:lvl>
    <w:lvl w:ilvl="7" w:tplc="5F9414CA" w:tentative="1">
      <w:start w:val="1"/>
      <w:numFmt w:val="bullet"/>
      <w:lvlText w:val="•"/>
      <w:lvlJc w:val="left"/>
      <w:pPr>
        <w:tabs>
          <w:tab w:val="num" w:pos="5760"/>
        </w:tabs>
        <w:ind w:left="5760" w:hanging="360"/>
      </w:pPr>
      <w:rPr>
        <w:rFonts w:ascii="Arial" w:hAnsi="Arial" w:hint="default"/>
      </w:rPr>
    </w:lvl>
    <w:lvl w:ilvl="8" w:tplc="C6DC75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723557"/>
    <w:multiLevelType w:val="hybridMultilevel"/>
    <w:tmpl w:val="F972481E"/>
    <w:lvl w:ilvl="0" w:tplc="24BC94FC">
      <w:start w:val="1"/>
      <w:numFmt w:val="bullet"/>
      <w:lvlText w:val="•"/>
      <w:lvlJc w:val="left"/>
      <w:pPr>
        <w:tabs>
          <w:tab w:val="num" w:pos="720"/>
        </w:tabs>
        <w:ind w:left="720" w:hanging="360"/>
      </w:pPr>
      <w:rPr>
        <w:rFonts w:ascii="Arial" w:hAnsi="Arial" w:hint="default"/>
      </w:rPr>
    </w:lvl>
    <w:lvl w:ilvl="1" w:tplc="FDC2A67C" w:tentative="1">
      <w:start w:val="1"/>
      <w:numFmt w:val="bullet"/>
      <w:lvlText w:val="•"/>
      <w:lvlJc w:val="left"/>
      <w:pPr>
        <w:tabs>
          <w:tab w:val="num" w:pos="1440"/>
        </w:tabs>
        <w:ind w:left="1440" w:hanging="360"/>
      </w:pPr>
      <w:rPr>
        <w:rFonts w:ascii="Arial" w:hAnsi="Arial" w:hint="default"/>
      </w:rPr>
    </w:lvl>
    <w:lvl w:ilvl="2" w:tplc="766217D4" w:tentative="1">
      <w:start w:val="1"/>
      <w:numFmt w:val="bullet"/>
      <w:lvlText w:val="•"/>
      <w:lvlJc w:val="left"/>
      <w:pPr>
        <w:tabs>
          <w:tab w:val="num" w:pos="2160"/>
        </w:tabs>
        <w:ind w:left="2160" w:hanging="360"/>
      </w:pPr>
      <w:rPr>
        <w:rFonts w:ascii="Arial" w:hAnsi="Arial" w:hint="default"/>
      </w:rPr>
    </w:lvl>
    <w:lvl w:ilvl="3" w:tplc="64DE12E8" w:tentative="1">
      <w:start w:val="1"/>
      <w:numFmt w:val="bullet"/>
      <w:lvlText w:val="•"/>
      <w:lvlJc w:val="left"/>
      <w:pPr>
        <w:tabs>
          <w:tab w:val="num" w:pos="2880"/>
        </w:tabs>
        <w:ind w:left="2880" w:hanging="360"/>
      </w:pPr>
      <w:rPr>
        <w:rFonts w:ascii="Arial" w:hAnsi="Arial" w:hint="default"/>
      </w:rPr>
    </w:lvl>
    <w:lvl w:ilvl="4" w:tplc="B6485A42" w:tentative="1">
      <w:start w:val="1"/>
      <w:numFmt w:val="bullet"/>
      <w:lvlText w:val="•"/>
      <w:lvlJc w:val="left"/>
      <w:pPr>
        <w:tabs>
          <w:tab w:val="num" w:pos="3600"/>
        </w:tabs>
        <w:ind w:left="3600" w:hanging="360"/>
      </w:pPr>
      <w:rPr>
        <w:rFonts w:ascii="Arial" w:hAnsi="Arial" w:hint="default"/>
      </w:rPr>
    </w:lvl>
    <w:lvl w:ilvl="5" w:tplc="3230A84E" w:tentative="1">
      <w:start w:val="1"/>
      <w:numFmt w:val="bullet"/>
      <w:lvlText w:val="•"/>
      <w:lvlJc w:val="left"/>
      <w:pPr>
        <w:tabs>
          <w:tab w:val="num" w:pos="4320"/>
        </w:tabs>
        <w:ind w:left="4320" w:hanging="360"/>
      </w:pPr>
      <w:rPr>
        <w:rFonts w:ascii="Arial" w:hAnsi="Arial" w:hint="default"/>
      </w:rPr>
    </w:lvl>
    <w:lvl w:ilvl="6" w:tplc="4234256C" w:tentative="1">
      <w:start w:val="1"/>
      <w:numFmt w:val="bullet"/>
      <w:lvlText w:val="•"/>
      <w:lvlJc w:val="left"/>
      <w:pPr>
        <w:tabs>
          <w:tab w:val="num" w:pos="5040"/>
        </w:tabs>
        <w:ind w:left="5040" w:hanging="360"/>
      </w:pPr>
      <w:rPr>
        <w:rFonts w:ascii="Arial" w:hAnsi="Arial" w:hint="default"/>
      </w:rPr>
    </w:lvl>
    <w:lvl w:ilvl="7" w:tplc="25DAA444" w:tentative="1">
      <w:start w:val="1"/>
      <w:numFmt w:val="bullet"/>
      <w:lvlText w:val="•"/>
      <w:lvlJc w:val="left"/>
      <w:pPr>
        <w:tabs>
          <w:tab w:val="num" w:pos="5760"/>
        </w:tabs>
        <w:ind w:left="5760" w:hanging="360"/>
      </w:pPr>
      <w:rPr>
        <w:rFonts w:ascii="Arial" w:hAnsi="Arial" w:hint="default"/>
      </w:rPr>
    </w:lvl>
    <w:lvl w:ilvl="8" w:tplc="3B2202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720440"/>
    <w:multiLevelType w:val="hybridMultilevel"/>
    <w:tmpl w:val="8E70F34A"/>
    <w:lvl w:ilvl="0" w:tplc="FF5633E8">
      <w:start w:val="1"/>
      <w:numFmt w:val="bullet"/>
      <w:lvlText w:val="•"/>
      <w:lvlJc w:val="left"/>
      <w:pPr>
        <w:tabs>
          <w:tab w:val="num" w:pos="720"/>
        </w:tabs>
        <w:ind w:left="720" w:hanging="360"/>
      </w:pPr>
      <w:rPr>
        <w:rFonts w:ascii="Arial" w:hAnsi="Arial" w:hint="default"/>
      </w:rPr>
    </w:lvl>
    <w:lvl w:ilvl="1" w:tplc="B3068BEC" w:tentative="1">
      <w:start w:val="1"/>
      <w:numFmt w:val="bullet"/>
      <w:lvlText w:val="•"/>
      <w:lvlJc w:val="left"/>
      <w:pPr>
        <w:tabs>
          <w:tab w:val="num" w:pos="1440"/>
        </w:tabs>
        <w:ind w:left="1440" w:hanging="360"/>
      </w:pPr>
      <w:rPr>
        <w:rFonts w:ascii="Arial" w:hAnsi="Arial" w:hint="default"/>
      </w:rPr>
    </w:lvl>
    <w:lvl w:ilvl="2" w:tplc="7562B676" w:tentative="1">
      <w:start w:val="1"/>
      <w:numFmt w:val="bullet"/>
      <w:lvlText w:val="•"/>
      <w:lvlJc w:val="left"/>
      <w:pPr>
        <w:tabs>
          <w:tab w:val="num" w:pos="2160"/>
        </w:tabs>
        <w:ind w:left="2160" w:hanging="360"/>
      </w:pPr>
      <w:rPr>
        <w:rFonts w:ascii="Arial" w:hAnsi="Arial" w:hint="default"/>
      </w:rPr>
    </w:lvl>
    <w:lvl w:ilvl="3" w:tplc="453A3666" w:tentative="1">
      <w:start w:val="1"/>
      <w:numFmt w:val="bullet"/>
      <w:lvlText w:val="•"/>
      <w:lvlJc w:val="left"/>
      <w:pPr>
        <w:tabs>
          <w:tab w:val="num" w:pos="2880"/>
        </w:tabs>
        <w:ind w:left="2880" w:hanging="360"/>
      </w:pPr>
      <w:rPr>
        <w:rFonts w:ascii="Arial" w:hAnsi="Arial" w:hint="default"/>
      </w:rPr>
    </w:lvl>
    <w:lvl w:ilvl="4" w:tplc="4718F912" w:tentative="1">
      <w:start w:val="1"/>
      <w:numFmt w:val="bullet"/>
      <w:lvlText w:val="•"/>
      <w:lvlJc w:val="left"/>
      <w:pPr>
        <w:tabs>
          <w:tab w:val="num" w:pos="3600"/>
        </w:tabs>
        <w:ind w:left="3600" w:hanging="360"/>
      </w:pPr>
      <w:rPr>
        <w:rFonts w:ascii="Arial" w:hAnsi="Arial" w:hint="default"/>
      </w:rPr>
    </w:lvl>
    <w:lvl w:ilvl="5" w:tplc="D6A2A8BC" w:tentative="1">
      <w:start w:val="1"/>
      <w:numFmt w:val="bullet"/>
      <w:lvlText w:val="•"/>
      <w:lvlJc w:val="left"/>
      <w:pPr>
        <w:tabs>
          <w:tab w:val="num" w:pos="4320"/>
        </w:tabs>
        <w:ind w:left="4320" w:hanging="360"/>
      </w:pPr>
      <w:rPr>
        <w:rFonts w:ascii="Arial" w:hAnsi="Arial" w:hint="default"/>
      </w:rPr>
    </w:lvl>
    <w:lvl w:ilvl="6" w:tplc="E9481DE6" w:tentative="1">
      <w:start w:val="1"/>
      <w:numFmt w:val="bullet"/>
      <w:lvlText w:val="•"/>
      <w:lvlJc w:val="left"/>
      <w:pPr>
        <w:tabs>
          <w:tab w:val="num" w:pos="5040"/>
        </w:tabs>
        <w:ind w:left="5040" w:hanging="360"/>
      </w:pPr>
      <w:rPr>
        <w:rFonts w:ascii="Arial" w:hAnsi="Arial" w:hint="default"/>
      </w:rPr>
    </w:lvl>
    <w:lvl w:ilvl="7" w:tplc="8410C3E2" w:tentative="1">
      <w:start w:val="1"/>
      <w:numFmt w:val="bullet"/>
      <w:lvlText w:val="•"/>
      <w:lvlJc w:val="left"/>
      <w:pPr>
        <w:tabs>
          <w:tab w:val="num" w:pos="5760"/>
        </w:tabs>
        <w:ind w:left="5760" w:hanging="360"/>
      </w:pPr>
      <w:rPr>
        <w:rFonts w:ascii="Arial" w:hAnsi="Arial" w:hint="default"/>
      </w:rPr>
    </w:lvl>
    <w:lvl w:ilvl="8" w:tplc="27347D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A7273B"/>
    <w:multiLevelType w:val="hybridMultilevel"/>
    <w:tmpl w:val="892CCB9A"/>
    <w:lvl w:ilvl="0" w:tplc="85F6B724">
      <w:start w:val="1"/>
      <w:numFmt w:val="bullet"/>
      <w:lvlText w:val="•"/>
      <w:lvlJc w:val="left"/>
      <w:pPr>
        <w:tabs>
          <w:tab w:val="num" w:pos="720"/>
        </w:tabs>
        <w:ind w:left="720" w:hanging="360"/>
      </w:pPr>
      <w:rPr>
        <w:rFonts w:ascii="Arial" w:hAnsi="Arial" w:hint="default"/>
      </w:rPr>
    </w:lvl>
    <w:lvl w:ilvl="1" w:tplc="67CC8CEA" w:tentative="1">
      <w:start w:val="1"/>
      <w:numFmt w:val="bullet"/>
      <w:lvlText w:val="•"/>
      <w:lvlJc w:val="left"/>
      <w:pPr>
        <w:tabs>
          <w:tab w:val="num" w:pos="1440"/>
        </w:tabs>
        <w:ind w:left="1440" w:hanging="360"/>
      </w:pPr>
      <w:rPr>
        <w:rFonts w:ascii="Arial" w:hAnsi="Arial" w:hint="default"/>
      </w:rPr>
    </w:lvl>
    <w:lvl w:ilvl="2" w:tplc="792AE394" w:tentative="1">
      <w:start w:val="1"/>
      <w:numFmt w:val="bullet"/>
      <w:lvlText w:val="•"/>
      <w:lvlJc w:val="left"/>
      <w:pPr>
        <w:tabs>
          <w:tab w:val="num" w:pos="2160"/>
        </w:tabs>
        <w:ind w:left="2160" w:hanging="360"/>
      </w:pPr>
      <w:rPr>
        <w:rFonts w:ascii="Arial" w:hAnsi="Arial" w:hint="default"/>
      </w:rPr>
    </w:lvl>
    <w:lvl w:ilvl="3" w:tplc="2CC27CAA" w:tentative="1">
      <w:start w:val="1"/>
      <w:numFmt w:val="bullet"/>
      <w:lvlText w:val="•"/>
      <w:lvlJc w:val="left"/>
      <w:pPr>
        <w:tabs>
          <w:tab w:val="num" w:pos="2880"/>
        </w:tabs>
        <w:ind w:left="2880" w:hanging="360"/>
      </w:pPr>
      <w:rPr>
        <w:rFonts w:ascii="Arial" w:hAnsi="Arial" w:hint="default"/>
      </w:rPr>
    </w:lvl>
    <w:lvl w:ilvl="4" w:tplc="0628B0F6" w:tentative="1">
      <w:start w:val="1"/>
      <w:numFmt w:val="bullet"/>
      <w:lvlText w:val="•"/>
      <w:lvlJc w:val="left"/>
      <w:pPr>
        <w:tabs>
          <w:tab w:val="num" w:pos="3600"/>
        </w:tabs>
        <w:ind w:left="3600" w:hanging="360"/>
      </w:pPr>
      <w:rPr>
        <w:rFonts w:ascii="Arial" w:hAnsi="Arial" w:hint="default"/>
      </w:rPr>
    </w:lvl>
    <w:lvl w:ilvl="5" w:tplc="6426A426" w:tentative="1">
      <w:start w:val="1"/>
      <w:numFmt w:val="bullet"/>
      <w:lvlText w:val="•"/>
      <w:lvlJc w:val="left"/>
      <w:pPr>
        <w:tabs>
          <w:tab w:val="num" w:pos="4320"/>
        </w:tabs>
        <w:ind w:left="4320" w:hanging="360"/>
      </w:pPr>
      <w:rPr>
        <w:rFonts w:ascii="Arial" w:hAnsi="Arial" w:hint="default"/>
      </w:rPr>
    </w:lvl>
    <w:lvl w:ilvl="6" w:tplc="F2180F06" w:tentative="1">
      <w:start w:val="1"/>
      <w:numFmt w:val="bullet"/>
      <w:lvlText w:val="•"/>
      <w:lvlJc w:val="left"/>
      <w:pPr>
        <w:tabs>
          <w:tab w:val="num" w:pos="5040"/>
        </w:tabs>
        <w:ind w:left="5040" w:hanging="360"/>
      </w:pPr>
      <w:rPr>
        <w:rFonts w:ascii="Arial" w:hAnsi="Arial" w:hint="default"/>
      </w:rPr>
    </w:lvl>
    <w:lvl w:ilvl="7" w:tplc="9462E286" w:tentative="1">
      <w:start w:val="1"/>
      <w:numFmt w:val="bullet"/>
      <w:lvlText w:val="•"/>
      <w:lvlJc w:val="left"/>
      <w:pPr>
        <w:tabs>
          <w:tab w:val="num" w:pos="5760"/>
        </w:tabs>
        <w:ind w:left="5760" w:hanging="360"/>
      </w:pPr>
      <w:rPr>
        <w:rFonts w:ascii="Arial" w:hAnsi="Arial" w:hint="default"/>
      </w:rPr>
    </w:lvl>
    <w:lvl w:ilvl="8" w:tplc="C56AEE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7F6D13"/>
    <w:multiLevelType w:val="hybridMultilevel"/>
    <w:tmpl w:val="98CE9B66"/>
    <w:lvl w:ilvl="0" w:tplc="24F426A4">
      <w:start w:val="1"/>
      <w:numFmt w:val="bullet"/>
      <w:lvlText w:val="•"/>
      <w:lvlJc w:val="left"/>
      <w:pPr>
        <w:tabs>
          <w:tab w:val="num" w:pos="720"/>
        </w:tabs>
        <w:ind w:left="720" w:hanging="360"/>
      </w:pPr>
      <w:rPr>
        <w:rFonts w:ascii="Arial" w:hAnsi="Arial" w:hint="default"/>
      </w:rPr>
    </w:lvl>
    <w:lvl w:ilvl="1" w:tplc="A8BE252C" w:tentative="1">
      <w:start w:val="1"/>
      <w:numFmt w:val="bullet"/>
      <w:lvlText w:val="•"/>
      <w:lvlJc w:val="left"/>
      <w:pPr>
        <w:tabs>
          <w:tab w:val="num" w:pos="1440"/>
        </w:tabs>
        <w:ind w:left="1440" w:hanging="360"/>
      </w:pPr>
      <w:rPr>
        <w:rFonts w:ascii="Arial" w:hAnsi="Arial" w:hint="default"/>
      </w:rPr>
    </w:lvl>
    <w:lvl w:ilvl="2" w:tplc="60BA1AF6" w:tentative="1">
      <w:start w:val="1"/>
      <w:numFmt w:val="bullet"/>
      <w:lvlText w:val="•"/>
      <w:lvlJc w:val="left"/>
      <w:pPr>
        <w:tabs>
          <w:tab w:val="num" w:pos="2160"/>
        </w:tabs>
        <w:ind w:left="2160" w:hanging="360"/>
      </w:pPr>
      <w:rPr>
        <w:rFonts w:ascii="Arial" w:hAnsi="Arial" w:hint="default"/>
      </w:rPr>
    </w:lvl>
    <w:lvl w:ilvl="3" w:tplc="99A8305E" w:tentative="1">
      <w:start w:val="1"/>
      <w:numFmt w:val="bullet"/>
      <w:lvlText w:val="•"/>
      <w:lvlJc w:val="left"/>
      <w:pPr>
        <w:tabs>
          <w:tab w:val="num" w:pos="2880"/>
        </w:tabs>
        <w:ind w:left="2880" w:hanging="360"/>
      </w:pPr>
      <w:rPr>
        <w:rFonts w:ascii="Arial" w:hAnsi="Arial" w:hint="default"/>
      </w:rPr>
    </w:lvl>
    <w:lvl w:ilvl="4" w:tplc="F5DA36E4" w:tentative="1">
      <w:start w:val="1"/>
      <w:numFmt w:val="bullet"/>
      <w:lvlText w:val="•"/>
      <w:lvlJc w:val="left"/>
      <w:pPr>
        <w:tabs>
          <w:tab w:val="num" w:pos="3600"/>
        </w:tabs>
        <w:ind w:left="3600" w:hanging="360"/>
      </w:pPr>
      <w:rPr>
        <w:rFonts w:ascii="Arial" w:hAnsi="Arial" w:hint="default"/>
      </w:rPr>
    </w:lvl>
    <w:lvl w:ilvl="5" w:tplc="511E69E0" w:tentative="1">
      <w:start w:val="1"/>
      <w:numFmt w:val="bullet"/>
      <w:lvlText w:val="•"/>
      <w:lvlJc w:val="left"/>
      <w:pPr>
        <w:tabs>
          <w:tab w:val="num" w:pos="4320"/>
        </w:tabs>
        <w:ind w:left="4320" w:hanging="360"/>
      </w:pPr>
      <w:rPr>
        <w:rFonts w:ascii="Arial" w:hAnsi="Arial" w:hint="default"/>
      </w:rPr>
    </w:lvl>
    <w:lvl w:ilvl="6" w:tplc="4E4E6CC8" w:tentative="1">
      <w:start w:val="1"/>
      <w:numFmt w:val="bullet"/>
      <w:lvlText w:val="•"/>
      <w:lvlJc w:val="left"/>
      <w:pPr>
        <w:tabs>
          <w:tab w:val="num" w:pos="5040"/>
        </w:tabs>
        <w:ind w:left="5040" w:hanging="360"/>
      </w:pPr>
      <w:rPr>
        <w:rFonts w:ascii="Arial" w:hAnsi="Arial" w:hint="default"/>
      </w:rPr>
    </w:lvl>
    <w:lvl w:ilvl="7" w:tplc="C00E7784" w:tentative="1">
      <w:start w:val="1"/>
      <w:numFmt w:val="bullet"/>
      <w:lvlText w:val="•"/>
      <w:lvlJc w:val="left"/>
      <w:pPr>
        <w:tabs>
          <w:tab w:val="num" w:pos="5760"/>
        </w:tabs>
        <w:ind w:left="5760" w:hanging="360"/>
      </w:pPr>
      <w:rPr>
        <w:rFonts w:ascii="Arial" w:hAnsi="Arial" w:hint="default"/>
      </w:rPr>
    </w:lvl>
    <w:lvl w:ilvl="8" w:tplc="8D5EB7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8762BC"/>
    <w:multiLevelType w:val="hybridMultilevel"/>
    <w:tmpl w:val="359E64B0"/>
    <w:lvl w:ilvl="0" w:tplc="2F4CD528">
      <w:start w:val="1"/>
      <w:numFmt w:val="bullet"/>
      <w:lvlText w:val="•"/>
      <w:lvlJc w:val="left"/>
      <w:pPr>
        <w:tabs>
          <w:tab w:val="num" w:pos="720"/>
        </w:tabs>
        <w:ind w:left="720" w:hanging="360"/>
      </w:pPr>
      <w:rPr>
        <w:rFonts w:ascii="Arial" w:hAnsi="Arial" w:hint="default"/>
      </w:rPr>
    </w:lvl>
    <w:lvl w:ilvl="1" w:tplc="12A46C74" w:tentative="1">
      <w:start w:val="1"/>
      <w:numFmt w:val="bullet"/>
      <w:lvlText w:val="•"/>
      <w:lvlJc w:val="left"/>
      <w:pPr>
        <w:tabs>
          <w:tab w:val="num" w:pos="1440"/>
        </w:tabs>
        <w:ind w:left="1440" w:hanging="360"/>
      </w:pPr>
      <w:rPr>
        <w:rFonts w:ascii="Arial" w:hAnsi="Arial" w:hint="default"/>
      </w:rPr>
    </w:lvl>
    <w:lvl w:ilvl="2" w:tplc="2338745A" w:tentative="1">
      <w:start w:val="1"/>
      <w:numFmt w:val="bullet"/>
      <w:lvlText w:val="•"/>
      <w:lvlJc w:val="left"/>
      <w:pPr>
        <w:tabs>
          <w:tab w:val="num" w:pos="2160"/>
        </w:tabs>
        <w:ind w:left="2160" w:hanging="360"/>
      </w:pPr>
      <w:rPr>
        <w:rFonts w:ascii="Arial" w:hAnsi="Arial" w:hint="default"/>
      </w:rPr>
    </w:lvl>
    <w:lvl w:ilvl="3" w:tplc="2C68E9A0" w:tentative="1">
      <w:start w:val="1"/>
      <w:numFmt w:val="bullet"/>
      <w:lvlText w:val="•"/>
      <w:lvlJc w:val="left"/>
      <w:pPr>
        <w:tabs>
          <w:tab w:val="num" w:pos="2880"/>
        </w:tabs>
        <w:ind w:left="2880" w:hanging="360"/>
      </w:pPr>
      <w:rPr>
        <w:rFonts w:ascii="Arial" w:hAnsi="Arial" w:hint="default"/>
      </w:rPr>
    </w:lvl>
    <w:lvl w:ilvl="4" w:tplc="49FEFE2E" w:tentative="1">
      <w:start w:val="1"/>
      <w:numFmt w:val="bullet"/>
      <w:lvlText w:val="•"/>
      <w:lvlJc w:val="left"/>
      <w:pPr>
        <w:tabs>
          <w:tab w:val="num" w:pos="3600"/>
        </w:tabs>
        <w:ind w:left="3600" w:hanging="360"/>
      </w:pPr>
      <w:rPr>
        <w:rFonts w:ascii="Arial" w:hAnsi="Arial" w:hint="default"/>
      </w:rPr>
    </w:lvl>
    <w:lvl w:ilvl="5" w:tplc="DD00FF54" w:tentative="1">
      <w:start w:val="1"/>
      <w:numFmt w:val="bullet"/>
      <w:lvlText w:val="•"/>
      <w:lvlJc w:val="left"/>
      <w:pPr>
        <w:tabs>
          <w:tab w:val="num" w:pos="4320"/>
        </w:tabs>
        <w:ind w:left="4320" w:hanging="360"/>
      </w:pPr>
      <w:rPr>
        <w:rFonts w:ascii="Arial" w:hAnsi="Arial" w:hint="default"/>
      </w:rPr>
    </w:lvl>
    <w:lvl w:ilvl="6" w:tplc="03DC4658" w:tentative="1">
      <w:start w:val="1"/>
      <w:numFmt w:val="bullet"/>
      <w:lvlText w:val="•"/>
      <w:lvlJc w:val="left"/>
      <w:pPr>
        <w:tabs>
          <w:tab w:val="num" w:pos="5040"/>
        </w:tabs>
        <w:ind w:left="5040" w:hanging="360"/>
      </w:pPr>
      <w:rPr>
        <w:rFonts w:ascii="Arial" w:hAnsi="Arial" w:hint="default"/>
      </w:rPr>
    </w:lvl>
    <w:lvl w:ilvl="7" w:tplc="13261BAC" w:tentative="1">
      <w:start w:val="1"/>
      <w:numFmt w:val="bullet"/>
      <w:lvlText w:val="•"/>
      <w:lvlJc w:val="left"/>
      <w:pPr>
        <w:tabs>
          <w:tab w:val="num" w:pos="5760"/>
        </w:tabs>
        <w:ind w:left="5760" w:hanging="360"/>
      </w:pPr>
      <w:rPr>
        <w:rFonts w:ascii="Arial" w:hAnsi="Arial" w:hint="default"/>
      </w:rPr>
    </w:lvl>
    <w:lvl w:ilvl="8" w:tplc="EB64E9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6E2C69"/>
    <w:multiLevelType w:val="hybridMultilevel"/>
    <w:tmpl w:val="C4882952"/>
    <w:lvl w:ilvl="0" w:tplc="771CFF6A">
      <w:start w:val="1"/>
      <w:numFmt w:val="bullet"/>
      <w:lvlText w:val="•"/>
      <w:lvlJc w:val="left"/>
      <w:pPr>
        <w:tabs>
          <w:tab w:val="num" w:pos="720"/>
        </w:tabs>
        <w:ind w:left="720" w:hanging="360"/>
      </w:pPr>
      <w:rPr>
        <w:rFonts w:ascii="Arial" w:hAnsi="Arial" w:hint="default"/>
      </w:rPr>
    </w:lvl>
    <w:lvl w:ilvl="1" w:tplc="4CE8B954" w:tentative="1">
      <w:start w:val="1"/>
      <w:numFmt w:val="bullet"/>
      <w:lvlText w:val="•"/>
      <w:lvlJc w:val="left"/>
      <w:pPr>
        <w:tabs>
          <w:tab w:val="num" w:pos="1440"/>
        </w:tabs>
        <w:ind w:left="1440" w:hanging="360"/>
      </w:pPr>
      <w:rPr>
        <w:rFonts w:ascii="Arial" w:hAnsi="Arial" w:hint="default"/>
      </w:rPr>
    </w:lvl>
    <w:lvl w:ilvl="2" w:tplc="4600D99A" w:tentative="1">
      <w:start w:val="1"/>
      <w:numFmt w:val="bullet"/>
      <w:lvlText w:val="•"/>
      <w:lvlJc w:val="left"/>
      <w:pPr>
        <w:tabs>
          <w:tab w:val="num" w:pos="2160"/>
        </w:tabs>
        <w:ind w:left="2160" w:hanging="360"/>
      </w:pPr>
      <w:rPr>
        <w:rFonts w:ascii="Arial" w:hAnsi="Arial" w:hint="default"/>
      </w:rPr>
    </w:lvl>
    <w:lvl w:ilvl="3" w:tplc="8A3CBC5C" w:tentative="1">
      <w:start w:val="1"/>
      <w:numFmt w:val="bullet"/>
      <w:lvlText w:val="•"/>
      <w:lvlJc w:val="left"/>
      <w:pPr>
        <w:tabs>
          <w:tab w:val="num" w:pos="2880"/>
        </w:tabs>
        <w:ind w:left="2880" w:hanging="360"/>
      </w:pPr>
      <w:rPr>
        <w:rFonts w:ascii="Arial" w:hAnsi="Arial" w:hint="default"/>
      </w:rPr>
    </w:lvl>
    <w:lvl w:ilvl="4" w:tplc="9A52B7D4" w:tentative="1">
      <w:start w:val="1"/>
      <w:numFmt w:val="bullet"/>
      <w:lvlText w:val="•"/>
      <w:lvlJc w:val="left"/>
      <w:pPr>
        <w:tabs>
          <w:tab w:val="num" w:pos="3600"/>
        </w:tabs>
        <w:ind w:left="3600" w:hanging="360"/>
      </w:pPr>
      <w:rPr>
        <w:rFonts w:ascii="Arial" w:hAnsi="Arial" w:hint="default"/>
      </w:rPr>
    </w:lvl>
    <w:lvl w:ilvl="5" w:tplc="B1A0E9B4" w:tentative="1">
      <w:start w:val="1"/>
      <w:numFmt w:val="bullet"/>
      <w:lvlText w:val="•"/>
      <w:lvlJc w:val="left"/>
      <w:pPr>
        <w:tabs>
          <w:tab w:val="num" w:pos="4320"/>
        </w:tabs>
        <w:ind w:left="4320" w:hanging="360"/>
      </w:pPr>
      <w:rPr>
        <w:rFonts w:ascii="Arial" w:hAnsi="Arial" w:hint="default"/>
      </w:rPr>
    </w:lvl>
    <w:lvl w:ilvl="6" w:tplc="2C0C0DAC" w:tentative="1">
      <w:start w:val="1"/>
      <w:numFmt w:val="bullet"/>
      <w:lvlText w:val="•"/>
      <w:lvlJc w:val="left"/>
      <w:pPr>
        <w:tabs>
          <w:tab w:val="num" w:pos="5040"/>
        </w:tabs>
        <w:ind w:left="5040" w:hanging="360"/>
      </w:pPr>
      <w:rPr>
        <w:rFonts w:ascii="Arial" w:hAnsi="Arial" w:hint="default"/>
      </w:rPr>
    </w:lvl>
    <w:lvl w:ilvl="7" w:tplc="E8BACCDE" w:tentative="1">
      <w:start w:val="1"/>
      <w:numFmt w:val="bullet"/>
      <w:lvlText w:val="•"/>
      <w:lvlJc w:val="left"/>
      <w:pPr>
        <w:tabs>
          <w:tab w:val="num" w:pos="5760"/>
        </w:tabs>
        <w:ind w:left="5760" w:hanging="360"/>
      </w:pPr>
      <w:rPr>
        <w:rFonts w:ascii="Arial" w:hAnsi="Arial" w:hint="default"/>
      </w:rPr>
    </w:lvl>
    <w:lvl w:ilvl="8" w:tplc="D9924D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C65002"/>
    <w:multiLevelType w:val="hybridMultilevel"/>
    <w:tmpl w:val="66403804"/>
    <w:lvl w:ilvl="0" w:tplc="69426D70">
      <w:start w:val="1"/>
      <w:numFmt w:val="bullet"/>
      <w:lvlText w:val="•"/>
      <w:lvlJc w:val="left"/>
      <w:pPr>
        <w:tabs>
          <w:tab w:val="num" w:pos="720"/>
        </w:tabs>
        <w:ind w:left="720" w:hanging="360"/>
      </w:pPr>
      <w:rPr>
        <w:rFonts w:ascii="Arial" w:hAnsi="Arial" w:hint="default"/>
      </w:rPr>
    </w:lvl>
    <w:lvl w:ilvl="1" w:tplc="EA344C14" w:tentative="1">
      <w:start w:val="1"/>
      <w:numFmt w:val="bullet"/>
      <w:lvlText w:val="•"/>
      <w:lvlJc w:val="left"/>
      <w:pPr>
        <w:tabs>
          <w:tab w:val="num" w:pos="1440"/>
        </w:tabs>
        <w:ind w:left="1440" w:hanging="360"/>
      </w:pPr>
      <w:rPr>
        <w:rFonts w:ascii="Arial" w:hAnsi="Arial" w:hint="default"/>
      </w:rPr>
    </w:lvl>
    <w:lvl w:ilvl="2" w:tplc="E9D8A326" w:tentative="1">
      <w:start w:val="1"/>
      <w:numFmt w:val="bullet"/>
      <w:lvlText w:val="•"/>
      <w:lvlJc w:val="left"/>
      <w:pPr>
        <w:tabs>
          <w:tab w:val="num" w:pos="2160"/>
        </w:tabs>
        <w:ind w:left="2160" w:hanging="360"/>
      </w:pPr>
      <w:rPr>
        <w:rFonts w:ascii="Arial" w:hAnsi="Arial" w:hint="default"/>
      </w:rPr>
    </w:lvl>
    <w:lvl w:ilvl="3" w:tplc="7A8A6274" w:tentative="1">
      <w:start w:val="1"/>
      <w:numFmt w:val="bullet"/>
      <w:lvlText w:val="•"/>
      <w:lvlJc w:val="left"/>
      <w:pPr>
        <w:tabs>
          <w:tab w:val="num" w:pos="2880"/>
        </w:tabs>
        <w:ind w:left="2880" w:hanging="360"/>
      </w:pPr>
      <w:rPr>
        <w:rFonts w:ascii="Arial" w:hAnsi="Arial" w:hint="default"/>
      </w:rPr>
    </w:lvl>
    <w:lvl w:ilvl="4" w:tplc="526419AC" w:tentative="1">
      <w:start w:val="1"/>
      <w:numFmt w:val="bullet"/>
      <w:lvlText w:val="•"/>
      <w:lvlJc w:val="left"/>
      <w:pPr>
        <w:tabs>
          <w:tab w:val="num" w:pos="3600"/>
        </w:tabs>
        <w:ind w:left="3600" w:hanging="360"/>
      </w:pPr>
      <w:rPr>
        <w:rFonts w:ascii="Arial" w:hAnsi="Arial" w:hint="default"/>
      </w:rPr>
    </w:lvl>
    <w:lvl w:ilvl="5" w:tplc="23908F72" w:tentative="1">
      <w:start w:val="1"/>
      <w:numFmt w:val="bullet"/>
      <w:lvlText w:val="•"/>
      <w:lvlJc w:val="left"/>
      <w:pPr>
        <w:tabs>
          <w:tab w:val="num" w:pos="4320"/>
        </w:tabs>
        <w:ind w:left="4320" w:hanging="360"/>
      </w:pPr>
      <w:rPr>
        <w:rFonts w:ascii="Arial" w:hAnsi="Arial" w:hint="default"/>
      </w:rPr>
    </w:lvl>
    <w:lvl w:ilvl="6" w:tplc="A0DC7EF6" w:tentative="1">
      <w:start w:val="1"/>
      <w:numFmt w:val="bullet"/>
      <w:lvlText w:val="•"/>
      <w:lvlJc w:val="left"/>
      <w:pPr>
        <w:tabs>
          <w:tab w:val="num" w:pos="5040"/>
        </w:tabs>
        <w:ind w:left="5040" w:hanging="360"/>
      </w:pPr>
      <w:rPr>
        <w:rFonts w:ascii="Arial" w:hAnsi="Arial" w:hint="default"/>
      </w:rPr>
    </w:lvl>
    <w:lvl w:ilvl="7" w:tplc="210AC562" w:tentative="1">
      <w:start w:val="1"/>
      <w:numFmt w:val="bullet"/>
      <w:lvlText w:val="•"/>
      <w:lvlJc w:val="left"/>
      <w:pPr>
        <w:tabs>
          <w:tab w:val="num" w:pos="5760"/>
        </w:tabs>
        <w:ind w:left="5760" w:hanging="360"/>
      </w:pPr>
      <w:rPr>
        <w:rFonts w:ascii="Arial" w:hAnsi="Arial" w:hint="default"/>
      </w:rPr>
    </w:lvl>
    <w:lvl w:ilvl="8" w:tplc="DE48EF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417B7D"/>
    <w:multiLevelType w:val="hybridMultilevel"/>
    <w:tmpl w:val="92EA9E4C"/>
    <w:lvl w:ilvl="0" w:tplc="40FEC48E">
      <w:start w:val="1"/>
      <w:numFmt w:val="bullet"/>
      <w:lvlText w:val="•"/>
      <w:lvlJc w:val="left"/>
      <w:pPr>
        <w:tabs>
          <w:tab w:val="num" w:pos="720"/>
        </w:tabs>
        <w:ind w:left="720" w:hanging="360"/>
      </w:pPr>
      <w:rPr>
        <w:rFonts w:ascii="Arial" w:hAnsi="Arial" w:hint="default"/>
      </w:rPr>
    </w:lvl>
    <w:lvl w:ilvl="1" w:tplc="F86E1C82" w:tentative="1">
      <w:start w:val="1"/>
      <w:numFmt w:val="bullet"/>
      <w:lvlText w:val="•"/>
      <w:lvlJc w:val="left"/>
      <w:pPr>
        <w:tabs>
          <w:tab w:val="num" w:pos="1440"/>
        </w:tabs>
        <w:ind w:left="1440" w:hanging="360"/>
      </w:pPr>
      <w:rPr>
        <w:rFonts w:ascii="Arial" w:hAnsi="Arial" w:hint="default"/>
      </w:rPr>
    </w:lvl>
    <w:lvl w:ilvl="2" w:tplc="16868DA8" w:tentative="1">
      <w:start w:val="1"/>
      <w:numFmt w:val="bullet"/>
      <w:lvlText w:val="•"/>
      <w:lvlJc w:val="left"/>
      <w:pPr>
        <w:tabs>
          <w:tab w:val="num" w:pos="2160"/>
        </w:tabs>
        <w:ind w:left="2160" w:hanging="360"/>
      </w:pPr>
      <w:rPr>
        <w:rFonts w:ascii="Arial" w:hAnsi="Arial" w:hint="default"/>
      </w:rPr>
    </w:lvl>
    <w:lvl w:ilvl="3" w:tplc="132CE9A6" w:tentative="1">
      <w:start w:val="1"/>
      <w:numFmt w:val="bullet"/>
      <w:lvlText w:val="•"/>
      <w:lvlJc w:val="left"/>
      <w:pPr>
        <w:tabs>
          <w:tab w:val="num" w:pos="2880"/>
        </w:tabs>
        <w:ind w:left="2880" w:hanging="360"/>
      </w:pPr>
      <w:rPr>
        <w:rFonts w:ascii="Arial" w:hAnsi="Arial" w:hint="default"/>
      </w:rPr>
    </w:lvl>
    <w:lvl w:ilvl="4" w:tplc="3D08E480" w:tentative="1">
      <w:start w:val="1"/>
      <w:numFmt w:val="bullet"/>
      <w:lvlText w:val="•"/>
      <w:lvlJc w:val="left"/>
      <w:pPr>
        <w:tabs>
          <w:tab w:val="num" w:pos="3600"/>
        </w:tabs>
        <w:ind w:left="3600" w:hanging="360"/>
      </w:pPr>
      <w:rPr>
        <w:rFonts w:ascii="Arial" w:hAnsi="Arial" w:hint="default"/>
      </w:rPr>
    </w:lvl>
    <w:lvl w:ilvl="5" w:tplc="889EC0BC" w:tentative="1">
      <w:start w:val="1"/>
      <w:numFmt w:val="bullet"/>
      <w:lvlText w:val="•"/>
      <w:lvlJc w:val="left"/>
      <w:pPr>
        <w:tabs>
          <w:tab w:val="num" w:pos="4320"/>
        </w:tabs>
        <w:ind w:left="4320" w:hanging="360"/>
      </w:pPr>
      <w:rPr>
        <w:rFonts w:ascii="Arial" w:hAnsi="Arial" w:hint="default"/>
      </w:rPr>
    </w:lvl>
    <w:lvl w:ilvl="6" w:tplc="922E6324" w:tentative="1">
      <w:start w:val="1"/>
      <w:numFmt w:val="bullet"/>
      <w:lvlText w:val="•"/>
      <w:lvlJc w:val="left"/>
      <w:pPr>
        <w:tabs>
          <w:tab w:val="num" w:pos="5040"/>
        </w:tabs>
        <w:ind w:left="5040" w:hanging="360"/>
      </w:pPr>
      <w:rPr>
        <w:rFonts w:ascii="Arial" w:hAnsi="Arial" w:hint="default"/>
      </w:rPr>
    </w:lvl>
    <w:lvl w:ilvl="7" w:tplc="F580BCE4" w:tentative="1">
      <w:start w:val="1"/>
      <w:numFmt w:val="bullet"/>
      <w:lvlText w:val="•"/>
      <w:lvlJc w:val="left"/>
      <w:pPr>
        <w:tabs>
          <w:tab w:val="num" w:pos="5760"/>
        </w:tabs>
        <w:ind w:left="5760" w:hanging="360"/>
      </w:pPr>
      <w:rPr>
        <w:rFonts w:ascii="Arial" w:hAnsi="Arial" w:hint="default"/>
      </w:rPr>
    </w:lvl>
    <w:lvl w:ilvl="8" w:tplc="1BD669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5218F9"/>
    <w:multiLevelType w:val="hybridMultilevel"/>
    <w:tmpl w:val="8B40ADCA"/>
    <w:lvl w:ilvl="0" w:tplc="A72A8D58">
      <w:start w:val="1"/>
      <w:numFmt w:val="bullet"/>
      <w:lvlText w:val="•"/>
      <w:lvlJc w:val="left"/>
      <w:pPr>
        <w:tabs>
          <w:tab w:val="num" w:pos="720"/>
        </w:tabs>
        <w:ind w:left="720" w:hanging="360"/>
      </w:pPr>
      <w:rPr>
        <w:rFonts w:ascii="Arial" w:hAnsi="Arial" w:hint="default"/>
      </w:rPr>
    </w:lvl>
    <w:lvl w:ilvl="1" w:tplc="100CF440" w:tentative="1">
      <w:start w:val="1"/>
      <w:numFmt w:val="bullet"/>
      <w:lvlText w:val="•"/>
      <w:lvlJc w:val="left"/>
      <w:pPr>
        <w:tabs>
          <w:tab w:val="num" w:pos="1440"/>
        </w:tabs>
        <w:ind w:left="1440" w:hanging="360"/>
      </w:pPr>
      <w:rPr>
        <w:rFonts w:ascii="Arial" w:hAnsi="Arial" w:hint="default"/>
      </w:rPr>
    </w:lvl>
    <w:lvl w:ilvl="2" w:tplc="D00CECD0" w:tentative="1">
      <w:start w:val="1"/>
      <w:numFmt w:val="bullet"/>
      <w:lvlText w:val="•"/>
      <w:lvlJc w:val="left"/>
      <w:pPr>
        <w:tabs>
          <w:tab w:val="num" w:pos="2160"/>
        </w:tabs>
        <w:ind w:left="2160" w:hanging="360"/>
      </w:pPr>
      <w:rPr>
        <w:rFonts w:ascii="Arial" w:hAnsi="Arial" w:hint="default"/>
      </w:rPr>
    </w:lvl>
    <w:lvl w:ilvl="3" w:tplc="93E8B33E" w:tentative="1">
      <w:start w:val="1"/>
      <w:numFmt w:val="bullet"/>
      <w:lvlText w:val="•"/>
      <w:lvlJc w:val="left"/>
      <w:pPr>
        <w:tabs>
          <w:tab w:val="num" w:pos="2880"/>
        </w:tabs>
        <w:ind w:left="2880" w:hanging="360"/>
      </w:pPr>
      <w:rPr>
        <w:rFonts w:ascii="Arial" w:hAnsi="Arial" w:hint="default"/>
      </w:rPr>
    </w:lvl>
    <w:lvl w:ilvl="4" w:tplc="BDE0DCE8" w:tentative="1">
      <w:start w:val="1"/>
      <w:numFmt w:val="bullet"/>
      <w:lvlText w:val="•"/>
      <w:lvlJc w:val="left"/>
      <w:pPr>
        <w:tabs>
          <w:tab w:val="num" w:pos="3600"/>
        </w:tabs>
        <w:ind w:left="3600" w:hanging="360"/>
      </w:pPr>
      <w:rPr>
        <w:rFonts w:ascii="Arial" w:hAnsi="Arial" w:hint="default"/>
      </w:rPr>
    </w:lvl>
    <w:lvl w:ilvl="5" w:tplc="58785FF6" w:tentative="1">
      <w:start w:val="1"/>
      <w:numFmt w:val="bullet"/>
      <w:lvlText w:val="•"/>
      <w:lvlJc w:val="left"/>
      <w:pPr>
        <w:tabs>
          <w:tab w:val="num" w:pos="4320"/>
        </w:tabs>
        <w:ind w:left="4320" w:hanging="360"/>
      </w:pPr>
      <w:rPr>
        <w:rFonts w:ascii="Arial" w:hAnsi="Arial" w:hint="default"/>
      </w:rPr>
    </w:lvl>
    <w:lvl w:ilvl="6" w:tplc="E796108E" w:tentative="1">
      <w:start w:val="1"/>
      <w:numFmt w:val="bullet"/>
      <w:lvlText w:val="•"/>
      <w:lvlJc w:val="left"/>
      <w:pPr>
        <w:tabs>
          <w:tab w:val="num" w:pos="5040"/>
        </w:tabs>
        <w:ind w:left="5040" w:hanging="360"/>
      </w:pPr>
      <w:rPr>
        <w:rFonts w:ascii="Arial" w:hAnsi="Arial" w:hint="default"/>
      </w:rPr>
    </w:lvl>
    <w:lvl w:ilvl="7" w:tplc="5528547A" w:tentative="1">
      <w:start w:val="1"/>
      <w:numFmt w:val="bullet"/>
      <w:lvlText w:val="•"/>
      <w:lvlJc w:val="left"/>
      <w:pPr>
        <w:tabs>
          <w:tab w:val="num" w:pos="5760"/>
        </w:tabs>
        <w:ind w:left="5760" w:hanging="360"/>
      </w:pPr>
      <w:rPr>
        <w:rFonts w:ascii="Arial" w:hAnsi="Arial" w:hint="default"/>
      </w:rPr>
    </w:lvl>
    <w:lvl w:ilvl="8" w:tplc="4748F4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240200"/>
    <w:multiLevelType w:val="hybridMultilevel"/>
    <w:tmpl w:val="B75274C6"/>
    <w:lvl w:ilvl="0" w:tplc="6E82FBAC">
      <w:start w:val="1"/>
      <w:numFmt w:val="bullet"/>
      <w:lvlText w:val="•"/>
      <w:lvlJc w:val="left"/>
      <w:pPr>
        <w:tabs>
          <w:tab w:val="num" w:pos="720"/>
        </w:tabs>
        <w:ind w:left="720" w:hanging="360"/>
      </w:pPr>
      <w:rPr>
        <w:rFonts w:ascii="Arial" w:hAnsi="Arial" w:hint="default"/>
      </w:rPr>
    </w:lvl>
    <w:lvl w:ilvl="1" w:tplc="89F2B398" w:tentative="1">
      <w:start w:val="1"/>
      <w:numFmt w:val="bullet"/>
      <w:lvlText w:val="•"/>
      <w:lvlJc w:val="left"/>
      <w:pPr>
        <w:tabs>
          <w:tab w:val="num" w:pos="1440"/>
        </w:tabs>
        <w:ind w:left="1440" w:hanging="360"/>
      </w:pPr>
      <w:rPr>
        <w:rFonts w:ascii="Arial" w:hAnsi="Arial" w:hint="default"/>
      </w:rPr>
    </w:lvl>
    <w:lvl w:ilvl="2" w:tplc="7130DCFE" w:tentative="1">
      <w:start w:val="1"/>
      <w:numFmt w:val="bullet"/>
      <w:lvlText w:val="•"/>
      <w:lvlJc w:val="left"/>
      <w:pPr>
        <w:tabs>
          <w:tab w:val="num" w:pos="2160"/>
        </w:tabs>
        <w:ind w:left="2160" w:hanging="360"/>
      </w:pPr>
      <w:rPr>
        <w:rFonts w:ascii="Arial" w:hAnsi="Arial" w:hint="default"/>
      </w:rPr>
    </w:lvl>
    <w:lvl w:ilvl="3" w:tplc="B0705F86" w:tentative="1">
      <w:start w:val="1"/>
      <w:numFmt w:val="bullet"/>
      <w:lvlText w:val="•"/>
      <w:lvlJc w:val="left"/>
      <w:pPr>
        <w:tabs>
          <w:tab w:val="num" w:pos="2880"/>
        </w:tabs>
        <w:ind w:left="2880" w:hanging="360"/>
      </w:pPr>
      <w:rPr>
        <w:rFonts w:ascii="Arial" w:hAnsi="Arial" w:hint="default"/>
      </w:rPr>
    </w:lvl>
    <w:lvl w:ilvl="4" w:tplc="30DA6626" w:tentative="1">
      <w:start w:val="1"/>
      <w:numFmt w:val="bullet"/>
      <w:lvlText w:val="•"/>
      <w:lvlJc w:val="left"/>
      <w:pPr>
        <w:tabs>
          <w:tab w:val="num" w:pos="3600"/>
        </w:tabs>
        <w:ind w:left="3600" w:hanging="360"/>
      </w:pPr>
      <w:rPr>
        <w:rFonts w:ascii="Arial" w:hAnsi="Arial" w:hint="default"/>
      </w:rPr>
    </w:lvl>
    <w:lvl w:ilvl="5" w:tplc="164A9414" w:tentative="1">
      <w:start w:val="1"/>
      <w:numFmt w:val="bullet"/>
      <w:lvlText w:val="•"/>
      <w:lvlJc w:val="left"/>
      <w:pPr>
        <w:tabs>
          <w:tab w:val="num" w:pos="4320"/>
        </w:tabs>
        <w:ind w:left="4320" w:hanging="360"/>
      </w:pPr>
      <w:rPr>
        <w:rFonts w:ascii="Arial" w:hAnsi="Arial" w:hint="default"/>
      </w:rPr>
    </w:lvl>
    <w:lvl w:ilvl="6" w:tplc="4D368534" w:tentative="1">
      <w:start w:val="1"/>
      <w:numFmt w:val="bullet"/>
      <w:lvlText w:val="•"/>
      <w:lvlJc w:val="left"/>
      <w:pPr>
        <w:tabs>
          <w:tab w:val="num" w:pos="5040"/>
        </w:tabs>
        <w:ind w:left="5040" w:hanging="360"/>
      </w:pPr>
      <w:rPr>
        <w:rFonts w:ascii="Arial" w:hAnsi="Arial" w:hint="default"/>
      </w:rPr>
    </w:lvl>
    <w:lvl w:ilvl="7" w:tplc="9AE82302" w:tentative="1">
      <w:start w:val="1"/>
      <w:numFmt w:val="bullet"/>
      <w:lvlText w:val="•"/>
      <w:lvlJc w:val="left"/>
      <w:pPr>
        <w:tabs>
          <w:tab w:val="num" w:pos="5760"/>
        </w:tabs>
        <w:ind w:left="5760" w:hanging="360"/>
      </w:pPr>
      <w:rPr>
        <w:rFonts w:ascii="Arial" w:hAnsi="Arial" w:hint="default"/>
      </w:rPr>
    </w:lvl>
    <w:lvl w:ilvl="8" w:tplc="639E01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B757A7"/>
    <w:multiLevelType w:val="hybridMultilevel"/>
    <w:tmpl w:val="B9B87B06"/>
    <w:lvl w:ilvl="0" w:tplc="12FCAEFA">
      <w:start w:val="1"/>
      <w:numFmt w:val="bullet"/>
      <w:lvlText w:val="•"/>
      <w:lvlJc w:val="left"/>
      <w:pPr>
        <w:tabs>
          <w:tab w:val="num" w:pos="720"/>
        </w:tabs>
        <w:ind w:left="720" w:hanging="360"/>
      </w:pPr>
      <w:rPr>
        <w:rFonts w:ascii="Arial" w:hAnsi="Arial" w:hint="default"/>
      </w:rPr>
    </w:lvl>
    <w:lvl w:ilvl="1" w:tplc="22740A4E" w:tentative="1">
      <w:start w:val="1"/>
      <w:numFmt w:val="bullet"/>
      <w:lvlText w:val="•"/>
      <w:lvlJc w:val="left"/>
      <w:pPr>
        <w:tabs>
          <w:tab w:val="num" w:pos="1440"/>
        </w:tabs>
        <w:ind w:left="1440" w:hanging="360"/>
      </w:pPr>
      <w:rPr>
        <w:rFonts w:ascii="Arial" w:hAnsi="Arial" w:hint="default"/>
      </w:rPr>
    </w:lvl>
    <w:lvl w:ilvl="2" w:tplc="A7527F78" w:tentative="1">
      <w:start w:val="1"/>
      <w:numFmt w:val="bullet"/>
      <w:lvlText w:val="•"/>
      <w:lvlJc w:val="left"/>
      <w:pPr>
        <w:tabs>
          <w:tab w:val="num" w:pos="2160"/>
        </w:tabs>
        <w:ind w:left="2160" w:hanging="360"/>
      </w:pPr>
      <w:rPr>
        <w:rFonts w:ascii="Arial" w:hAnsi="Arial" w:hint="default"/>
      </w:rPr>
    </w:lvl>
    <w:lvl w:ilvl="3" w:tplc="8C5E60A6" w:tentative="1">
      <w:start w:val="1"/>
      <w:numFmt w:val="bullet"/>
      <w:lvlText w:val="•"/>
      <w:lvlJc w:val="left"/>
      <w:pPr>
        <w:tabs>
          <w:tab w:val="num" w:pos="2880"/>
        </w:tabs>
        <w:ind w:left="2880" w:hanging="360"/>
      </w:pPr>
      <w:rPr>
        <w:rFonts w:ascii="Arial" w:hAnsi="Arial" w:hint="default"/>
      </w:rPr>
    </w:lvl>
    <w:lvl w:ilvl="4" w:tplc="1ECCD41A" w:tentative="1">
      <w:start w:val="1"/>
      <w:numFmt w:val="bullet"/>
      <w:lvlText w:val="•"/>
      <w:lvlJc w:val="left"/>
      <w:pPr>
        <w:tabs>
          <w:tab w:val="num" w:pos="3600"/>
        </w:tabs>
        <w:ind w:left="3600" w:hanging="360"/>
      </w:pPr>
      <w:rPr>
        <w:rFonts w:ascii="Arial" w:hAnsi="Arial" w:hint="default"/>
      </w:rPr>
    </w:lvl>
    <w:lvl w:ilvl="5" w:tplc="A5007662" w:tentative="1">
      <w:start w:val="1"/>
      <w:numFmt w:val="bullet"/>
      <w:lvlText w:val="•"/>
      <w:lvlJc w:val="left"/>
      <w:pPr>
        <w:tabs>
          <w:tab w:val="num" w:pos="4320"/>
        </w:tabs>
        <w:ind w:left="4320" w:hanging="360"/>
      </w:pPr>
      <w:rPr>
        <w:rFonts w:ascii="Arial" w:hAnsi="Arial" w:hint="default"/>
      </w:rPr>
    </w:lvl>
    <w:lvl w:ilvl="6" w:tplc="EA3CB04C" w:tentative="1">
      <w:start w:val="1"/>
      <w:numFmt w:val="bullet"/>
      <w:lvlText w:val="•"/>
      <w:lvlJc w:val="left"/>
      <w:pPr>
        <w:tabs>
          <w:tab w:val="num" w:pos="5040"/>
        </w:tabs>
        <w:ind w:left="5040" w:hanging="360"/>
      </w:pPr>
      <w:rPr>
        <w:rFonts w:ascii="Arial" w:hAnsi="Arial" w:hint="default"/>
      </w:rPr>
    </w:lvl>
    <w:lvl w:ilvl="7" w:tplc="E00CD5B4" w:tentative="1">
      <w:start w:val="1"/>
      <w:numFmt w:val="bullet"/>
      <w:lvlText w:val="•"/>
      <w:lvlJc w:val="left"/>
      <w:pPr>
        <w:tabs>
          <w:tab w:val="num" w:pos="5760"/>
        </w:tabs>
        <w:ind w:left="5760" w:hanging="360"/>
      </w:pPr>
      <w:rPr>
        <w:rFonts w:ascii="Arial" w:hAnsi="Arial" w:hint="default"/>
      </w:rPr>
    </w:lvl>
    <w:lvl w:ilvl="8" w:tplc="071AEC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4934F8"/>
    <w:multiLevelType w:val="hybridMultilevel"/>
    <w:tmpl w:val="B7667D68"/>
    <w:lvl w:ilvl="0" w:tplc="9AD42498">
      <w:start w:val="1"/>
      <w:numFmt w:val="bullet"/>
      <w:lvlText w:val="•"/>
      <w:lvlJc w:val="left"/>
      <w:pPr>
        <w:tabs>
          <w:tab w:val="num" w:pos="720"/>
        </w:tabs>
        <w:ind w:left="720" w:hanging="360"/>
      </w:pPr>
      <w:rPr>
        <w:rFonts w:ascii="Arial" w:hAnsi="Arial" w:hint="default"/>
      </w:rPr>
    </w:lvl>
    <w:lvl w:ilvl="1" w:tplc="65DAF586" w:tentative="1">
      <w:start w:val="1"/>
      <w:numFmt w:val="bullet"/>
      <w:lvlText w:val="•"/>
      <w:lvlJc w:val="left"/>
      <w:pPr>
        <w:tabs>
          <w:tab w:val="num" w:pos="1440"/>
        </w:tabs>
        <w:ind w:left="1440" w:hanging="360"/>
      </w:pPr>
      <w:rPr>
        <w:rFonts w:ascii="Arial" w:hAnsi="Arial" w:hint="default"/>
      </w:rPr>
    </w:lvl>
    <w:lvl w:ilvl="2" w:tplc="A1085584" w:tentative="1">
      <w:start w:val="1"/>
      <w:numFmt w:val="bullet"/>
      <w:lvlText w:val="•"/>
      <w:lvlJc w:val="left"/>
      <w:pPr>
        <w:tabs>
          <w:tab w:val="num" w:pos="2160"/>
        </w:tabs>
        <w:ind w:left="2160" w:hanging="360"/>
      </w:pPr>
      <w:rPr>
        <w:rFonts w:ascii="Arial" w:hAnsi="Arial" w:hint="default"/>
      </w:rPr>
    </w:lvl>
    <w:lvl w:ilvl="3" w:tplc="1BF4B17E" w:tentative="1">
      <w:start w:val="1"/>
      <w:numFmt w:val="bullet"/>
      <w:lvlText w:val="•"/>
      <w:lvlJc w:val="left"/>
      <w:pPr>
        <w:tabs>
          <w:tab w:val="num" w:pos="2880"/>
        </w:tabs>
        <w:ind w:left="2880" w:hanging="360"/>
      </w:pPr>
      <w:rPr>
        <w:rFonts w:ascii="Arial" w:hAnsi="Arial" w:hint="default"/>
      </w:rPr>
    </w:lvl>
    <w:lvl w:ilvl="4" w:tplc="9CE2EF92" w:tentative="1">
      <w:start w:val="1"/>
      <w:numFmt w:val="bullet"/>
      <w:lvlText w:val="•"/>
      <w:lvlJc w:val="left"/>
      <w:pPr>
        <w:tabs>
          <w:tab w:val="num" w:pos="3600"/>
        </w:tabs>
        <w:ind w:left="3600" w:hanging="360"/>
      </w:pPr>
      <w:rPr>
        <w:rFonts w:ascii="Arial" w:hAnsi="Arial" w:hint="default"/>
      </w:rPr>
    </w:lvl>
    <w:lvl w:ilvl="5" w:tplc="5E1E2B1C" w:tentative="1">
      <w:start w:val="1"/>
      <w:numFmt w:val="bullet"/>
      <w:lvlText w:val="•"/>
      <w:lvlJc w:val="left"/>
      <w:pPr>
        <w:tabs>
          <w:tab w:val="num" w:pos="4320"/>
        </w:tabs>
        <w:ind w:left="4320" w:hanging="360"/>
      </w:pPr>
      <w:rPr>
        <w:rFonts w:ascii="Arial" w:hAnsi="Arial" w:hint="default"/>
      </w:rPr>
    </w:lvl>
    <w:lvl w:ilvl="6" w:tplc="438473DE" w:tentative="1">
      <w:start w:val="1"/>
      <w:numFmt w:val="bullet"/>
      <w:lvlText w:val="•"/>
      <w:lvlJc w:val="left"/>
      <w:pPr>
        <w:tabs>
          <w:tab w:val="num" w:pos="5040"/>
        </w:tabs>
        <w:ind w:left="5040" w:hanging="360"/>
      </w:pPr>
      <w:rPr>
        <w:rFonts w:ascii="Arial" w:hAnsi="Arial" w:hint="default"/>
      </w:rPr>
    </w:lvl>
    <w:lvl w:ilvl="7" w:tplc="86642CA0" w:tentative="1">
      <w:start w:val="1"/>
      <w:numFmt w:val="bullet"/>
      <w:lvlText w:val="•"/>
      <w:lvlJc w:val="left"/>
      <w:pPr>
        <w:tabs>
          <w:tab w:val="num" w:pos="5760"/>
        </w:tabs>
        <w:ind w:left="5760" w:hanging="360"/>
      </w:pPr>
      <w:rPr>
        <w:rFonts w:ascii="Arial" w:hAnsi="Arial" w:hint="default"/>
      </w:rPr>
    </w:lvl>
    <w:lvl w:ilvl="8" w:tplc="39F4AF4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A66FD5"/>
    <w:multiLevelType w:val="hybridMultilevel"/>
    <w:tmpl w:val="0114BC82"/>
    <w:lvl w:ilvl="0" w:tplc="66CAC0D8">
      <w:start w:val="1"/>
      <w:numFmt w:val="bullet"/>
      <w:lvlText w:val="•"/>
      <w:lvlJc w:val="left"/>
      <w:pPr>
        <w:tabs>
          <w:tab w:val="num" w:pos="720"/>
        </w:tabs>
        <w:ind w:left="720" w:hanging="360"/>
      </w:pPr>
      <w:rPr>
        <w:rFonts w:ascii="Arial" w:hAnsi="Arial" w:hint="default"/>
      </w:rPr>
    </w:lvl>
    <w:lvl w:ilvl="1" w:tplc="BA54AEDA" w:tentative="1">
      <w:start w:val="1"/>
      <w:numFmt w:val="bullet"/>
      <w:lvlText w:val="•"/>
      <w:lvlJc w:val="left"/>
      <w:pPr>
        <w:tabs>
          <w:tab w:val="num" w:pos="1440"/>
        </w:tabs>
        <w:ind w:left="1440" w:hanging="360"/>
      </w:pPr>
      <w:rPr>
        <w:rFonts w:ascii="Arial" w:hAnsi="Arial" w:hint="default"/>
      </w:rPr>
    </w:lvl>
    <w:lvl w:ilvl="2" w:tplc="61A0ADF6" w:tentative="1">
      <w:start w:val="1"/>
      <w:numFmt w:val="bullet"/>
      <w:lvlText w:val="•"/>
      <w:lvlJc w:val="left"/>
      <w:pPr>
        <w:tabs>
          <w:tab w:val="num" w:pos="2160"/>
        </w:tabs>
        <w:ind w:left="2160" w:hanging="360"/>
      </w:pPr>
      <w:rPr>
        <w:rFonts w:ascii="Arial" w:hAnsi="Arial" w:hint="default"/>
      </w:rPr>
    </w:lvl>
    <w:lvl w:ilvl="3" w:tplc="3C087646" w:tentative="1">
      <w:start w:val="1"/>
      <w:numFmt w:val="bullet"/>
      <w:lvlText w:val="•"/>
      <w:lvlJc w:val="left"/>
      <w:pPr>
        <w:tabs>
          <w:tab w:val="num" w:pos="2880"/>
        </w:tabs>
        <w:ind w:left="2880" w:hanging="360"/>
      </w:pPr>
      <w:rPr>
        <w:rFonts w:ascii="Arial" w:hAnsi="Arial" w:hint="default"/>
      </w:rPr>
    </w:lvl>
    <w:lvl w:ilvl="4" w:tplc="F9BA0B7A" w:tentative="1">
      <w:start w:val="1"/>
      <w:numFmt w:val="bullet"/>
      <w:lvlText w:val="•"/>
      <w:lvlJc w:val="left"/>
      <w:pPr>
        <w:tabs>
          <w:tab w:val="num" w:pos="3600"/>
        </w:tabs>
        <w:ind w:left="3600" w:hanging="360"/>
      </w:pPr>
      <w:rPr>
        <w:rFonts w:ascii="Arial" w:hAnsi="Arial" w:hint="default"/>
      </w:rPr>
    </w:lvl>
    <w:lvl w:ilvl="5" w:tplc="ACA83A80" w:tentative="1">
      <w:start w:val="1"/>
      <w:numFmt w:val="bullet"/>
      <w:lvlText w:val="•"/>
      <w:lvlJc w:val="left"/>
      <w:pPr>
        <w:tabs>
          <w:tab w:val="num" w:pos="4320"/>
        </w:tabs>
        <w:ind w:left="4320" w:hanging="360"/>
      </w:pPr>
      <w:rPr>
        <w:rFonts w:ascii="Arial" w:hAnsi="Arial" w:hint="default"/>
      </w:rPr>
    </w:lvl>
    <w:lvl w:ilvl="6" w:tplc="D1DEE7D2" w:tentative="1">
      <w:start w:val="1"/>
      <w:numFmt w:val="bullet"/>
      <w:lvlText w:val="•"/>
      <w:lvlJc w:val="left"/>
      <w:pPr>
        <w:tabs>
          <w:tab w:val="num" w:pos="5040"/>
        </w:tabs>
        <w:ind w:left="5040" w:hanging="360"/>
      </w:pPr>
      <w:rPr>
        <w:rFonts w:ascii="Arial" w:hAnsi="Arial" w:hint="default"/>
      </w:rPr>
    </w:lvl>
    <w:lvl w:ilvl="7" w:tplc="052484F0" w:tentative="1">
      <w:start w:val="1"/>
      <w:numFmt w:val="bullet"/>
      <w:lvlText w:val="•"/>
      <w:lvlJc w:val="left"/>
      <w:pPr>
        <w:tabs>
          <w:tab w:val="num" w:pos="5760"/>
        </w:tabs>
        <w:ind w:left="5760" w:hanging="360"/>
      </w:pPr>
      <w:rPr>
        <w:rFonts w:ascii="Arial" w:hAnsi="Arial" w:hint="default"/>
      </w:rPr>
    </w:lvl>
    <w:lvl w:ilvl="8" w:tplc="5186F8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B503F5"/>
    <w:multiLevelType w:val="hybridMultilevel"/>
    <w:tmpl w:val="DBE8D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CA546D"/>
    <w:multiLevelType w:val="hybridMultilevel"/>
    <w:tmpl w:val="27A431D8"/>
    <w:lvl w:ilvl="0" w:tplc="9E801B24">
      <w:start w:val="1"/>
      <w:numFmt w:val="bullet"/>
      <w:lvlText w:val="•"/>
      <w:lvlJc w:val="left"/>
      <w:pPr>
        <w:tabs>
          <w:tab w:val="num" w:pos="720"/>
        </w:tabs>
        <w:ind w:left="720" w:hanging="360"/>
      </w:pPr>
      <w:rPr>
        <w:rFonts w:ascii="Arial" w:hAnsi="Arial" w:hint="default"/>
      </w:rPr>
    </w:lvl>
    <w:lvl w:ilvl="1" w:tplc="91944F74" w:tentative="1">
      <w:start w:val="1"/>
      <w:numFmt w:val="bullet"/>
      <w:lvlText w:val="•"/>
      <w:lvlJc w:val="left"/>
      <w:pPr>
        <w:tabs>
          <w:tab w:val="num" w:pos="1440"/>
        </w:tabs>
        <w:ind w:left="1440" w:hanging="360"/>
      </w:pPr>
      <w:rPr>
        <w:rFonts w:ascii="Arial" w:hAnsi="Arial" w:hint="default"/>
      </w:rPr>
    </w:lvl>
    <w:lvl w:ilvl="2" w:tplc="72687B90" w:tentative="1">
      <w:start w:val="1"/>
      <w:numFmt w:val="bullet"/>
      <w:lvlText w:val="•"/>
      <w:lvlJc w:val="left"/>
      <w:pPr>
        <w:tabs>
          <w:tab w:val="num" w:pos="2160"/>
        </w:tabs>
        <w:ind w:left="2160" w:hanging="360"/>
      </w:pPr>
      <w:rPr>
        <w:rFonts w:ascii="Arial" w:hAnsi="Arial" w:hint="default"/>
      </w:rPr>
    </w:lvl>
    <w:lvl w:ilvl="3" w:tplc="BCFC8436" w:tentative="1">
      <w:start w:val="1"/>
      <w:numFmt w:val="bullet"/>
      <w:lvlText w:val="•"/>
      <w:lvlJc w:val="left"/>
      <w:pPr>
        <w:tabs>
          <w:tab w:val="num" w:pos="2880"/>
        </w:tabs>
        <w:ind w:left="2880" w:hanging="360"/>
      </w:pPr>
      <w:rPr>
        <w:rFonts w:ascii="Arial" w:hAnsi="Arial" w:hint="default"/>
      </w:rPr>
    </w:lvl>
    <w:lvl w:ilvl="4" w:tplc="93F45D1C" w:tentative="1">
      <w:start w:val="1"/>
      <w:numFmt w:val="bullet"/>
      <w:lvlText w:val="•"/>
      <w:lvlJc w:val="left"/>
      <w:pPr>
        <w:tabs>
          <w:tab w:val="num" w:pos="3600"/>
        </w:tabs>
        <w:ind w:left="3600" w:hanging="360"/>
      </w:pPr>
      <w:rPr>
        <w:rFonts w:ascii="Arial" w:hAnsi="Arial" w:hint="default"/>
      </w:rPr>
    </w:lvl>
    <w:lvl w:ilvl="5" w:tplc="55609DBA" w:tentative="1">
      <w:start w:val="1"/>
      <w:numFmt w:val="bullet"/>
      <w:lvlText w:val="•"/>
      <w:lvlJc w:val="left"/>
      <w:pPr>
        <w:tabs>
          <w:tab w:val="num" w:pos="4320"/>
        </w:tabs>
        <w:ind w:left="4320" w:hanging="360"/>
      </w:pPr>
      <w:rPr>
        <w:rFonts w:ascii="Arial" w:hAnsi="Arial" w:hint="default"/>
      </w:rPr>
    </w:lvl>
    <w:lvl w:ilvl="6" w:tplc="908835E8" w:tentative="1">
      <w:start w:val="1"/>
      <w:numFmt w:val="bullet"/>
      <w:lvlText w:val="•"/>
      <w:lvlJc w:val="left"/>
      <w:pPr>
        <w:tabs>
          <w:tab w:val="num" w:pos="5040"/>
        </w:tabs>
        <w:ind w:left="5040" w:hanging="360"/>
      </w:pPr>
      <w:rPr>
        <w:rFonts w:ascii="Arial" w:hAnsi="Arial" w:hint="default"/>
      </w:rPr>
    </w:lvl>
    <w:lvl w:ilvl="7" w:tplc="5D66B074" w:tentative="1">
      <w:start w:val="1"/>
      <w:numFmt w:val="bullet"/>
      <w:lvlText w:val="•"/>
      <w:lvlJc w:val="left"/>
      <w:pPr>
        <w:tabs>
          <w:tab w:val="num" w:pos="5760"/>
        </w:tabs>
        <w:ind w:left="5760" w:hanging="360"/>
      </w:pPr>
      <w:rPr>
        <w:rFonts w:ascii="Arial" w:hAnsi="Arial" w:hint="default"/>
      </w:rPr>
    </w:lvl>
    <w:lvl w:ilvl="8" w:tplc="EAAAFD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8A5AE7"/>
    <w:multiLevelType w:val="hybridMultilevel"/>
    <w:tmpl w:val="121656F4"/>
    <w:lvl w:ilvl="0" w:tplc="20D02794">
      <w:start w:val="1"/>
      <w:numFmt w:val="bullet"/>
      <w:lvlText w:val="•"/>
      <w:lvlJc w:val="left"/>
      <w:pPr>
        <w:tabs>
          <w:tab w:val="num" w:pos="720"/>
        </w:tabs>
        <w:ind w:left="720" w:hanging="360"/>
      </w:pPr>
      <w:rPr>
        <w:rFonts w:ascii="Arial" w:hAnsi="Arial" w:hint="default"/>
      </w:rPr>
    </w:lvl>
    <w:lvl w:ilvl="1" w:tplc="D2A8268A" w:tentative="1">
      <w:start w:val="1"/>
      <w:numFmt w:val="bullet"/>
      <w:lvlText w:val="•"/>
      <w:lvlJc w:val="left"/>
      <w:pPr>
        <w:tabs>
          <w:tab w:val="num" w:pos="1440"/>
        </w:tabs>
        <w:ind w:left="1440" w:hanging="360"/>
      </w:pPr>
      <w:rPr>
        <w:rFonts w:ascii="Arial" w:hAnsi="Arial" w:hint="default"/>
      </w:rPr>
    </w:lvl>
    <w:lvl w:ilvl="2" w:tplc="EF3EDBA6" w:tentative="1">
      <w:start w:val="1"/>
      <w:numFmt w:val="bullet"/>
      <w:lvlText w:val="•"/>
      <w:lvlJc w:val="left"/>
      <w:pPr>
        <w:tabs>
          <w:tab w:val="num" w:pos="2160"/>
        </w:tabs>
        <w:ind w:left="2160" w:hanging="360"/>
      </w:pPr>
      <w:rPr>
        <w:rFonts w:ascii="Arial" w:hAnsi="Arial" w:hint="default"/>
      </w:rPr>
    </w:lvl>
    <w:lvl w:ilvl="3" w:tplc="0F50B3AE" w:tentative="1">
      <w:start w:val="1"/>
      <w:numFmt w:val="bullet"/>
      <w:lvlText w:val="•"/>
      <w:lvlJc w:val="left"/>
      <w:pPr>
        <w:tabs>
          <w:tab w:val="num" w:pos="2880"/>
        </w:tabs>
        <w:ind w:left="2880" w:hanging="360"/>
      </w:pPr>
      <w:rPr>
        <w:rFonts w:ascii="Arial" w:hAnsi="Arial" w:hint="default"/>
      </w:rPr>
    </w:lvl>
    <w:lvl w:ilvl="4" w:tplc="C0D08A02" w:tentative="1">
      <w:start w:val="1"/>
      <w:numFmt w:val="bullet"/>
      <w:lvlText w:val="•"/>
      <w:lvlJc w:val="left"/>
      <w:pPr>
        <w:tabs>
          <w:tab w:val="num" w:pos="3600"/>
        </w:tabs>
        <w:ind w:left="3600" w:hanging="360"/>
      </w:pPr>
      <w:rPr>
        <w:rFonts w:ascii="Arial" w:hAnsi="Arial" w:hint="default"/>
      </w:rPr>
    </w:lvl>
    <w:lvl w:ilvl="5" w:tplc="E2CEBAF4" w:tentative="1">
      <w:start w:val="1"/>
      <w:numFmt w:val="bullet"/>
      <w:lvlText w:val="•"/>
      <w:lvlJc w:val="left"/>
      <w:pPr>
        <w:tabs>
          <w:tab w:val="num" w:pos="4320"/>
        </w:tabs>
        <w:ind w:left="4320" w:hanging="360"/>
      </w:pPr>
      <w:rPr>
        <w:rFonts w:ascii="Arial" w:hAnsi="Arial" w:hint="default"/>
      </w:rPr>
    </w:lvl>
    <w:lvl w:ilvl="6" w:tplc="939AEAA8" w:tentative="1">
      <w:start w:val="1"/>
      <w:numFmt w:val="bullet"/>
      <w:lvlText w:val="•"/>
      <w:lvlJc w:val="left"/>
      <w:pPr>
        <w:tabs>
          <w:tab w:val="num" w:pos="5040"/>
        </w:tabs>
        <w:ind w:left="5040" w:hanging="360"/>
      </w:pPr>
      <w:rPr>
        <w:rFonts w:ascii="Arial" w:hAnsi="Arial" w:hint="default"/>
      </w:rPr>
    </w:lvl>
    <w:lvl w:ilvl="7" w:tplc="AB9055E2" w:tentative="1">
      <w:start w:val="1"/>
      <w:numFmt w:val="bullet"/>
      <w:lvlText w:val="•"/>
      <w:lvlJc w:val="left"/>
      <w:pPr>
        <w:tabs>
          <w:tab w:val="num" w:pos="5760"/>
        </w:tabs>
        <w:ind w:left="5760" w:hanging="360"/>
      </w:pPr>
      <w:rPr>
        <w:rFonts w:ascii="Arial" w:hAnsi="Arial" w:hint="default"/>
      </w:rPr>
    </w:lvl>
    <w:lvl w:ilvl="8" w:tplc="5ADE81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A544F9"/>
    <w:multiLevelType w:val="hybridMultilevel"/>
    <w:tmpl w:val="9948DC5A"/>
    <w:lvl w:ilvl="0" w:tplc="07689656">
      <w:start w:val="1"/>
      <w:numFmt w:val="bullet"/>
      <w:lvlText w:val="•"/>
      <w:lvlJc w:val="left"/>
      <w:pPr>
        <w:tabs>
          <w:tab w:val="num" w:pos="720"/>
        </w:tabs>
        <w:ind w:left="720" w:hanging="360"/>
      </w:pPr>
      <w:rPr>
        <w:rFonts w:ascii="Arial" w:hAnsi="Arial" w:hint="default"/>
      </w:rPr>
    </w:lvl>
    <w:lvl w:ilvl="1" w:tplc="FF8C45DC" w:tentative="1">
      <w:start w:val="1"/>
      <w:numFmt w:val="bullet"/>
      <w:lvlText w:val="•"/>
      <w:lvlJc w:val="left"/>
      <w:pPr>
        <w:tabs>
          <w:tab w:val="num" w:pos="1440"/>
        </w:tabs>
        <w:ind w:left="1440" w:hanging="360"/>
      </w:pPr>
      <w:rPr>
        <w:rFonts w:ascii="Arial" w:hAnsi="Arial" w:hint="default"/>
      </w:rPr>
    </w:lvl>
    <w:lvl w:ilvl="2" w:tplc="936AC6E0" w:tentative="1">
      <w:start w:val="1"/>
      <w:numFmt w:val="bullet"/>
      <w:lvlText w:val="•"/>
      <w:lvlJc w:val="left"/>
      <w:pPr>
        <w:tabs>
          <w:tab w:val="num" w:pos="2160"/>
        </w:tabs>
        <w:ind w:left="2160" w:hanging="360"/>
      </w:pPr>
      <w:rPr>
        <w:rFonts w:ascii="Arial" w:hAnsi="Arial" w:hint="default"/>
      </w:rPr>
    </w:lvl>
    <w:lvl w:ilvl="3" w:tplc="F37A2A36" w:tentative="1">
      <w:start w:val="1"/>
      <w:numFmt w:val="bullet"/>
      <w:lvlText w:val="•"/>
      <w:lvlJc w:val="left"/>
      <w:pPr>
        <w:tabs>
          <w:tab w:val="num" w:pos="2880"/>
        </w:tabs>
        <w:ind w:left="2880" w:hanging="360"/>
      </w:pPr>
      <w:rPr>
        <w:rFonts w:ascii="Arial" w:hAnsi="Arial" w:hint="default"/>
      </w:rPr>
    </w:lvl>
    <w:lvl w:ilvl="4" w:tplc="BD7E0558" w:tentative="1">
      <w:start w:val="1"/>
      <w:numFmt w:val="bullet"/>
      <w:lvlText w:val="•"/>
      <w:lvlJc w:val="left"/>
      <w:pPr>
        <w:tabs>
          <w:tab w:val="num" w:pos="3600"/>
        </w:tabs>
        <w:ind w:left="3600" w:hanging="360"/>
      </w:pPr>
      <w:rPr>
        <w:rFonts w:ascii="Arial" w:hAnsi="Arial" w:hint="default"/>
      </w:rPr>
    </w:lvl>
    <w:lvl w:ilvl="5" w:tplc="812C1A2A" w:tentative="1">
      <w:start w:val="1"/>
      <w:numFmt w:val="bullet"/>
      <w:lvlText w:val="•"/>
      <w:lvlJc w:val="left"/>
      <w:pPr>
        <w:tabs>
          <w:tab w:val="num" w:pos="4320"/>
        </w:tabs>
        <w:ind w:left="4320" w:hanging="360"/>
      </w:pPr>
      <w:rPr>
        <w:rFonts w:ascii="Arial" w:hAnsi="Arial" w:hint="default"/>
      </w:rPr>
    </w:lvl>
    <w:lvl w:ilvl="6" w:tplc="0A42FE22" w:tentative="1">
      <w:start w:val="1"/>
      <w:numFmt w:val="bullet"/>
      <w:lvlText w:val="•"/>
      <w:lvlJc w:val="left"/>
      <w:pPr>
        <w:tabs>
          <w:tab w:val="num" w:pos="5040"/>
        </w:tabs>
        <w:ind w:left="5040" w:hanging="360"/>
      </w:pPr>
      <w:rPr>
        <w:rFonts w:ascii="Arial" w:hAnsi="Arial" w:hint="default"/>
      </w:rPr>
    </w:lvl>
    <w:lvl w:ilvl="7" w:tplc="231C6180" w:tentative="1">
      <w:start w:val="1"/>
      <w:numFmt w:val="bullet"/>
      <w:lvlText w:val="•"/>
      <w:lvlJc w:val="left"/>
      <w:pPr>
        <w:tabs>
          <w:tab w:val="num" w:pos="5760"/>
        </w:tabs>
        <w:ind w:left="5760" w:hanging="360"/>
      </w:pPr>
      <w:rPr>
        <w:rFonts w:ascii="Arial" w:hAnsi="Arial" w:hint="default"/>
      </w:rPr>
    </w:lvl>
    <w:lvl w:ilvl="8" w:tplc="E0C6AFB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5C4AB4"/>
    <w:multiLevelType w:val="hybridMultilevel"/>
    <w:tmpl w:val="3C560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FB76FF"/>
    <w:multiLevelType w:val="hybridMultilevel"/>
    <w:tmpl w:val="BD505522"/>
    <w:lvl w:ilvl="0" w:tplc="87A2C6AE">
      <w:start w:val="1"/>
      <w:numFmt w:val="bullet"/>
      <w:lvlText w:val="•"/>
      <w:lvlJc w:val="left"/>
      <w:pPr>
        <w:tabs>
          <w:tab w:val="num" w:pos="720"/>
        </w:tabs>
        <w:ind w:left="720" w:hanging="360"/>
      </w:pPr>
      <w:rPr>
        <w:rFonts w:ascii="Arial" w:hAnsi="Arial" w:hint="default"/>
      </w:rPr>
    </w:lvl>
    <w:lvl w:ilvl="1" w:tplc="85603DA0" w:tentative="1">
      <w:start w:val="1"/>
      <w:numFmt w:val="bullet"/>
      <w:lvlText w:val="•"/>
      <w:lvlJc w:val="left"/>
      <w:pPr>
        <w:tabs>
          <w:tab w:val="num" w:pos="1440"/>
        </w:tabs>
        <w:ind w:left="1440" w:hanging="360"/>
      </w:pPr>
      <w:rPr>
        <w:rFonts w:ascii="Arial" w:hAnsi="Arial" w:hint="default"/>
      </w:rPr>
    </w:lvl>
    <w:lvl w:ilvl="2" w:tplc="7C96E982" w:tentative="1">
      <w:start w:val="1"/>
      <w:numFmt w:val="bullet"/>
      <w:lvlText w:val="•"/>
      <w:lvlJc w:val="left"/>
      <w:pPr>
        <w:tabs>
          <w:tab w:val="num" w:pos="2160"/>
        </w:tabs>
        <w:ind w:left="2160" w:hanging="360"/>
      </w:pPr>
      <w:rPr>
        <w:rFonts w:ascii="Arial" w:hAnsi="Arial" w:hint="default"/>
      </w:rPr>
    </w:lvl>
    <w:lvl w:ilvl="3" w:tplc="BFA0F2E2" w:tentative="1">
      <w:start w:val="1"/>
      <w:numFmt w:val="bullet"/>
      <w:lvlText w:val="•"/>
      <w:lvlJc w:val="left"/>
      <w:pPr>
        <w:tabs>
          <w:tab w:val="num" w:pos="2880"/>
        </w:tabs>
        <w:ind w:left="2880" w:hanging="360"/>
      </w:pPr>
      <w:rPr>
        <w:rFonts w:ascii="Arial" w:hAnsi="Arial" w:hint="default"/>
      </w:rPr>
    </w:lvl>
    <w:lvl w:ilvl="4" w:tplc="8DBE2548" w:tentative="1">
      <w:start w:val="1"/>
      <w:numFmt w:val="bullet"/>
      <w:lvlText w:val="•"/>
      <w:lvlJc w:val="left"/>
      <w:pPr>
        <w:tabs>
          <w:tab w:val="num" w:pos="3600"/>
        </w:tabs>
        <w:ind w:left="3600" w:hanging="360"/>
      </w:pPr>
      <w:rPr>
        <w:rFonts w:ascii="Arial" w:hAnsi="Arial" w:hint="default"/>
      </w:rPr>
    </w:lvl>
    <w:lvl w:ilvl="5" w:tplc="A32C7062" w:tentative="1">
      <w:start w:val="1"/>
      <w:numFmt w:val="bullet"/>
      <w:lvlText w:val="•"/>
      <w:lvlJc w:val="left"/>
      <w:pPr>
        <w:tabs>
          <w:tab w:val="num" w:pos="4320"/>
        </w:tabs>
        <w:ind w:left="4320" w:hanging="360"/>
      </w:pPr>
      <w:rPr>
        <w:rFonts w:ascii="Arial" w:hAnsi="Arial" w:hint="default"/>
      </w:rPr>
    </w:lvl>
    <w:lvl w:ilvl="6" w:tplc="B7769C16" w:tentative="1">
      <w:start w:val="1"/>
      <w:numFmt w:val="bullet"/>
      <w:lvlText w:val="•"/>
      <w:lvlJc w:val="left"/>
      <w:pPr>
        <w:tabs>
          <w:tab w:val="num" w:pos="5040"/>
        </w:tabs>
        <w:ind w:left="5040" w:hanging="360"/>
      </w:pPr>
      <w:rPr>
        <w:rFonts w:ascii="Arial" w:hAnsi="Arial" w:hint="default"/>
      </w:rPr>
    </w:lvl>
    <w:lvl w:ilvl="7" w:tplc="A9940652" w:tentative="1">
      <w:start w:val="1"/>
      <w:numFmt w:val="bullet"/>
      <w:lvlText w:val="•"/>
      <w:lvlJc w:val="left"/>
      <w:pPr>
        <w:tabs>
          <w:tab w:val="num" w:pos="5760"/>
        </w:tabs>
        <w:ind w:left="5760" w:hanging="360"/>
      </w:pPr>
      <w:rPr>
        <w:rFonts w:ascii="Arial" w:hAnsi="Arial" w:hint="default"/>
      </w:rPr>
    </w:lvl>
    <w:lvl w:ilvl="8" w:tplc="C2DC2B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9C05ED"/>
    <w:multiLevelType w:val="hybridMultilevel"/>
    <w:tmpl w:val="F4E0DA36"/>
    <w:lvl w:ilvl="0" w:tplc="D41CD270">
      <w:start w:val="1"/>
      <w:numFmt w:val="bullet"/>
      <w:lvlText w:val="•"/>
      <w:lvlJc w:val="left"/>
      <w:pPr>
        <w:tabs>
          <w:tab w:val="num" w:pos="720"/>
        </w:tabs>
        <w:ind w:left="720" w:hanging="360"/>
      </w:pPr>
      <w:rPr>
        <w:rFonts w:ascii="Arial" w:hAnsi="Arial" w:hint="default"/>
      </w:rPr>
    </w:lvl>
    <w:lvl w:ilvl="1" w:tplc="9E34CE9A" w:tentative="1">
      <w:start w:val="1"/>
      <w:numFmt w:val="bullet"/>
      <w:lvlText w:val="•"/>
      <w:lvlJc w:val="left"/>
      <w:pPr>
        <w:tabs>
          <w:tab w:val="num" w:pos="1440"/>
        </w:tabs>
        <w:ind w:left="1440" w:hanging="360"/>
      </w:pPr>
      <w:rPr>
        <w:rFonts w:ascii="Arial" w:hAnsi="Arial" w:hint="default"/>
      </w:rPr>
    </w:lvl>
    <w:lvl w:ilvl="2" w:tplc="7474FAB2" w:tentative="1">
      <w:start w:val="1"/>
      <w:numFmt w:val="bullet"/>
      <w:lvlText w:val="•"/>
      <w:lvlJc w:val="left"/>
      <w:pPr>
        <w:tabs>
          <w:tab w:val="num" w:pos="2160"/>
        </w:tabs>
        <w:ind w:left="2160" w:hanging="360"/>
      </w:pPr>
      <w:rPr>
        <w:rFonts w:ascii="Arial" w:hAnsi="Arial" w:hint="default"/>
      </w:rPr>
    </w:lvl>
    <w:lvl w:ilvl="3" w:tplc="226E3570" w:tentative="1">
      <w:start w:val="1"/>
      <w:numFmt w:val="bullet"/>
      <w:lvlText w:val="•"/>
      <w:lvlJc w:val="left"/>
      <w:pPr>
        <w:tabs>
          <w:tab w:val="num" w:pos="2880"/>
        </w:tabs>
        <w:ind w:left="2880" w:hanging="360"/>
      </w:pPr>
      <w:rPr>
        <w:rFonts w:ascii="Arial" w:hAnsi="Arial" w:hint="default"/>
      </w:rPr>
    </w:lvl>
    <w:lvl w:ilvl="4" w:tplc="6704A2D2" w:tentative="1">
      <w:start w:val="1"/>
      <w:numFmt w:val="bullet"/>
      <w:lvlText w:val="•"/>
      <w:lvlJc w:val="left"/>
      <w:pPr>
        <w:tabs>
          <w:tab w:val="num" w:pos="3600"/>
        </w:tabs>
        <w:ind w:left="3600" w:hanging="360"/>
      </w:pPr>
      <w:rPr>
        <w:rFonts w:ascii="Arial" w:hAnsi="Arial" w:hint="default"/>
      </w:rPr>
    </w:lvl>
    <w:lvl w:ilvl="5" w:tplc="E2209EF6" w:tentative="1">
      <w:start w:val="1"/>
      <w:numFmt w:val="bullet"/>
      <w:lvlText w:val="•"/>
      <w:lvlJc w:val="left"/>
      <w:pPr>
        <w:tabs>
          <w:tab w:val="num" w:pos="4320"/>
        </w:tabs>
        <w:ind w:left="4320" w:hanging="360"/>
      </w:pPr>
      <w:rPr>
        <w:rFonts w:ascii="Arial" w:hAnsi="Arial" w:hint="default"/>
      </w:rPr>
    </w:lvl>
    <w:lvl w:ilvl="6" w:tplc="B344BDDC" w:tentative="1">
      <w:start w:val="1"/>
      <w:numFmt w:val="bullet"/>
      <w:lvlText w:val="•"/>
      <w:lvlJc w:val="left"/>
      <w:pPr>
        <w:tabs>
          <w:tab w:val="num" w:pos="5040"/>
        </w:tabs>
        <w:ind w:left="5040" w:hanging="360"/>
      </w:pPr>
      <w:rPr>
        <w:rFonts w:ascii="Arial" w:hAnsi="Arial" w:hint="default"/>
      </w:rPr>
    </w:lvl>
    <w:lvl w:ilvl="7" w:tplc="42507DBC" w:tentative="1">
      <w:start w:val="1"/>
      <w:numFmt w:val="bullet"/>
      <w:lvlText w:val="•"/>
      <w:lvlJc w:val="left"/>
      <w:pPr>
        <w:tabs>
          <w:tab w:val="num" w:pos="5760"/>
        </w:tabs>
        <w:ind w:left="5760" w:hanging="360"/>
      </w:pPr>
      <w:rPr>
        <w:rFonts w:ascii="Arial" w:hAnsi="Arial" w:hint="default"/>
      </w:rPr>
    </w:lvl>
    <w:lvl w:ilvl="8" w:tplc="14CAF12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39046B"/>
    <w:multiLevelType w:val="hybridMultilevel"/>
    <w:tmpl w:val="60C282BC"/>
    <w:lvl w:ilvl="0" w:tplc="D62A9202">
      <w:start w:val="1"/>
      <w:numFmt w:val="bullet"/>
      <w:lvlText w:val="•"/>
      <w:lvlJc w:val="left"/>
      <w:pPr>
        <w:tabs>
          <w:tab w:val="num" w:pos="720"/>
        </w:tabs>
        <w:ind w:left="720" w:hanging="360"/>
      </w:pPr>
      <w:rPr>
        <w:rFonts w:ascii="Arial" w:hAnsi="Arial" w:hint="default"/>
      </w:rPr>
    </w:lvl>
    <w:lvl w:ilvl="1" w:tplc="E2AEF354" w:tentative="1">
      <w:start w:val="1"/>
      <w:numFmt w:val="bullet"/>
      <w:lvlText w:val="•"/>
      <w:lvlJc w:val="left"/>
      <w:pPr>
        <w:tabs>
          <w:tab w:val="num" w:pos="1440"/>
        </w:tabs>
        <w:ind w:left="1440" w:hanging="360"/>
      </w:pPr>
      <w:rPr>
        <w:rFonts w:ascii="Arial" w:hAnsi="Arial" w:hint="default"/>
      </w:rPr>
    </w:lvl>
    <w:lvl w:ilvl="2" w:tplc="7FD45BFC" w:tentative="1">
      <w:start w:val="1"/>
      <w:numFmt w:val="bullet"/>
      <w:lvlText w:val="•"/>
      <w:lvlJc w:val="left"/>
      <w:pPr>
        <w:tabs>
          <w:tab w:val="num" w:pos="2160"/>
        </w:tabs>
        <w:ind w:left="2160" w:hanging="360"/>
      </w:pPr>
      <w:rPr>
        <w:rFonts w:ascii="Arial" w:hAnsi="Arial" w:hint="default"/>
      </w:rPr>
    </w:lvl>
    <w:lvl w:ilvl="3" w:tplc="52503A72" w:tentative="1">
      <w:start w:val="1"/>
      <w:numFmt w:val="bullet"/>
      <w:lvlText w:val="•"/>
      <w:lvlJc w:val="left"/>
      <w:pPr>
        <w:tabs>
          <w:tab w:val="num" w:pos="2880"/>
        </w:tabs>
        <w:ind w:left="2880" w:hanging="360"/>
      </w:pPr>
      <w:rPr>
        <w:rFonts w:ascii="Arial" w:hAnsi="Arial" w:hint="default"/>
      </w:rPr>
    </w:lvl>
    <w:lvl w:ilvl="4" w:tplc="7FFEACE0" w:tentative="1">
      <w:start w:val="1"/>
      <w:numFmt w:val="bullet"/>
      <w:lvlText w:val="•"/>
      <w:lvlJc w:val="left"/>
      <w:pPr>
        <w:tabs>
          <w:tab w:val="num" w:pos="3600"/>
        </w:tabs>
        <w:ind w:left="3600" w:hanging="360"/>
      </w:pPr>
      <w:rPr>
        <w:rFonts w:ascii="Arial" w:hAnsi="Arial" w:hint="default"/>
      </w:rPr>
    </w:lvl>
    <w:lvl w:ilvl="5" w:tplc="C234FA86" w:tentative="1">
      <w:start w:val="1"/>
      <w:numFmt w:val="bullet"/>
      <w:lvlText w:val="•"/>
      <w:lvlJc w:val="left"/>
      <w:pPr>
        <w:tabs>
          <w:tab w:val="num" w:pos="4320"/>
        </w:tabs>
        <w:ind w:left="4320" w:hanging="360"/>
      </w:pPr>
      <w:rPr>
        <w:rFonts w:ascii="Arial" w:hAnsi="Arial" w:hint="default"/>
      </w:rPr>
    </w:lvl>
    <w:lvl w:ilvl="6" w:tplc="8FC4DEE2" w:tentative="1">
      <w:start w:val="1"/>
      <w:numFmt w:val="bullet"/>
      <w:lvlText w:val="•"/>
      <w:lvlJc w:val="left"/>
      <w:pPr>
        <w:tabs>
          <w:tab w:val="num" w:pos="5040"/>
        </w:tabs>
        <w:ind w:left="5040" w:hanging="360"/>
      </w:pPr>
      <w:rPr>
        <w:rFonts w:ascii="Arial" w:hAnsi="Arial" w:hint="default"/>
      </w:rPr>
    </w:lvl>
    <w:lvl w:ilvl="7" w:tplc="2116BDDE" w:tentative="1">
      <w:start w:val="1"/>
      <w:numFmt w:val="bullet"/>
      <w:lvlText w:val="•"/>
      <w:lvlJc w:val="left"/>
      <w:pPr>
        <w:tabs>
          <w:tab w:val="num" w:pos="5760"/>
        </w:tabs>
        <w:ind w:left="5760" w:hanging="360"/>
      </w:pPr>
      <w:rPr>
        <w:rFonts w:ascii="Arial" w:hAnsi="Arial" w:hint="default"/>
      </w:rPr>
    </w:lvl>
    <w:lvl w:ilvl="8" w:tplc="7F58BD3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127146"/>
    <w:multiLevelType w:val="hybridMultilevel"/>
    <w:tmpl w:val="D728C1C8"/>
    <w:lvl w:ilvl="0" w:tplc="B0321DF2">
      <w:start w:val="1"/>
      <w:numFmt w:val="bullet"/>
      <w:lvlText w:val="•"/>
      <w:lvlJc w:val="left"/>
      <w:pPr>
        <w:tabs>
          <w:tab w:val="num" w:pos="720"/>
        </w:tabs>
        <w:ind w:left="720" w:hanging="360"/>
      </w:pPr>
      <w:rPr>
        <w:rFonts w:ascii="Arial" w:hAnsi="Arial" w:hint="default"/>
      </w:rPr>
    </w:lvl>
    <w:lvl w:ilvl="1" w:tplc="3B00E668" w:tentative="1">
      <w:start w:val="1"/>
      <w:numFmt w:val="bullet"/>
      <w:lvlText w:val="•"/>
      <w:lvlJc w:val="left"/>
      <w:pPr>
        <w:tabs>
          <w:tab w:val="num" w:pos="1440"/>
        </w:tabs>
        <w:ind w:left="1440" w:hanging="360"/>
      </w:pPr>
      <w:rPr>
        <w:rFonts w:ascii="Arial" w:hAnsi="Arial" w:hint="default"/>
      </w:rPr>
    </w:lvl>
    <w:lvl w:ilvl="2" w:tplc="D952DD24" w:tentative="1">
      <w:start w:val="1"/>
      <w:numFmt w:val="bullet"/>
      <w:lvlText w:val="•"/>
      <w:lvlJc w:val="left"/>
      <w:pPr>
        <w:tabs>
          <w:tab w:val="num" w:pos="2160"/>
        </w:tabs>
        <w:ind w:left="2160" w:hanging="360"/>
      </w:pPr>
      <w:rPr>
        <w:rFonts w:ascii="Arial" w:hAnsi="Arial" w:hint="default"/>
      </w:rPr>
    </w:lvl>
    <w:lvl w:ilvl="3" w:tplc="730E7934" w:tentative="1">
      <w:start w:val="1"/>
      <w:numFmt w:val="bullet"/>
      <w:lvlText w:val="•"/>
      <w:lvlJc w:val="left"/>
      <w:pPr>
        <w:tabs>
          <w:tab w:val="num" w:pos="2880"/>
        </w:tabs>
        <w:ind w:left="2880" w:hanging="360"/>
      </w:pPr>
      <w:rPr>
        <w:rFonts w:ascii="Arial" w:hAnsi="Arial" w:hint="default"/>
      </w:rPr>
    </w:lvl>
    <w:lvl w:ilvl="4" w:tplc="4CF0FA8E" w:tentative="1">
      <w:start w:val="1"/>
      <w:numFmt w:val="bullet"/>
      <w:lvlText w:val="•"/>
      <w:lvlJc w:val="left"/>
      <w:pPr>
        <w:tabs>
          <w:tab w:val="num" w:pos="3600"/>
        </w:tabs>
        <w:ind w:left="3600" w:hanging="360"/>
      </w:pPr>
      <w:rPr>
        <w:rFonts w:ascii="Arial" w:hAnsi="Arial" w:hint="default"/>
      </w:rPr>
    </w:lvl>
    <w:lvl w:ilvl="5" w:tplc="D80E3406" w:tentative="1">
      <w:start w:val="1"/>
      <w:numFmt w:val="bullet"/>
      <w:lvlText w:val="•"/>
      <w:lvlJc w:val="left"/>
      <w:pPr>
        <w:tabs>
          <w:tab w:val="num" w:pos="4320"/>
        </w:tabs>
        <w:ind w:left="4320" w:hanging="360"/>
      </w:pPr>
      <w:rPr>
        <w:rFonts w:ascii="Arial" w:hAnsi="Arial" w:hint="default"/>
      </w:rPr>
    </w:lvl>
    <w:lvl w:ilvl="6" w:tplc="29DAE02A" w:tentative="1">
      <w:start w:val="1"/>
      <w:numFmt w:val="bullet"/>
      <w:lvlText w:val="•"/>
      <w:lvlJc w:val="left"/>
      <w:pPr>
        <w:tabs>
          <w:tab w:val="num" w:pos="5040"/>
        </w:tabs>
        <w:ind w:left="5040" w:hanging="360"/>
      </w:pPr>
      <w:rPr>
        <w:rFonts w:ascii="Arial" w:hAnsi="Arial" w:hint="default"/>
      </w:rPr>
    </w:lvl>
    <w:lvl w:ilvl="7" w:tplc="2ED4E8B4" w:tentative="1">
      <w:start w:val="1"/>
      <w:numFmt w:val="bullet"/>
      <w:lvlText w:val="•"/>
      <w:lvlJc w:val="left"/>
      <w:pPr>
        <w:tabs>
          <w:tab w:val="num" w:pos="5760"/>
        </w:tabs>
        <w:ind w:left="5760" w:hanging="360"/>
      </w:pPr>
      <w:rPr>
        <w:rFonts w:ascii="Arial" w:hAnsi="Arial" w:hint="default"/>
      </w:rPr>
    </w:lvl>
    <w:lvl w:ilvl="8" w:tplc="CF2EBB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0E6D62"/>
    <w:multiLevelType w:val="hybridMultilevel"/>
    <w:tmpl w:val="23E0C530"/>
    <w:lvl w:ilvl="0" w:tplc="04190001">
      <w:start w:val="1"/>
      <w:numFmt w:val="bullet"/>
      <w:lvlText w:val=""/>
      <w:lvlJc w:val="left"/>
      <w:pPr>
        <w:tabs>
          <w:tab w:val="num" w:pos="720"/>
        </w:tabs>
        <w:ind w:left="720" w:hanging="360"/>
      </w:pPr>
      <w:rPr>
        <w:rFonts w:ascii="Symbol" w:hAnsi="Symbol" w:hint="default"/>
      </w:rPr>
    </w:lvl>
    <w:lvl w:ilvl="1" w:tplc="B07AD1E4" w:tentative="1">
      <w:start w:val="1"/>
      <w:numFmt w:val="bullet"/>
      <w:lvlText w:val="•"/>
      <w:lvlJc w:val="left"/>
      <w:pPr>
        <w:tabs>
          <w:tab w:val="num" w:pos="1440"/>
        </w:tabs>
        <w:ind w:left="1440" w:hanging="360"/>
      </w:pPr>
      <w:rPr>
        <w:rFonts w:ascii="Arial" w:hAnsi="Arial" w:hint="default"/>
      </w:rPr>
    </w:lvl>
    <w:lvl w:ilvl="2" w:tplc="99667754" w:tentative="1">
      <w:start w:val="1"/>
      <w:numFmt w:val="bullet"/>
      <w:lvlText w:val="•"/>
      <w:lvlJc w:val="left"/>
      <w:pPr>
        <w:tabs>
          <w:tab w:val="num" w:pos="2160"/>
        </w:tabs>
        <w:ind w:left="2160" w:hanging="360"/>
      </w:pPr>
      <w:rPr>
        <w:rFonts w:ascii="Arial" w:hAnsi="Arial" w:hint="default"/>
      </w:rPr>
    </w:lvl>
    <w:lvl w:ilvl="3" w:tplc="38E07D14" w:tentative="1">
      <w:start w:val="1"/>
      <w:numFmt w:val="bullet"/>
      <w:lvlText w:val="•"/>
      <w:lvlJc w:val="left"/>
      <w:pPr>
        <w:tabs>
          <w:tab w:val="num" w:pos="2880"/>
        </w:tabs>
        <w:ind w:left="2880" w:hanging="360"/>
      </w:pPr>
      <w:rPr>
        <w:rFonts w:ascii="Arial" w:hAnsi="Arial" w:hint="default"/>
      </w:rPr>
    </w:lvl>
    <w:lvl w:ilvl="4" w:tplc="FCDAE712" w:tentative="1">
      <w:start w:val="1"/>
      <w:numFmt w:val="bullet"/>
      <w:lvlText w:val="•"/>
      <w:lvlJc w:val="left"/>
      <w:pPr>
        <w:tabs>
          <w:tab w:val="num" w:pos="3600"/>
        </w:tabs>
        <w:ind w:left="3600" w:hanging="360"/>
      </w:pPr>
      <w:rPr>
        <w:rFonts w:ascii="Arial" w:hAnsi="Arial" w:hint="default"/>
      </w:rPr>
    </w:lvl>
    <w:lvl w:ilvl="5" w:tplc="4B66FDD4" w:tentative="1">
      <w:start w:val="1"/>
      <w:numFmt w:val="bullet"/>
      <w:lvlText w:val="•"/>
      <w:lvlJc w:val="left"/>
      <w:pPr>
        <w:tabs>
          <w:tab w:val="num" w:pos="4320"/>
        </w:tabs>
        <w:ind w:left="4320" w:hanging="360"/>
      </w:pPr>
      <w:rPr>
        <w:rFonts w:ascii="Arial" w:hAnsi="Arial" w:hint="default"/>
      </w:rPr>
    </w:lvl>
    <w:lvl w:ilvl="6" w:tplc="75C43AB6" w:tentative="1">
      <w:start w:val="1"/>
      <w:numFmt w:val="bullet"/>
      <w:lvlText w:val="•"/>
      <w:lvlJc w:val="left"/>
      <w:pPr>
        <w:tabs>
          <w:tab w:val="num" w:pos="5040"/>
        </w:tabs>
        <w:ind w:left="5040" w:hanging="360"/>
      </w:pPr>
      <w:rPr>
        <w:rFonts w:ascii="Arial" w:hAnsi="Arial" w:hint="default"/>
      </w:rPr>
    </w:lvl>
    <w:lvl w:ilvl="7" w:tplc="C30E627E" w:tentative="1">
      <w:start w:val="1"/>
      <w:numFmt w:val="bullet"/>
      <w:lvlText w:val="•"/>
      <w:lvlJc w:val="left"/>
      <w:pPr>
        <w:tabs>
          <w:tab w:val="num" w:pos="5760"/>
        </w:tabs>
        <w:ind w:left="5760" w:hanging="360"/>
      </w:pPr>
      <w:rPr>
        <w:rFonts w:ascii="Arial" w:hAnsi="Arial" w:hint="default"/>
      </w:rPr>
    </w:lvl>
    <w:lvl w:ilvl="8" w:tplc="D64EF7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2B4DB1"/>
    <w:multiLevelType w:val="hybridMultilevel"/>
    <w:tmpl w:val="69369A1E"/>
    <w:lvl w:ilvl="0" w:tplc="EEE0B480">
      <w:start w:val="1"/>
      <w:numFmt w:val="bullet"/>
      <w:lvlText w:val="•"/>
      <w:lvlJc w:val="left"/>
      <w:pPr>
        <w:tabs>
          <w:tab w:val="num" w:pos="720"/>
        </w:tabs>
        <w:ind w:left="720" w:hanging="360"/>
      </w:pPr>
      <w:rPr>
        <w:rFonts w:ascii="Arial" w:hAnsi="Arial" w:hint="default"/>
      </w:rPr>
    </w:lvl>
    <w:lvl w:ilvl="1" w:tplc="2116ABE4" w:tentative="1">
      <w:start w:val="1"/>
      <w:numFmt w:val="bullet"/>
      <w:lvlText w:val="•"/>
      <w:lvlJc w:val="left"/>
      <w:pPr>
        <w:tabs>
          <w:tab w:val="num" w:pos="1440"/>
        </w:tabs>
        <w:ind w:left="1440" w:hanging="360"/>
      </w:pPr>
      <w:rPr>
        <w:rFonts w:ascii="Arial" w:hAnsi="Arial" w:hint="default"/>
      </w:rPr>
    </w:lvl>
    <w:lvl w:ilvl="2" w:tplc="CB44A724" w:tentative="1">
      <w:start w:val="1"/>
      <w:numFmt w:val="bullet"/>
      <w:lvlText w:val="•"/>
      <w:lvlJc w:val="left"/>
      <w:pPr>
        <w:tabs>
          <w:tab w:val="num" w:pos="2160"/>
        </w:tabs>
        <w:ind w:left="2160" w:hanging="360"/>
      </w:pPr>
      <w:rPr>
        <w:rFonts w:ascii="Arial" w:hAnsi="Arial" w:hint="default"/>
      </w:rPr>
    </w:lvl>
    <w:lvl w:ilvl="3" w:tplc="7A62816C" w:tentative="1">
      <w:start w:val="1"/>
      <w:numFmt w:val="bullet"/>
      <w:lvlText w:val="•"/>
      <w:lvlJc w:val="left"/>
      <w:pPr>
        <w:tabs>
          <w:tab w:val="num" w:pos="2880"/>
        </w:tabs>
        <w:ind w:left="2880" w:hanging="360"/>
      </w:pPr>
      <w:rPr>
        <w:rFonts w:ascii="Arial" w:hAnsi="Arial" w:hint="default"/>
      </w:rPr>
    </w:lvl>
    <w:lvl w:ilvl="4" w:tplc="AA306F56" w:tentative="1">
      <w:start w:val="1"/>
      <w:numFmt w:val="bullet"/>
      <w:lvlText w:val="•"/>
      <w:lvlJc w:val="left"/>
      <w:pPr>
        <w:tabs>
          <w:tab w:val="num" w:pos="3600"/>
        </w:tabs>
        <w:ind w:left="3600" w:hanging="360"/>
      </w:pPr>
      <w:rPr>
        <w:rFonts w:ascii="Arial" w:hAnsi="Arial" w:hint="default"/>
      </w:rPr>
    </w:lvl>
    <w:lvl w:ilvl="5" w:tplc="9D34714A" w:tentative="1">
      <w:start w:val="1"/>
      <w:numFmt w:val="bullet"/>
      <w:lvlText w:val="•"/>
      <w:lvlJc w:val="left"/>
      <w:pPr>
        <w:tabs>
          <w:tab w:val="num" w:pos="4320"/>
        </w:tabs>
        <w:ind w:left="4320" w:hanging="360"/>
      </w:pPr>
      <w:rPr>
        <w:rFonts w:ascii="Arial" w:hAnsi="Arial" w:hint="default"/>
      </w:rPr>
    </w:lvl>
    <w:lvl w:ilvl="6" w:tplc="A02098A0" w:tentative="1">
      <w:start w:val="1"/>
      <w:numFmt w:val="bullet"/>
      <w:lvlText w:val="•"/>
      <w:lvlJc w:val="left"/>
      <w:pPr>
        <w:tabs>
          <w:tab w:val="num" w:pos="5040"/>
        </w:tabs>
        <w:ind w:left="5040" w:hanging="360"/>
      </w:pPr>
      <w:rPr>
        <w:rFonts w:ascii="Arial" w:hAnsi="Arial" w:hint="default"/>
      </w:rPr>
    </w:lvl>
    <w:lvl w:ilvl="7" w:tplc="9E187648" w:tentative="1">
      <w:start w:val="1"/>
      <w:numFmt w:val="bullet"/>
      <w:lvlText w:val="•"/>
      <w:lvlJc w:val="left"/>
      <w:pPr>
        <w:tabs>
          <w:tab w:val="num" w:pos="5760"/>
        </w:tabs>
        <w:ind w:left="5760" w:hanging="360"/>
      </w:pPr>
      <w:rPr>
        <w:rFonts w:ascii="Arial" w:hAnsi="Arial" w:hint="default"/>
      </w:rPr>
    </w:lvl>
    <w:lvl w:ilvl="8" w:tplc="237E20A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653D92"/>
    <w:multiLevelType w:val="hybridMultilevel"/>
    <w:tmpl w:val="9F96B60C"/>
    <w:lvl w:ilvl="0" w:tplc="96607856">
      <w:start w:val="1"/>
      <w:numFmt w:val="bullet"/>
      <w:lvlText w:val="•"/>
      <w:lvlJc w:val="left"/>
      <w:pPr>
        <w:tabs>
          <w:tab w:val="num" w:pos="720"/>
        </w:tabs>
        <w:ind w:left="720" w:hanging="360"/>
      </w:pPr>
      <w:rPr>
        <w:rFonts w:ascii="Arial" w:hAnsi="Arial" w:hint="default"/>
      </w:rPr>
    </w:lvl>
    <w:lvl w:ilvl="1" w:tplc="E8FCABB4" w:tentative="1">
      <w:start w:val="1"/>
      <w:numFmt w:val="bullet"/>
      <w:lvlText w:val="•"/>
      <w:lvlJc w:val="left"/>
      <w:pPr>
        <w:tabs>
          <w:tab w:val="num" w:pos="1440"/>
        </w:tabs>
        <w:ind w:left="1440" w:hanging="360"/>
      </w:pPr>
      <w:rPr>
        <w:rFonts w:ascii="Arial" w:hAnsi="Arial" w:hint="default"/>
      </w:rPr>
    </w:lvl>
    <w:lvl w:ilvl="2" w:tplc="A9A82BF4" w:tentative="1">
      <w:start w:val="1"/>
      <w:numFmt w:val="bullet"/>
      <w:lvlText w:val="•"/>
      <w:lvlJc w:val="left"/>
      <w:pPr>
        <w:tabs>
          <w:tab w:val="num" w:pos="2160"/>
        </w:tabs>
        <w:ind w:left="2160" w:hanging="360"/>
      </w:pPr>
      <w:rPr>
        <w:rFonts w:ascii="Arial" w:hAnsi="Arial" w:hint="default"/>
      </w:rPr>
    </w:lvl>
    <w:lvl w:ilvl="3" w:tplc="9D9601AA" w:tentative="1">
      <w:start w:val="1"/>
      <w:numFmt w:val="bullet"/>
      <w:lvlText w:val="•"/>
      <w:lvlJc w:val="left"/>
      <w:pPr>
        <w:tabs>
          <w:tab w:val="num" w:pos="2880"/>
        </w:tabs>
        <w:ind w:left="2880" w:hanging="360"/>
      </w:pPr>
      <w:rPr>
        <w:rFonts w:ascii="Arial" w:hAnsi="Arial" w:hint="default"/>
      </w:rPr>
    </w:lvl>
    <w:lvl w:ilvl="4" w:tplc="25F240AE" w:tentative="1">
      <w:start w:val="1"/>
      <w:numFmt w:val="bullet"/>
      <w:lvlText w:val="•"/>
      <w:lvlJc w:val="left"/>
      <w:pPr>
        <w:tabs>
          <w:tab w:val="num" w:pos="3600"/>
        </w:tabs>
        <w:ind w:left="3600" w:hanging="360"/>
      </w:pPr>
      <w:rPr>
        <w:rFonts w:ascii="Arial" w:hAnsi="Arial" w:hint="default"/>
      </w:rPr>
    </w:lvl>
    <w:lvl w:ilvl="5" w:tplc="D728C22A" w:tentative="1">
      <w:start w:val="1"/>
      <w:numFmt w:val="bullet"/>
      <w:lvlText w:val="•"/>
      <w:lvlJc w:val="left"/>
      <w:pPr>
        <w:tabs>
          <w:tab w:val="num" w:pos="4320"/>
        </w:tabs>
        <w:ind w:left="4320" w:hanging="360"/>
      </w:pPr>
      <w:rPr>
        <w:rFonts w:ascii="Arial" w:hAnsi="Arial" w:hint="default"/>
      </w:rPr>
    </w:lvl>
    <w:lvl w:ilvl="6" w:tplc="3750835A" w:tentative="1">
      <w:start w:val="1"/>
      <w:numFmt w:val="bullet"/>
      <w:lvlText w:val="•"/>
      <w:lvlJc w:val="left"/>
      <w:pPr>
        <w:tabs>
          <w:tab w:val="num" w:pos="5040"/>
        </w:tabs>
        <w:ind w:left="5040" w:hanging="360"/>
      </w:pPr>
      <w:rPr>
        <w:rFonts w:ascii="Arial" w:hAnsi="Arial" w:hint="default"/>
      </w:rPr>
    </w:lvl>
    <w:lvl w:ilvl="7" w:tplc="7C4E46B8" w:tentative="1">
      <w:start w:val="1"/>
      <w:numFmt w:val="bullet"/>
      <w:lvlText w:val="•"/>
      <w:lvlJc w:val="left"/>
      <w:pPr>
        <w:tabs>
          <w:tab w:val="num" w:pos="5760"/>
        </w:tabs>
        <w:ind w:left="5760" w:hanging="360"/>
      </w:pPr>
      <w:rPr>
        <w:rFonts w:ascii="Arial" w:hAnsi="Arial" w:hint="default"/>
      </w:rPr>
    </w:lvl>
    <w:lvl w:ilvl="8" w:tplc="8FB6CB8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7E5594"/>
    <w:multiLevelType w:val="hybridMultilevel"/>
    <w:tmpl w:val="B6DA408E"/>
    <w:lvl w:ilvl="0" w:tplc="0ABC18CA">
      <w:start w:val="1"/>
      <w:numFmt w:val="bullet"/>
      <w:lvlText w:val="•"/>
      <w:lvlJc w:val="left"/>
      <w:pPr>
        <w:tabs>
          <w:tab w:val="num" w:pos="720"/>
        </w:tabs>
        <w:ind w:left="720" w:hanging="360"/>
      </w:pPr>
      <w:rPr>
        <w:rFonts w:ascii="Arial" w:hAnsi="Arial" w:hint="default"/>
      </w:rPr>
    </w:lvl>
    <w:lvl w:ilvl="1" w:tplc="3E1899F8" w:tentative="1">
      <w:start w:val="1"/>
      <w:numFmt w:val="bullet"/>
      <w:lvlText w:val="•"/>
      <w:lvlJc w:val="left"/>
      <w:pPr>
        <w:tabs>
          <w:tab w:val="num" w:pos="1440"/>
        </w:tabs>
        <w:ind w:left="1440" w:hanging="360"/>
      </w:pPr>
      <w:rPr>
        <w:rFonts w:ascii="Arial" w:hAnsi="Arial" w:hint="default"/>
      </w:rPr>
    </w:lvl>
    <w:lvl w:ilvl="2" w:tplc="277E81EA" w:tentative="1">
      <w:start w:val="1"/>
      <w:numFmt w:val="bullet"/>
      <w:lvlText w:val="•"/>
      <w:lvlJc w:val="left"/>
      <w:pPr>
        <w:tabs>
          <w:tab w:val="num" w:pos="2160"/>
        </w:tabs>
        <w:ind w:left="2160" w:hanging="360"/>
      </w:pPr>
      <w:rPr>
        <w:rFonts w:ascii="Arial" w:hAnsi="Arial" w:hint="default"/>
      </w:rPr>
    </w:lvl>
    <w:lvl w:ilvl="3" w:tplc="962C8E80" w:tentative="1">
      <w:start w:val="1"/>
      <w:numFmt w:val="bullet"/>
      <w:lvlText w:val="•"/>
      <w:lvlJc w:val="left"/>
      <w:pPr>
        <w:tabs>
          <w:tab w:val="num" w:pos="2880"/>
        </w:tabs>
        <w:ind w:left="2880" w:hanging="360"/>
      </w:pPr>
      <w:rPr>
        <w:rFonts w:ascii="Arial" w:hAnsi="Arial" w:hint="default"/>
      </w:rPr>
    </w:lvl>
    <w:lvl w:ilvl="4" w:tplc="27A66AB2" w:tentative="1">
      <w:start w:val="1"/>
      <w:numFmt w:val="bullet"/>
      <w:lvlText w:val="•"/>
      <w:lvlJc w:val="left"/>
      <w:pPr>
        <w:tabs>
          <w:tab w:val="num" w:pos="3600"/>
        </w:tabs>
        <w:ind w:left="3600" w:hanging="360"/>
      </w:pPr>
      <w:rPr>
        <w:rFonts w:ascii="Arial" w:hAnsi="Arial" w:hint="default"/>
      </w:rPr>
    </w:lvl>
    <w:lvl w:ilvl="5" w:tplc="CBF074F8" w:tentative="1">
      <w:start w:val="1"/>
      <w:numFmt w:val="bullet"/>
      <w:lvlText w:val="•"/>
      <w:lvlJc w:val="left"/>
      <w:pPr>
        <w:tabs>
          <w:tab w:val="num" w:pos="4320"/>
        </w:tabs>
        <w:ind w:left="4320" w:hanging="360"/>
      </w:pPr>
      <w:rPr>
        <w:rFonts w:ascii="Arial" w:hAnsi="Arial" w:hint="default"/>
      </w:rPr>
    </w:lvl>
    <w:lvl w:ilvl="6" w:tplc="ADECE0C0" w:tentative="1">
      <w:start w:val="1"/>
      <w:numFmt w:val="bullet"/>
      <w:lvlText w:val="•"/>
      <w:lvlJc w:val="left"/>
      <w:pPr>
        <w:tabs>
          <w:tab w:val="num" w:pos="5040"/>
        </w:tabs>
        <w:ind w:left="5040" w:hanging="360"/>
      </w:pPr>
      <w:rPr>
        <w:rFonts w:ascii="Arial" w:hAnsi="Arial" w:hint="default"/>
      </w:rPr>
    </w:lvl>
    <w:lvl w:ilvl="7" w:tplc="DF5C4A68" w:tentative="1">
      <w:start w:val="1"/>
      <w:numFmt w:val="bullet"/>
      <w:lvlText w:val="•"/>
      <w:lvlJc w:val="left"/>
      <w:pPr>
        <w:tabs>
          <w:tab w:val="num" w:pos="5760"/>
        </w:tabs>
        <w:ind w:left="5760" w:hanging="360"/>
      </w:pPr>
      <w:rPr>
        <w:rFonts w:ascii="Arial" w:hAnsi="Arial" w:hint="default"/>
      </w:rPr>
    </w:lvl>
    <w:lvl w:ilvl="8" w:tplc="C630D6A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B03E3D"/>
    <w:multiLevelType w:val="hybridMultilevel"/>
    <w:tmpl w:val="CA98DAE0"/>
    <w:lvl w:ilvl="0" w:tplc="76BCAE08">
      <w:start w:val="1"/>
      <w:numFmt w:val="bullet"/>
      <w:lvlText w:val="•"/>
      <w:lvlJc w:val="left"/>
      <w:pPr>
        <w:tabs>
          <w:tab w:val="num" w:pos="720"/>
        </w:tabs>
        <w:ind w:left="720" w:hanging="360"/>
      </w:pPr>
      <w:rPr>
        <w:rFonts w:ascii="Arial" w:hAnsi="Arial" w:hint="default"/>
      </w:rPr>
    </w:lvl>
    <w:lvl w:ilvl="1" w:tplc="F65A977A" w:tentative="1">
      <w:start w:val="1"/>
      <w:numFmt w:val="bullet"/>
      <w:lvlText w:val="•"/>
      <w:lvlJc w:val="left"/>
      <w:pPr>
        <w:tabs>
          <w:tab w:val="num" w:pos="1440"/>
        </w:tabs>
        <w:ind w:left="1440" w:hanging="360"/>
      </w:pPr>
      <w:rPr>
        <w:rFonts w:ascii="Arial" w:hAnsi="Arial" w:hint="default"/>
      </w:rPr>
    </w:lvl>
    <w:lvl w:ilvl="2" w:tplc="D2AA561A" w:tentative="1">
      <w:start w:val="1"/>
      <w:numFmt w:val="bullet"/>
      <w:lvlText w:val="•"/>
      <w:lvlJc w:val="left"/>
      <w:pPr>
        <w:tabs>
          <w:tab w:val="num" w:pos="2160"/>
        </w:tabs>
        <w:ind w:left="2160" w:hanging="360"/>
      </w:pPr>
      <w:rPr>
        <w:rFonts w:ascii="Arial" w:hAnsi="Arial" w:hint="default"/>
      </w:rPr>
    </w:lvl>
    <w:lvl w:ilvl="3" w:tplc="AB5C5D7C" w:tentative="1">
      <w:start w:val="1"/>
      <w:numFmt w:val="bullet"/>
      <w:lvlText w:val="•"/>
      <w:lvlJc w:val="left"/>
      <w:pPr>
        <w:tabs>
          <w:tab w:val="num" w:pos="2880"/>
        </w:tabs>
        <w:ind w:left="2880" w:hanging="360"/>
      </w:pPr>
      <w:rPr>
        <w:rFonts w:ascii="Arial" w:hAnsi="Arial" w:hint="default"/>
      </w:rPr>
    </w:lvl>
    <w:lvl w:ilvl="4" w:tplc="C024CA8E" w:tentative="1">
      <w:start w:val="1"/>
      <w:numFmt w:val="bullet"/>
      <w:lvlText w:val="•"/>
      <w:lvlJc w:val="left"/>
      <w:pPr>
        <w:tabs>
          <w:tab w:val="num" w:pos="3600"/>
        </w:tabs>
        <w:ind w:left="3600" w:hanging="360"/>
      </w:pPr>
      <w:rPr>
        <w:rFonts w:ascii="Arial" w:hAnsi="Arial" w:hint="default"/>
      </w:rPr>
    </w:lvl>
    <w:lvl w:ilvl="5" w:tplc="6810BAA8" w:tentative="1">
      <w:start w:val="1"/>
      <w:numFmt w:val="bullet"/>
      <w:lvlText w:val="•"/>
      <w:lvlJc w:val="left"/>
      <w:pPr>
        <w:tabs>
          <w:tab w:val="num" w:pos="4320"/>
        </w:tabs>
        <w:ind w:left="4320" w:hanging="360"/>
      </w:pPr>
      <w:rPr>
        <w:rFonts w:ascii="Arial" w:hAnsi="Arial" w:hint="default"/>
      </w:rPr>
    </w:lvl>
    <w:lvl w:ilvl="6" w:tplc="5036A796" w:tentative="1">
      <w:start w:val="1"/>
      <w:numFmt w:val="bullet"/>
      <w:lvlText w:val="•"/>
      <w:lvlJc w:val="left"/>
      <w:pPr>
        <w:tabs>
          <w:tab w:val="num" w:pos="5040"/>
        </w:tabs>
        <w:ind w:left="5040" w:hanging="360"/>
      </w:pPr>
      <w:rPr>
        <w:rFonts w:ascii="Arial" w:hAnsi="Arial" w:hint="default"/>
      </w:rPr>
    </w:lvl>
    <w:lvl w:ilvl="7" w:tplc="D2523F5C" w:tentative="1">
      <w:start w:val="1"/>
      <w:numFmt w:val="bullet"/>
      <w:lvlText w:val="•"/>
      <w:lvlJc w:val="left"/>
      <w:pPr>
        <w:tabs>
          <w:tab w:val="num" w:pos="5760"/>
        </w:tabs>
        <w:ind w:left="5760" w:hanging="360"/>
      </w:pPr>
      <w:rPr>
        <w:rFonts w:ascii="Arial" w:hAnsi="Arial" w:hint="default"/>
      </w:rPr>
    </w:lvl>
    <w:lvl w:ilvl="8" w:tplc="30BCF21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18E72FC"/>
    <w:multiLevelType w:val="hybridMultilevel"/>
    <w:tmpl w:val="FAA0556C"/>
    <w:lvl w:ilvl="0" w:tplc="8E0CDBA4">
      <w:start w:val="1"/>
      <w:numFmt w:val="bullet"/>
      <w:lvlText w:val="•"/>
      <w:lvlJc w:val="left"/>
      <w:pPr>
        <w:tabs>
          <w:tab w:val="num" w:pos="720"/>
        </w:tabs>
        <w:ind w:left="720" w:hanging="360"/>
      </w:pPr>
      <w:rPr>
        <w:rFonts w:ascii="Arial" w:hAnsi="Arial" w:hint="default"/>
      </w:rPr>
    </w:lvl>
    <w:lvl w:ilvl="1" w:tplc="DA5EC9F0" w:tentative="1">
      <w:start w:val="1"/>
      <w:numFmt w:val="bullet"/>
      <w:lvlText w:val="•"/>
      <w:lvlJc w:val="left"/>
      <w:pPr>
        <w:tabs>
          <w:tab w:val="num" w:pos="1440"/>
        </w:tabs>
        <w:ind w:left="1440" w:hanging="360"/>
      </w:pPr>
      <w:rPr>
        <w:rFonts w:ascii="Arial" w:hAnsi="Arial" w:hint="default"/>
      </w:rPr>
    </w:lvl>
    <w:lvl w:ilvl="2" w:tplc="AFF6FA58" w:tentative="1">
      <w:start w:val="1"/>
      <w:numFmt w:val="bullet"/>
      <w:lvlText w:val="•"/>
      <w:lvlJc w:val="left"/>
      <w:pPr>
        <w:tabs>
          <w:tab w:val="num" w:pos="2160"/>
        </w:tabs>
        <w:ind w:left="2160" w:hanging="360"/>
      </w:pPr>
      <w:rPr>
        <w:rFonts w:ascii="Arial" w:hAnsi="Arial" w:hint="default"/>
      </w:rPr>
    </w:lvl>
    <w:lvl w:ilvl="3" w:tplc="B3FC6D2A" w:tentative="1">
      <w:start w:val="1"/>
      <w:numFmt w:val="bullet"/>
      <w:lvlText w:val="•"/>
      <w:lvlJc w:val="left"/>
      <w:pPr>
        <w:tabs>
          <w:tab w:val="num" w:pos="2880"/>
        </w:tabs>
        <w:ind w:left="2880" w:hanging="360"/>
      </w:pPr>
      <w:rPr>
        <w:rFonts w:ascii="Arial" w:hAnsi="Arial" w:hint="default"/>
      </w:rPr>
    </w:lvl>
    <w:lvl w:ilvl="4" w:tplc="735E62B2" w:tentative="1">
      <w:start w:val="1"/>
      <w:numFmt w:val="bullet"/>
      <w:lvlText w:val="•"/>
      <w:lvlJc w:val="left"/>
      <w:pPr>
        <w:tabs>
          <w:tab w:val="num" w:pos="3600"/>
        </w:tabs>
        <w:ind w:left="3600" w:hanging="360"/>
      </w:pPr>
      <w:rPr>
        <w:rFonts w:ascii="Arial" w:hAnsi="Arial" w:hint="default"/>
      </w:rPr>
    </w:lvl>
    <w:lvl w:ilvl="5" w:tplc="B164CEA4" w:tentative="1">
      <w:start w:val="1"/>
      <w:numFmt w:val="bullet"/>
      <w:lvlText w:val="•"/>
      <w:lvlJc w:val="left"/>
      <w:pPr>
        <w:tabs>
          <w:tab w:val="num" w:pos="4320"/>
        </w:tabs>
        <w:ind w:left="4320" w:hanging="360"/>
      </w:pPr>
      <w:rPr>
        <w:rFonts w:ascii="Arial" w:hAnsi="Arial" w:hint="default"/>
      </w:rPr>
    </w:lvl>
    <w:lvl w:ilvl="6" w:tplc="0B32CC66" w:tentative="1">
      <w:start w:val="1"/>
      <w:numFmt w:val="bullet"/>
      <w:lvlText w:val="•"/>
      <w:lvlJc w:val="left"/>
      <w:pPr>
        <w:tabs>
          <w:tab w:val="num" w:pos="5040"/>
        </w:tabs>
        <w:ind w:left="5040" w:hanging="360"/>
      </w:pPr>
      <w:rPr>
        <w:rFonts w:ascii="Arial" w:hAnsi="Arial" w:hint="default"/>
      </w:rPr>
    </w:lvl>
    <w:lvl w:ilvl="7" w:tplc="10247ADA" w:tentative="1">
      <w:start w:val="1"/>
      <w:numFmt w:val="bullet"/>
      <w:lvlText w:val="•"/>
      <w:lvlJc w:val="left"/>
      <w:pPr>
        <w:tabs>
          <w:tab w:val="num" w:pos="5760"/>
        </w:tabs>
        <w:ind w:left="5760" w:hanging="360"/>
      </w:pPr>
      <w:rPr>
        <w:rFonts w:ascii="Arial" w:hAnsi="Arial" w:hint="default"/>
      </w:rPr>
    </w:lvl>
    <w:lvl w:ilvl="8" w:tplc="5FE66B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105BCA"/>
    <w:multiLevelType w:val="hybridMultilevel"/>
    <w:tmpl w:val="1A1C0A2C"/>
    <w:lvl w:ilvl="0" w:tplc="B806742E">
      <w:start w:val="1"/>
      <w:numFmt w:val="bullet"/>
      <w:lvlText w:val=""/>
      <w:lvlJc w:val="left"/>
      <w:pPr>
        <w:tabs>
          <w:tab w:val="num" w:pos="720"/>
        </w:tabs>
        <w:ind w:left="720" w:hanging="360"/>
      </w:pPr>
      <w:rPr>
        <w:rFonts w:ascii="Wingdings 3" w:hAnsi="Wingdings 3" w:hint="default"/>
      </w:rPr>
    </w:lvl>
    <w:lvl w:ilvl="1" w:tplc="96B63CAA" w:tentative="1">
      <w:start w:val="1"/>
      <w:numFmt w:val="bullet"/>
      <w:lvlText w:val=""/>
      <w:lvlJc w:val="left"/>
      <w:pPr>
        <w:tabs>
          <w:tab w:val="num" w:pos="1440"/>
        </w:tabs>
        <w:ind w:left="1440" w:hanging="360"/>
      </w:pPr>
      <w:rPr>
        <w:rFonts w:ascii="Wingdings 3" w:hAnsi="Wingdings 3" w:hint="default"/>
      </w:rPr>
    </w:lvl>
    <w:lvl w:ilvl="2" w:tplc="CDEC7A46" w:tentative="1">
      <w:start w:val="1"/>
      <w:numFmt w:val="bullet"/>
      <w:lvlText w:val=""/>
      <w:lvlJc w:val="left"/>
      <w:pPr>
        <w:tabs>
          <w:tab w:val="num" w:pos="2160"/>
        </w:tabs>
        <w:ind w:left="2160" w:hanging="360"/>
      </w:pPr>
      <w:rPr>
        <w:rFonts w:ascii="Wingdings 3" w:hAnsi="Wingdings 3" w:hint="default"/>
      </w:rPr>
    </w:lvl>
    <w:lvl w:ilvl="3" w:tplc="5F605D22" w:tentative="1">
      <w:start w:val="1"/>
      <w:numFmt w:val="bullet"/>
      <w:lvlText w:val=""/>
      <w:lvlJc w:val="left"/>
      <w:pPr>
        <w:tabs>
          <w:tab w:val="num" w:pos="2880"/>
        </w:tabs>
        <w:ind w:left="2880" w:hanging="360"/>
      </w:pPr>
      <w:rPr>
        <w:rFonts w:ascii="Wingdings 3" w:hAnsi="Wingdings 3" w:hint="default"/>
      </w:rPr>
    </w:lvl>
    <w:lvl w:ilvl="4" w:tplc="56D0F6DA" w:tentative="1">
      <w:start w:val="1"/>
      <w:numFmt w:val="bullet"/>
      <w:lvlText w:val=""/>
      <w:lvlJc w:val="left"/>
      <w:pPr>
        <w:tabs>
          <w:tab w:val="num" w:pos="3600"/>
        </w:tabs>
        <w:ind w:left="3600" w:hanging="360"/>
      </w:pPr>
      <w:rPr>
        <w:rFonts w:ascii="Wingdings 3" w:hAnsi="Wingdings 3" w:hint="default"/>
      </w:rPr>
    </w:lvl>
    <w:lvl w:ilvl="5" w:tplc="9BB278D8" w:tentative="1">
      <w:start w:val="1"/>
      <w:numFmt w:val="bullet"/>
      <w:lvlText w:val=""/>
      <w:lvlJc w:val="left"/>
      <w:pPr>
        <w:tabs>
          <w:tab w:val="num" w:pos="4320"/>
        </w:tabs>
        <w:ind w:left="4320" w:hanging="360"/>
      </w:pPr>
      <w:rPr>
        <w:rFonts w:ascii="Wingdings 3" w:hAnsi="Wingdings 3" w:hint="default"/>
      </w:rPr>
    </w:lvl>
    <w:lvl w:ilvl="6" w:tplc="6964AED2" w:tentative="1">
      <w:start w:val="1"/>
      <w:numFmt w:val="bullet"/>
      <w:lvlText w:val=""/>
      <w:lvlJc w:val="left"/>
      <w:pPr>
        <w:tabs>
          <w:tab w:val="num" w:pos="5040"/>
        </w:tabs>
        <w:ind w:left="5040" w:hanging="360"/>
      </w:pPr>
      <w:rPr>
        <w:rFonts w:ascii="Wingdings 3" w:hAnsi="Wingdings 3" w:hint="default"/>
      </w:rPr>
    </w:lvl>
    <w:lvl w:ilvl="7" w:tplc="4FAAACF8" w:tentative="1">
      <w:start w:val="1"/>
      <w:numFmt w:val="bullet"/>
      <w:lvlText w:val=""/>
      <w:lvlJc w:val="left"/>
      <w:pPr>
        <w:tabs>
          <w:tab w:val="num" w:pos="5760"/>
        </w:tabs>
        <w:ind w:left="5760" w:hanging="360"/>
      </w:pPr>
      <w:rPr>
        <w:rFonts w:ascii="Wingdings 3" w:hAnsi="Wingdings 3" w:hint="default"/>
      </w:rPr>
    </w:lvl>
    <w:lvl w:ilvl="8" w:tplc="104A2872"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59670CB8"/>
    <w:multiLevelType w:val="hybridMultilevel"/>
    <w:tmpl w:val="52F031CA"/>
    <w:lvl w:ilvl="0" w:tplc="57F4C28C">
      <w:start w:val="1"/>
      <w:numFmt w:val="bullet"/>
      <w:lvlText w:val=""/>
      <w:lvlJc w:val="left"/>
      <w:pPr>
        <w:tabs>
          <w:tab w:val="num" w:pos="720"/>
        </w:tabs>
        <w:ind w:left="720" w:hanging="360"/>
      </w:pPr>
      <w:rPr>
        <w:rFonts w:ascii="Wingdings 3" w:hAnsi="Wingdings 3" w:hint="default"/>
      </w:rPr>
    </w:lvl>
    <w:lvl w:ilvl="1" w:tplc="EB5A79D8" w:tentative="1">
      <w:start w:val="1"/>
      <w:numFmt w:val="bullet"/>
      <w:lvlText w:val=""/>
      <w:lvlJc w:val="left"/>
      <w:pPr>
        <w:tabs>
          <w:tab w:val="num" w:pos="1440"/>
        </w:tabs>
        <w:ind w:left="1440" w:hanging="360"/>
      </w:pPr>
      <w:rPr>
        <w:rFonts w:ascii="Wingdings 3" w:hAnsi="Wingdings 3" w:hint="default"/>
      </w:rPr>
    </w:lvl>
    <w:lvl w:ilvl="2" w:tplc="E8FCADE6" w:tentative="1">
      <w:start w:val="1"/>
      <w:numFmt w:val="bullet"/>
      <w:lvlText w:val=""/>
      <w:lvlJc w:val="left"/>
      <w:pPr>
        <w:tabs>
          <w:tab w:val="num" w:pos="2160"/>
        </w:tabs>
        <w:ind w:left="2160" w:hanging="360"/>
      </w:pPr>
      <w:rPr>
        <w:rFonts w:ascii="Wingdings 3" w:hAnsi="Wingdings 3" w:hint="default"/>
      </w:rPr>
    </w:lvl>
    <w:lvl w:ilvl="3" w:tplc="C79EABF4" w:tentative="1">
      <w:start w:val="1"/>
      <w:numFmt w:val="bullet"/>
      <w:lvlText w:val=""/>
      <w:lvlJc w:val="left"/>
      <w:pPr>
        <w:tabs>
          <w:tab w:val="num" w:pos="2880"/>
        </w:tabs>
        <w:ind w:left="2880" w:hanging="360"/>
      </w:pPr>
      <w:rPr>
        <w:rFonts w:ascii="Wingdings 3" w:hAnsi="Wingdings 3" w:hint="default"/>
      </w:rPr>
    </w:lvl>
    <w:lvl w:ilvl="4" w:tplc="3D2A095E" w:tentative="1">
      <w:start w:val="1"/>
      <w:numFmt w:val="bullet"/>
      <w:lvlText w:val=""/>
      <w:lvlJc w:val="left"/>
      <w:pPr>
        <w:tabs>
          <w:tab w:val="num" w:pos="3600"/>
        </w:tabs>
        <w:ind w:left="3600" w:hanging="360"/>
      </w:pPr>
      <w:rPr>
        <w:rFonts w:ascii="Wingdings 3" w:hAnsi="Wingdings 3" w:hint="default"/>
      </w:rPr>
    </w:lvl>
    <w:lvl w:ilvl="5" w:tplc="AB2C65F6" w:tentative="1">
      <w:start w:val="1"/>
      <w:numFmt w:val="bullet"/>
      <w:lvlText w:val=""/>
      <w:lvlJc w:val="left"/>
      <w:pPr>
        <w:tabs>
          <w:tab w:val="num" w:pos="4320"/>
        </w:tabs>
        <w:ind w:left="4320" w:hanging="360"/>
      </w:pPr>
      <w:rPr>
        <w:rFonts w:ascii="Wingdings 3" w:hAnsi="Wingdings 3" w:hint="default"/>
      </w:rPr>
    </w:lvl>
    <w:lvl w:ilvl="6" w:tplc="EDFC6F0A" w:tentative="1">
      <w:start w:val="1"/>
      <w:numFmt w:val="bullet"/>
      <w:lvlText w:val=""/>
      <w:lvlJc w:val="left"/>
      <w:pPr>
        <w:tabs>
          <w:tab w:val="num" w:pos="5040"/>
        </w:tabs>
        <w:ind w:left="5040" w:hanging="360"/>
      </w:pPr>
      <w:rPr>
        <w:rFonts w:ascii="Wingdings 3" w:hAnsi="Wingdings 3" w:hint="default"/>
      </w:rPr>
    </w:lvl>
    <w:lvl w:ilvl="7" w:tplc="499654EC" w:tentative="1">
      <w:start w:val="1"/>
      <w:numFmt w:val="bullet"/>
      <w:lvlText w:val=""/>
      <w:lvlJc w:val="left"/>
      <w:pPr>
        <w:tabs>
          <w:tab w:val="num" w:pos="5760"/>
        </w:tabs>
        <w:ind w:left="5760" w:hanging="360"/>
      </w:pPr>
      <w:rPr>
        <w:rFonts w:ascii="Wingdings 3" w:hAnsi="Wingdings 3" w:hint="default"/>
      </w:rPr>
    </w:lvl>
    <w:lvl w:ilvl="8" w:tplc="3822BB2A"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5BEE035B"/>
    <w:multiLevelType w:val="hybridMultilevel"/>
    <w:tmpl w:val="F258D4BE"/>
    <w:lvl w:ilvl="0" w:tplc="12383760">
      <w:start w:val="1"/>
      <w:numFmt w:val="bullet"/>
      <w:lvlText w:val="•"/>
      <w:lvlJc w:val="left"/>
      <w:pPr>
        <w:tabs>
          <w:tab w:val="num" w:pos="720"/>
        </w:tabs>
        <w:ind w:left="720" w:hanging="360"/>
      </w:pPr>
      <w:rPr>
        <w:rFonts w:ascii="Arial" w:hAnsi="Arial" w:hint="default"/>
      </w:rPr>
    </w:lvl>
    <w:lvl w:ilvl="1" w:tplc="D6DE90B2" w:tentative="1">
      <w:start w:val="1"/>
      <w:numFmt w:val="bullet"/>
      <w:lvlText w:val="•"/>
      <w:lvlJc w:val="left"/>
      <w:pPr>
        <w:tabs>
          <w:tab w:val="num" w:pos="1440"/>
        </w:tabs>
        <w:ind w:left="1440" w:hanging="360"/>
      </w:pPr>
      <w:rPr>
        <w:rFonts w:ascii="Arial" w:hAnsi="Arial" w:hint="default"/>
      </w:rPr>
    </w:lvl>
    <w:lvl w:ilvl="2" w:tplc="78C49776" w:tentative="1">
      <w:start w:val="1"/>
      <w:numFmt w:val="bullet"/>
      <w:lvlText w:val="•"/>
      <w:lvlJc w:val="left"/>
      <w:pPr>
        <w:tabs>
          <w:tab w:val="num" w:pos="2160"/>
        </w:tabs>
        <w:ind w:left="2160" w:hanging="360"/>
      </w:pPr>
      <w:rPr>
        <w:rFonts w:ascii="Arial" w:hAnsi="Arial" w:hint="default"/>
      </w:rPr>
    </w:lvl>
    <w:lvl w:ilvl="3" w:tplc="2438BA96" w:tentative="1">
      <w:start w:val="1"/>
      <w:numFmt w:val="bullet"/>
      <w:lvlText w:val="•"/>
      <w:lvlJc w:val="left"/>
      <w:pPr>
        <w:tabs>
          <w:tab w:val="num" w:pos="2880"/>
        </w:tabs>
        <w:ind w:left="2880" w:hanging="360"/>
      </w:pPr>
      <w:rPr>
        <w:rFonts w:ascii="Arial" w:hAnsi="Arial" w:hint="default"/>
      </w:rPr>
    </w:lvl>
    <w:lvl w:ilvl="4" w:tplc="9858E034" w:tentative="1">
      <w:start w:val="1"/>
      <w:numFmt w:val="bullet"/>
      <w:lvlText w:val="•"/>
      <w:lvlJc w:val="left"/>
      <w:pPr>
        <w:tabs>
          <w:tab w:val="num" w:pos="3600"/>
        </w:tabs>
        <w:ind w:left="3600" w:hanging="360"/>
      </w:pPr>
      <w:rPr>
        <w:rFonts w:ascii="Arial" w:hAnsi="Arial" w:hint="default"/>
      </w:rPr>
    </w:lvl>
    <w:lvl w:ilvl="5" w:tplc="B56A3C72" w:tentative="1">
      <w:start w:val="1"/>
      <w:numFmt w:val="bullet"/>
      <w:lvlText w:val="•"/>
      <w:lvlJc w:val="left"/>
      <w:pPr>
        <w:tabs>
          <w:tab w:val="num" w:pos="4320"/>
        </w:tabs>
        <w:ind w:left="4320" w:hanging="360"/>
      </w:pPr>
      <w:rPr>
        <w:rFonts w:ascii="Arial" w:hAnsi="Arial" w:hint="default"/>
      </w:rPr>
    </w:lvl>
    <w:lvl w:ilvl="6" w:tplc="4082345E" w:tentative="1">
      <w:start w:val="1"/>
      <w:numFmt w:val="bullet"/>
      <w:lvlText w:val="•"/>
      <w:lvlJc w:val="left"/>
      <w:pPr>
        <w:tabs>
          <w:tab w:val="num" w:pos="5040"/>
        </w:tabs>
        <w:ind w:left="5040" w:hanging="360"/>
      </w:pPr>
      <w:rPr>
        <w:rFonts w:ascii="Arial" w:hAnsi="Arial" w:hint="default"/>
      </w:rPr>
    </w:lvl>
    <w:lvl w:ilvl="7" w:tplc="8AF20044" w:tentative="1">
      <w:start w:val="1"/>
      <w:numFmt w:val="bullet"/>
      <w:lvlText w:val="•"/>
      <w:lvlJc w:val="left"/>
      <w:pPr>
        <w:tabs>
          <w:tab w:val="num" w:pos="5760"/>
        </w:tabs>
        <w:ind w:left="5760" w:hanging="360"/>
      </w:pPr>
      <w:rPr>
        <w:rFonts w:ascii="Arial" w:hAnsi="Arial" w:hint="default"/>
      </w:rPr>
    </w:lvl>
    <w:lvl w:ilvl="8" w:tplc="85B875A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2D0B20"/>
    <w:multiLevelType w:val="hybridMultilevel"/>
    <w:tmpl w:val="E4809D90"/>
    <w:lvl w:ilvl="0" w:tplc="28C6B90E">
      <w:start w:val="1"/>
      <w:numFmt w:val="bullet"/>
      <w:lvlText w:val="•"/>
      <w:lvlJc w:val="left"/>
      <w:pPr>
        <w:tabs>
          <w:tab w:val="num" w:pos="720"/>
        </w:tabs>
        <w:ind w:left="720" w:hanging="360"/>
      </w:pPr>
      <w:rPr>
        <w:rFonts w:ascii="Arial" w:hAnsi="Arial" w:hint="default"/>
      </w:rPr>
    </w:lvl>
    <w:lvl w:ilvl="1" w:tplc="D95C3E54" w:tentative="1">
      <w:start w:val="1"/>
      <w:numFmt w:val="bullet"/>
      <w:lvlText w:val="•"/>
      <w:lvlJc w:val="left"/>
      <w:pPr>
        <w:tabs>
          <w:tab w:val="num" w:pos="1440"/>
        </w:tabs>
        <w:ind w:left="1440" w:hanging="360"/>
      </w:pPr>
      <w:rPr>
        <w:rFonts w:ascii="Arial" w:hAnsi="Arial" w:hint="default"/>
      </w:rPr>
    </w:lvl>
    <w:lvl w:ilvl="2" w:tplc="86EA4DDA" w:tentative="1">
      <w:start w:val="1"/>
      <w:numFmt w:val="bullet"/>
      <w:lvlText w:val="•"/>
      <w:lvlJc w:val="left"/>
      <w:pPr>
        <w:tabs>
          <w:tab w:val="num" w:pos="2160"/>
        </w:tabs>
        <w:ind w:left="2160" w:hanging="360"/>
      </w:pPr>
      <w:rPr>
        <w:rFonts w:ascii="Arial" w:hAnsi="Arial" w:hint="default"/>
      </w:rPr>
    </w:lvl>
    <w:lvl w:ilvl="3" w:tplc="17F8CFE2" w:tentative="1">
      <w:start w:val="1"/>
      <w:numFmt w:val="bullet"/>
      <w:lvlText w:val="•"/>
      <w:lvlJc w:val="left"/>
      <w:pPr>
        <w:tabs>
          <w:tab w:val="num" w:pos="2880"/>
        </w:tabs>
        <w:ind w:left="2880" w:hanging="360"/>
      </w:pPr>
      <w:rPr>
        <w:rFonts w:ascii="Arial" w:hAnsi="Arial" w:hint="default"/>
      </w:rPr>
    </w:lvl>
    <w:lvl w:ilvl="4" w:tplc="8B827E3E" w:tentative="1">
      <w:start w:val="1"/>
      <w:numFmt w:val="bullet"/>
      <w:lvlText w:val="•"/>
      <w:lvlJc w:val="left"/>
      <w:pPr>
        <w:tabs>
          <w:tab w:val="num" w:pos="3600"/>
        </w:tabs>
        <w:ind w:left="3600" w:hanging="360"/>
      </w:pPr>
      <w:rPr>
        <w:rFonts w:ascii="Arial" w:hAnsi="Arial" w:hint="default"/>
      </w:rPr>
    </w:lvl>
    <w:lvl w:ilvl="5" w:tplc="920AF4AA" w:tentative="1">
      <w:start w:val="1"/>
      <w:numFmt w:val="bullet"/>
      <w:lvlText w:val="•"/>
      <w:lvlJc w:val="left"/>
      <w:pPr>
        <w:tabs>
          <w:tab w:val="num" w:pos="4320"/>
        </w:tabs>
        <w:ind w:left="4320" w:hanging="360"/>
      </w:pPr>
      <w:rPr>
        <w:rFonts w:ascii="Arial" w:hAnsi="Arial" w:hint="default"/>
      </w:rPr>
    </w:lvl>
    <w:lvl w:ilvl="6" w:tplc="D19E2054" w:tentative="1">
      <w:start w:val="1"/>
      <w:numFmt w:val="bullet"/>
      <w:lvlText w:val="•"/>
      <w:lvlJc w:val="left"/>
      <w:pPr>
        <w:tabs>
          <w:tab w:val="num" w:pos="5040"/>
        </w:tabs>
        <w:ind w:left="5040" w:hanging="360"/>
      </w:pPr>
      <w:rPr>
        <w:rFonts w:ascii="Arial" w:hAnsi="Arial" w:hint="default"/>
      </w:rPr>
    </w:lvl>
    <w:lvl w:ilvl="7" w:tplc="90BAB88C" w:tentative="1">
      <w:start w:val="1"/>
      <w:numFmt w:val="bullet"/>
      <w:lvlText w:val="•"/>
      <w:lvlJc w:val="left"/>
      <w:pPr>
        <w:tabs>
          <w:tab w:val="num" w:pos="5760"/>
        </w:tabs>
        <w:ind w:left="5760" w:hanging="360"/>
      </w:pPr>
      <w:rPr>
        <w:rFonts w:ascii="Arial" w:hAnsi="Arial" w:hint="default"/>
      </w:rPr>
    </w:lvl>
    <w:lvl w:ilvl="8" w:tplc="6E7638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24652B"/>
    <w:multiLevelType w:val="hybridMultilevel"/>
    <w:tmpl w:val="FC2CBAF4"/>
    <w:lvl w:ilvl="0" w:tplc="C3D438C8">
      <w:start w:val="1"/>
      <w:numFmt w:val="bullet"/>
      <w:lvlText w:val="•"/>
      <w:lvlJc w:val="left"/>
      <w:pPr>
        <w:tabs>
          <w:tab w:val="num" w:pos="720"/>
        </w:tabs>
        <w:ind w:left="720" w:hanging="360"/>
      </w:pPr>
      <w:rPr>
        <w:rFonts w:ascii="Arial" w:hAnsi="Arial" w:hint="default"/>
      </w:rPr>
    </w:lvl>
    <w:lvl w:ilvl="1" w:tplc="A07EB2F4" w:tentative="1">
      <w:start w:val="1"/>
      <w:numFmt w:val="bullet"/>
      <w:lvlText w:val="•"/>
      <w:lvlJc w:val="left"/>
      <w:pPr>
        <w:tabs>
          <w:tab w:val="num" w:pos="1440"/>
        </w:tabs>
        <w:ind w:left="1440" w:hanging="360"/>
      </w:pPr>
      <w:rPr>
        <w:rFonts w:ascii="Arial" w:hAnsi="Arial" w:hint="default"/>
      </w:rPr>
    </w:lvl>
    <w:lvl w:ilvl="2" w:tplc="DD5485FE" w:tentative="1">
      <w:start w:val="1"/>
      <w:numFmt w:val="bullet"/>
      <w:lvlText w:val="•"/>
      <w:lvlJc w:val="left"/>
      <w:pPr>
        <w:tabs>
          <w:tab w:val="num" w:pos="2160"/>
        </w:tabs>
        <w:ind w:left="2160" w:hanging="360"/>
      </w:pPr>
      <w:rPr>
        <w:rFonts w:ascii="Arial" w:hAnsi="Arial" w:hint="default"/>
      </w:rPr>
    </w:lvl>
    <w:lvl w:ilvl="3" w:tplc="F56CBEFA" w:tentative="1">
      <w:start w:val="1"/>
      <w:numFmt w:val="bullet"/>
      <w:lvlText w:val="•"/>
      <w:lvlJc w:val="left"/>
      <w:pPr>
        <w:tabs>
          <w:tab w:val="num" w:pos="2880"/>
        </w:tabs>
        <w:ind w:left="2880" w:hanging="360"/>
      </w:pPr>
      <w:rPr>
        <w:rFonts w:ascii="Arial" w:hAnsi="Arial" w:hint="default"/>
      </w:rPr>
    </w:lvl>
    <w:lvl w:ilvl="4" w:tplc="2CAE8704" w:tentative="1">
      <w:start w:val="1"/>
      <w:numFmt w:val="bullet"/>
      <w:lvlText w:val="•"/>
      <w:lvlJc w:val="left"/>
      <w:pPr>
        <w:tabs>
          <w:tab w:val="num" w:pos="3600"/>
        </w:tabs>
        <w:ind w:left="3600" w:hanging="360"/>
      </w:pPr>
      <w:rPr>
        <w:rFonts w:ascii="Arial" w:hAnsi="Arial" w:hint="default"/>
      </w:rPr>
    </w:lvl>
    <w:lvl w:ilvl="5" w:tplc="4D74E072" w:tentative="1">
      <w:start w:val="1"/>
      <w:numFmt w:val="bullet"/>
      <w:lvlText w:val="•"/>
      <w:lvlJc w:val="left"/>
      <w:pPr>
        <w:tabs>
          <w:tab w:val="num" w:pos="4320"/>
        </w:tabs>
        <w:ind w:left="4320" w:hanging="360"/>
      </w:pPr>
      <w:rPr>
        <w:rFonts w:ascii="Arial" w:hAnsi="Arial" w:hint="default"/>
      </w:rPr>
    </w:lvl>
    <w:lvl w:ilvl="6" w:tplc="14764E4A" w:tentative="1">
      <w:start w:val="1"/>
      <w:numFmt w:val="bullet"/>
      <w:lvlText w:val="•"/>
      <w:lvlJc w:val="left"/>
      <w:pPr>
        <w:tabs>
          <w:tab w:val="num" w:pos="5040"/>
        </w:tabs>
        <w:ind w:left="5040" w:hanging="360"/>
      </w:pPr>
      <w:rPr>
        <w:rFonts w:ascii="Arial" w:hAnsi="Arial" w:hint="default"/>
      </w:rPr>
    </w:lvl>
    <w:lvl w:ilvl="7" w:tplc="EE0AB940" w:tentative="1">
      <w:start w:val="1"/>
      <w:numFmt w:val="bullet"/>
      <w:lvlText w:val="•"/>
      <w:lvlJc w:val="left"/>
      <w:pPr>
        <w:tabs>
          <w:tab w:val="num" w:pos="5760"/>
        </w:tabs>
        <w:ind w:left="5760" w:hanging="360"/>
      </w:pPr>
      <w:rPr>
        <w:rFonts w:ascii="Arial" w:hAnsi="Arial" w:hint="default"/>
      </w:rPr>
    </w:lvl>
    <w:lvl w:ilvl="8" w:tplc="6F14E7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1C918EF"/>
    <w:multiLevelType w:val="hybridMultilevel"/>
    <w:tmpl w:val="9042D990"/>
    <w:lvl w:ilvl="0" w:tplc="0A3CDFFE">
      <w:start w:val="1"/>
      <w:numFmt w:val="bullet"/>
      <w:lvlText w:val="•"/>
      <w:lvlJc w:val="left"/>
      <w:pPr>
        <w:tabs>
          <w:tab w:val="num" w:pos="720"/>
        </w:tabs>
        <w:ind w:left="720" w:hanging="360"/>
      </w:pPr>
      <w:rPr>
        <w:rFonts w:ascii="Arial" w:hAnsi="Arial" w:hint="default"/>
      </w:rPr>
    </w:lvl>
    <w:lvl w:ilvl="1" w:tplc="D774FAA4" w:tentative="1">
      <w:start w:val="1"/>
      <w:numFmt w:val="bullet"/>
      <w:lvlText w:val="•"/>
      <w:lvlJc w:val="left"/>
      <w:pPr>
        <w:tabs>
          <w:tab w:val="num" w:pos="1440"/>
        </w:tabs>
        <w:ind w:left="1440" w:hanging="360"/>
      </w:pPr>
      <w:rPr>
        <w:rFonts w:ascii="Arial" w:hAnsi="Arial" w:hint="default"/>
      </w:rPr>
    </w:lvl>
    <w:lvl w:ilvl="2" w:tplc="F64EC718" w:tentative="1">
      <w:start w:val="1"/>
      <w:numFmt w:val="bullet"/>
      <w:lvlText w:val="•"/>
      <w:lvlJc w:val="left"/>
      <w:pPr>
        <w:tabs>
          <w:tab w:val="num" w:pos="2160"/>
        </w:tabs>
        <w:ind w:left="2160" w:hanging="360"/>
      </w:pPr>
      <w:rPr>
        <w:rFonts w:ascii="Arial" w:hAnsi="Arial" w:hint="default"/>
      </w:rPr>
    </w:lvl>
    <w:lvl w:ilvl="3" w:tplc="96BAF424" w:tentative="1">
      <w:start w:val="1"/>
      <w:numFmt w:val="bullet"/>
      <w:lvlText w:val="•"/>
      <w:lvlJc w:val="left"/>
      <w:pPr>
        <w:tabs>
          <w:tab w:val="num" w:pos="2880"/>
        </w:tabs>
        <w:ind w:left="2880" w:hanging="360"/>
      </w:pPr>
      <w:rPr>
        <w:rFonts w:ascii="Arial" w:hAnsi="Arial" w:hint="default"/>
      </w:rPr>
    </w:lvl>
    <w:lvl w:ilvl="4" w:tplc="C3DC5E3C" w:tentative="1">
      <w:start w:val="1"/>
      <w:numFmt w:val="bullet"/>
      <w:lvlText w:val="•"/>
      <w:lvlJc w:val="left"/>
      <w:pPr>
        <w:tabs>
          <w:tab w:val="num" w:pos="3600"/>
        </w:tabs>
        <w:ind w:left="3600" w:hanging="360"/>
      </w:pPr>
      <w:rPr>
        <w:rFonts w:ascii="Arial" w:hAnsi="Arial" w:hint="default"/>
      </w:rPr>
    </w:lvl>
    <w:lvl w:ilvl="5" w:tplc="BBECD0DE" w:tentative="1">
      <w:start w:val="1"/>
      <w:numFmt w:val="bullet"/>
      <w:lvlText w:val="•"/>
      <w:lvlJc w:val="left"/>
      <w:pPr>
        <w:tabs>
          <w:tab w:val="num" w:pos="4320"/>
        </w:tabs>
        <w:ind w:left="4320" w:hanging="360"/>
      </w:pPr>
      <w:rPr>
        <w:rFonts w:ascii="Arial" w:hAnsi="Arial" w:hint="default"/>
      </w:rPr>
    </w:lvl>
    <w:lvl w:ilvl="6" w:tplc="6472E104" w:tentative="1">
      <w:start w:val="1"/>
      <w:numFmt w:val="bullet"/>
      <w:lvlText w:val="•"/>
      <w:lvlJc w:val="left"/>
      <w:pPr>
        <w:tabs>
          <w:tab w:val="num" w:pos="5040"/>
        </w:tabs>
        <w:ind w:left="5040" w:hanging="360"/>
      </w:pPr>
      <w:rPr>
        <w:rFonts w:ascii="Arial" w:hAnsi="Arial" w:hint="default"/>
      </w:rPr>
    </w:lvl>
    <w:lvl w:ilvl="7" w:tplc="E1DE93B8" w:tentative="1">
      <w:start w:val="1"/>
      <w:numFmt w:val="bullet"/>
      <w:lvlText w:val="•"/>
      <w:lvlJc w:val="left"/>
      <w:pPr>
        <w:tabs>
          <w:tab w:val="num" w:pos="5760"/>
        </w:tabs>
        <w:ind w:left="5760" w:hanging="360"/>
      </w:pPr>
      <w:rPr>
        <w:rFonts w:ascii="Arial" w:hAnsi="Arial" w:hint="default"/>
      </w:rPr>
    </w:lvl>
    <w:lvl w:ilvl="8" w:tplc="A6DAA40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70C0960"/>
    <w:multiLevelType w:val="hybridMultilevel"/>
    <w:tmpl w:val="958C8DC4"/>
    <w:lvl w:ilvl="0" w:tplc="373EA298">
      <w:start w:val="1"/>
      <w:numFmt w:val="bullet"/>
      <w:lvlText w:val="•"/>
      <w:lvlJc w:val="left"/>
      <w:pPr>
        <w:tabs>
          <w:tab w:val="num" w:pos="720"/>
        </w:tabs>
        <w:ind w:left="720" w:hanging="360"/>
      </w:pPr>
      <w:rPr>
        <w:rFonts w:ascii="Arial" w:hAnsi="Arial" w:hint="default"/>
      </w:rPr>
    </w:lvl>
    <w:lvl w:ilvl="1" w:tplc="4D9E3790" w:tentative="1">
      <w:start w:val="1"/>
      <w:numFmt w:val="bullet"/>
      <w:lvlText w:val="•"/>
      <w:lvlJc w:val="left"/>
      <w:pPr>
        <w:tabs>
          <w:tab w:val="num" w:pos="1440"/>
        </w:tabs>
        <w:ind w:left="1440" w:hanging="360"/>
      </w:pPr>
      <w:rPr>
        <w:rFonts w:ascii="Arial" w:hAnsi="Arial" w:hint="default"/>
      </w:rPr>
    </w:lvl>
    <w:lvl w:ilvl="2" w:tplc="F8AC884C" w:tentative="1">
      <w:start w:val="1"/>
      <w:numFmt w:val="bullet"/>
      <w:lvlText w:val="•"/>
      <w:lvlJc w:val="left"/>
      <w:pPr>
        <w:tabs>
          <w:tab w:val="num" w:pos="2160"/>
        </w:tabs>
        <w:ind w:left="2160" w:hanging="360"/>
      </w:pPr>
      <w:rPr>
        <w:rFonts w:ascii="Arial" w:hAnsi="Arial" w:hint="default"/>
      </w:rPr>
    </w:lvl>
    <w:lvl w:ilvl="3" w:tplc="3202EAF6" w:tentative="1">
      <w:start w:val="1"/>
      <w:numFmt w:val="bullet"/>
      <w:lvlText w:val="•"/>
      <w:lvlJc w:val="left"/>
      <w:pPr>
        <w:tabs>
          <w:tab w:val="num" w:pos="2880"/>
        </w:tabs>
        <w:ind w:left="2880" w:hanging="360"/>
      </w:pPr>
      <w:rPr>
        <w:rFonts w:ascii="Arial" w:hAnsi="Arial" w:hint="default"/>
      </w:rPr>
    </w:lvl>
    <w:lvl w:ilvl="4" w:tplc="91225100" w:tentative="1">
      <w:start w:val="1"/>
      <w:numFmt w:val="bullet"/>
      <w:lvlText w:val="•"/>
      <w:lvlJc w:val="left"/>
      <w:pPr>
        <w:tabs>
          <w:tab w:val="num" w:pos="3600"/>
        </w:tabs>
        <w:ind w:left="3600" w:hanging="360"/>
      </w:pPr>
      <w:rPr>
        <w:rFonts w:ascii="Arial" w:hAnsi="Arial" w:hint="default"/>
      </w:rPr>
    </w:lvl>
    <w:lvl w:ilvl="5" w:tplc="FBFEF8E4" w:tentative="1">
      <w:start w:val="1"/>
      <w:numFmt w:val="bullet"/>
      <w:lvlText w:val="•"/>
      <w:lvlJc w:val="left"/>
      <w:pPr>
        <w:tabs>
          <w:tab w:val="num" w:pos="4320"/>
        </w:tabs>
        <w:ind w:left="4320" w:hanging="360"/>
      </w:pPr>
      <w:rPr>
        <w:rFonts w:ascii="Arial" w:hAnsi="Arial" w:hint="default"/>
      </w:rPr>
    </w:lvl>
    <w:lvl w:ilvl="6" w:tplc="F7DA2A6E" w:tentative="1">
      <w:start w:val="1"/>
      <w:numFmt w:val="bullet"/>
      <w:lvlText w:val="•"/>
      <w:lvlJc w:val="left"/>
      <w:pPr>
        <w:tabs>
          <w:tab w:val="num" w:pos="5040"/>
        </w:tabs>
        <w:ind w:left="5040" w:hanging="360"/>
      </w:pPr>
      <w:rPr>
        <w:rFonts w:ascii="Arial" w:hAnsi="Arial" w:hint="default"/>
      </w:rPr>
    </w:lvl>
    <w:lvl w:ilvl="7" w:tplc="38CAFC78" w:tentative="1">
      <w:start w:val="1"/>
      <w:numFmt w:val="bullet"/>
      <w:lvlText w:val="•"/>
      <w:lvlJc w:val="left"/>
      <w:pPr>
        <w:tabs>
          <w:tab w:val="num" w:pos="5760"/>
        </w:tabs>
        <w:ind w:left="5760" w:hanging="360"/>
      </w:pPr>
      <w:rPr>
        <w:rFonts w:ascii="Arial" w:hAnsi="Arial" w:hint="default"/>
      </w:rPr>
    </w:lvl>
    <w:lvl w:ilvl="8" w:tplc="12DAA4E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8030829"/>
    <w:multiLevelType w:val="hybridMultilevel"/>
    <w:tmpl w:val="8C2A97CE"/>
    <w:lvl w:ilvl="0" w:tplc="4F62DF42">
      <w:start w:val="1"/>
      <w:numFmt w:val="bullet"/>
      <w:lvlText w:val="•"/>
      <w:lvlJc w:val="left"/>
      <w:pPr>
        <w:tabs>
          <w:tab w:val="num" w:pos="720"/>
        </w:tabs>
        <w:ind w:left="720" w:hanging="360"/>
      </w:pPr>
      <w:rPr>
        <w:rFonts w:ascii="Arial" w:hAnsi="Arial" w:hint="default"/>
      </w:rPr>
    </w:lvl>
    <w:lvl w:ilvl="1" w:tplc="801AFF00" w:tentative="1">
      <w:start w:val="1"/>
      <w:numFmt w:val="bullet"/>
      <w:lvlText w:val="•"/>
      <w:lvlJc w:val="left"/>
      <w:pPr>
        <w:tabs>
          <w:tab w:val="num" w:pos="1440"/>
        </w:tabs>
        <w:ind w:left="1440" w:hanging="360"/>
      </w:pPr>
      <w:rPr>
        <w:rFonts w:ascii="Arial" w:hAnsi="Arial" w:hint="default"/>
      </w:rPr>
    </w:lvl>
    <w:lvl w:ilvl="2" w:tplc="69BA5C5A" w:tentative="1">
      <w:start w:val="1"/>
      <w:numFmt w:val="bullet"/>
      <w:lvlText w:val="•"/>
      <w:lvlJc w:val="left"/>
      <w:pPr>
        <w:tabs>
          <w:tab w:val="num" w:pos="2160"/>
        </w:tabs>
        <w:ind w:left="2160" w:hanging="360"/>
      </w:pPr>
      <w:rPr>
        <w:rFonts w:ascii="Arial" w:hAnsi="Arial" w:hint="default"/>
      </w:rPr>
    </w:lvl>
    <w:lvl w:ilvl="3" w:tplc="606C8822" w:tentative="1">
      <w:start w:val="1"/>
      <w:numFmt w:val="bullet"/>
      <w:lvlText w:val="•"/>
      <w:lvlJc w:val="left"/>
      <w:pPr>
        <w:tabs>
          <w:tab w:val="num" w:pos="2880"/>
        </w:tabs>
        <w:ind w:left="2880" w:hanging="360"/>
      </w:pPr>
      <w:rPr>
        <w:rFonts w:ascii="Arial" w:hAnsi="Arial" w:hint="default"/>
      </w:rPr>
    </w:lvl>
    <w:lvl w:ilvl="4" w:tplc="F98AAD22" w:tentative="1">
      <w:start w:val="1"/>
      <w:numFmt w:val="bullet"/>
      <w:lvlText w:val="•"/>
      <w:lvlJc w:val="left"/>
      <w:pPr>
        <w:tabs>
          <w:tab w:val="num" w:pos="3600"/>
        </w:tabs>
        <w:ind w:left="3600" w:hanging="360"/>
      </w:pPr>
      <w:rPr>
        <w:rFonts w:ascii="Arial" w:hAnsi="Arial" w:hint="default"/>
      </w:rPr>
    </w:lvl>
    <w:lvl w:ilvl="5" w:tplc="98E4C6C4" w:tentative="1">
      <w:start w:val="1"/>
      <w:numFmt w:val="bullet"/>
      <w:lvlText w:val="•"/>
      <w:lvlJc w:val="left"/>
      <w:pPr>
        <w:tabs>
          <w:tab w:val="num" w:pos="4320"/>
        </w:tabs>
        <w:ind w:left="4320" w:hanging="360"/>
      </w:pPr>
      <w:rPr>
        <w:rFonts w:ascii="Arial" w:hAnsi="Arial" w:hint="default"/>
      </w:rPr>
    </w:lvl>
    <w:lvl w:ilvl="6" w:tplc="0054F3CC" w:tentative="1">
      <w:start w:val="1"/>
      <w:numFmt w:val="bullet"/>
      <w:lvlText w:val="•"/>
      <w:lvlJc w:val="left"/>
      <w:pPr>
        <w:tabs>
          <w:tab w:val="num" w:pos="5040"/>
        </w:tabs>
        <w:ind w:left="5040" w:hanging="360"/>
      </w:pPr>
      <w:rPr>
        <w:rFonts w:ascii="Arial" w:hAnsi="Arial" w:hint="default"/>
      </w:rPr>
    </w:lvl>
    <w:lvl w:ilvl="7" w:tplc="9F4E134A" w:tentative="1">
      <w:start w:val="1"/>
      <w:numFmt w:val="bullet"/>
      <w:lvlText w:val="•"/>
      <w:lvlJc w:val="left"/>
      <w:pPr>
        <w:tabs>
          <w:tab w:val="num" w:pos="5760"/>
        </w:tabs>
        <w:ind w:left="5760" w:hanging="360"/>
      </w:pPr>
      <w:rPr>
        <w:rFonts w:ascii="Arial" w:hAnsi="Arial" w:hint="default"/>
      </w:rPr>
    </w:lvl>
    <w:lvl w:ilvl="8" w:tplc="830A8BF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86F4469"/>
    <w:multiLevelType w:val="hybridMultilevel"/>
    <w:tmpl w:val="36222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B422384"/>
    <w:multiLevelType w:val="hybridMultilevel"/>
    <w:tmpl w:val="8B6E6424"/>
    <w:lvl w:ilvl="0" w:tplc="2E90A720">
      <w:start w:val="1"/>
      <w:numFmt w:val="bullet"/>
      <w:lvlText w:val="•"/>
      <w:lvlJc w:val="left"/>
      <w:pPr>
        <w:tabs>
          <w:tab w:val="num" w:pos="720"/>
        </w:tabs>
        <w:ind w:left="720" w:hanging="360"/>
      </w:pPr>
      <w:rPr>
        <w:rFonts w:ascii="Arial" w:hAnsi="Arial" w:hint="default"/>
      </w:rPr>
    </w:lvl>
    <w:lvl w:ilvl="1" w:tplc="E5A47950" w:tentative="1">
      <w:start w:val="1"/>
      <w:numFmt w:val="bullet"/>
      <w:lvlText w:val="•"/>
      <w:lvlJc w:val="left"/>
      <w:pPr>
        <w:tabs>
          <w:tab w:val="num" w:pos="1440"/>
        </w:tabs>
        <w:ind w:left="1440" w:hanging="360"/>
      </w:pPr>
      <w:rPr>
        <w:rFonts w:ascii="Arial" w:hAnsi="Arial" w:hint="default"/>
      </w:rPr>
    </w:lvl>
    <w:lvl w:ilvl="2" w:tplc="5920B4F4" w:tentative="1">
      <w:start w:val="1"/>
      <w:numFmt w:val="bullet"/>
      <w:lvlText w:val="•"/>
      <w:lvlJc w:val="left"/>
      <w:pPr>
        <w:tabs>
          <w:tab w:val="num" w:pos="2160"/>
        </w:tabs>
        <w:ind w:left="2160" w:hanging="360"/>
      </w:pPr>
      <w:rPr>
        <w:rFonts w:ascii="Arial" w:hAnsi="Arial" w:hint="default"/>
      </w:rPr>
    </w:lvl>
    <w:lvl w:ilvl="3" w:tplc="854C5B92" w:tentative="1">
      <w:start w:val="1"/>
      <w:numFmt w:val="bullet"/>
      <w:lvlText w:val="•"/>
      <w:lvlJc w:val="left"/>
      <w:pPr>
        <w:tabs>
          <w:tab w:val="num" w:pos="2880"/>
        </w:tabs>
        <w:ind w:left="2880" w:hanging="360"/>
      </w:pPr>
      <w:rPr>
        <w:rFonts w:ascii="Arial" w:hAnsi="Arial" w:hint="default"/>
      </w:rPr>
    </w:lvl>
    <w:lvl w:ilvl="4" w:tplc="8ACEA99E" w:tentative="1">
      <w:start w:val="1"/>
      <w:numFmt w:val="bullet"/>
      <w:lvlText w:val="•"/>
      <w:lvlJc w:val="left"/>
      <w:pPr>
        <w:tabs>
          <w:tab w:val="num" w:pos="3600"/>
        </w:tabs>
        <w:ind w:left="3600" w:hanging="360"/>
      </w:pPr>
      <w:rPr>
        <w:rFonts w:ascii="Arial" w:hAnsi="Arial" w:hint="default"/>
      </w:rPr>
    </w:lvl>
    <w:lvl w:ilvl="5" w:tplc="C1F6ACC2" w:tentative="1">
      <w:start w:val="1"/>
      <w:numFmt w:val="bullet"/>
      <w:lvlText w:val="•"/>
      <w:lvlJc w:val="left"/>
      <w:pPr>
        <w:tabs>
          <w:tab w:val="num" w:pos="4320"/>
        </w:tabs>
        <w:ind w:left="4320" w:hanging="360"/>
      </w:pPr>
      <w:rPr>
        <w:rFonts w:ascii="Arial" w:hAnsi="Arial" w:hint="default"/>
      </w:rPr>
    </w:lvl>
    <w:lvl w:ilvl="6" w:tplc="39025EE4" w:tentative="1">
      <w:start w:val="1"/>
      <w:numFmt w:val="bullet"/>
      <w:lvlText w:val="•"/>
      <w:lvlJc w:val="left"/>
      <w:pPr>
        <w:tabs>
          <w:tab w:val="num" w:pos="5040"/>
        </w:tabs>
        <w:ind w:left="5040" w:hanging="360"/>
      </w:pPr>
      <w:rPr>
        <w:rFonts w:ascii="Arial" w:hAnsi="Arial" w:hint="default"/>
      </w:rPr>
    </w:lvl>
    <w:lvl w:ilvl="7" w:tplc="BE9C1084" w:tentative="1">
      <w:start w:val="1"/>
      <w:numFmt w:val="bullet"/>
      <w:lvlText w:val="•"/>
      <w:lvlJc w:val="left"/>
      <w:pPr>
        <w:tabs>
          <w:tab w:val="num" w:pos="5760"/>
        </w:tabs>
        <w:ind w:left="5760" w:hanging="360"/>
      </w:pPr>
      <w:rPr>
        <w:rFonts w:ascii="Arial" w:hAnsi="Arial" w:hint="default"/>
      </w:rPr>
    </w:lvl>
    <w:lvl w:ilvl="8" w:tplc="D4FECDA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CB2E2A"/>
    <w:multiLevelType w:val="hybridMultilevel"/>
    <w:tmpl w:val="822444D8"/>
    <w:lvl w:ilvl="0" w:tplc="A9269308">
      <w:start w:val="1"/>
      <w:numFmt w:val="bullet"/>
      <w:lvlText w:val="•"/>
      <w:lvlJc w:val="left"/>
      <w:pPr>
        <w:tabs>
          <w:tab w:val="num" w:pos="720"/>
        </w:tabs>
        <w:ind w:left="720" w:hanging="360"/>
      </w:pPr>
      <w:rPr>
        <w:rFonts w:ascii="Arial" w:hAnsi="Arial" w:hint="default"/>
      </w:rPr>
    </w:lvl>
    <w:lvl w:ilvl="1" w:tplc="457AA74E" w:tentative="1">
      <w:start w:val="1"/>
      <w:numFmt w:val="bullet"/>
      <w:lvlText w:val="•"/>
      <w:lvlJc w:val="left"/>
      <w:pPr>
        <w:tabs>
          <w:tab w:val="num" w:pos="1440"/>
        </w:tabs>
        <w:ind w:left="1440" w:hanging="360"/>
      </w:pPr>
      <w:rPr>
        <w:rFonts w:ascii="Arial" w:hAnsi="Arial" w:hint="default"/>
      </w:rPr>
    </w:lvl>
    <w:lvl w:ilvl="2" w:tplc="DEEA4396" w:tentative="1">
      <w:start w:val="1"/>
      <w:numFmt w:val="bullet"/>
      <w:lvlText w:val="•"/>
      <w:lvlJc w:val="left"/>
      <w:pPr>
        <w:tabs>
          <w:tab w:val="num" w:pos="2160"/>
        </w:tabs>
        <w:ind w:left="2160" w:hanging="360"/>
      </w:pPr>
      <w:rPr>
        <w:rFonts w:ascii="Arial" w:hAnsi="Arial" w:hint="default"/>
      </w:rPr>
    </w:lvl>
    <w:lvl w:ilvl="3" w:tplc="3EFA689A" w:tentative="1">
      <w:start w:val="1"/>
      <w:numFmt w:val="bullet"/>
      <w:lvlText w:val="•"/>
      <w:lvlJc w:val="left"/>
      <w:pPr>
        <w:tabs>
          <w:tab w:val="num" w:pos="2880"/>
        </w:tabs>
        <w:ind w:left="2880" w:hanging="360"/>
      </w:pPr>
      <w:rPr>
        <w:rFonts w:ascii="Arial" w:hAnsi="Arial" w:hint="default"/>
      </w:rPr>
    </w:lvl>
    <w:lvl w:ilvl="4" w:tplc="77A6A8BC" w:tentative="1">
      <w:start w:val="1"/>
      <w:numFmt w:val="bullet"/>
      <w:lvlText w:val="•"/>
      <w:lvlJc w:val="left"/>
      <w:pPr>
        <w:tabs>
          <w:tab w:val="num" w:pos="3600"/>
        </w:tabs>
        <w:ind w:left="3600" w:hanging="360"/>
      </w:pPr>
      <w:rPr>
        <w:rFonts w:ascii="Arial" w:hAnsi="Arial" w:hint="default"/>
      </w:rPr>
    </w:lvl>
    <w:lvl w:ilvl="5" w:tplc="D05E2A5E" w:tentative="1">
      <w:start w:val="1"/>
      <w:numFmt w:val="bullet"/>
      <w:lvlText w:val="•"/>
      <w:lvlJc w:val="left"/>
      <w:pPr>
        <w:tabs>
          <w:tab w:val="num" w:pos="4320"/>
        </w:tabs>
        <w:ind w:left="4320" w:hanging="360"/>
      </w:pPr>
      <w:rPr>
        <w:rFonts w:ascii="Arial" w:hAnsi="Arial" w:hint="default"/>
      </w:rPr>
    </w:lvl>
    <w:lvl w:ilvl="6" w:tplc="E7983518" w:tentative="1">
      <w:start w:val="1"/>
      <w:numFmt w:val="bullet"/>
      <w:lvlText w:val="•"/>
      <w:lvlJc w:val="left"/>
      <w:pPr>
        <w:tabs>
          <w:tab w:val="num" w:pos="5040"/>
        </w:tabs>
        <w:ind w:left="5040" w:hanging="360"/>
      </w:pPr>
      <w:rPr>
        <w:rFonts w:ascii="Arial" w:hAnsi="Arial" w:hint="default"/>
      </w:rPr>
    </w:lvl>
    <w:lvl w:ilvl="7" w:tplc="684C92EC" w:tentative="1">
      <w:start w:val="1"/>
      <w:numFmt w:val="bullet"/>
      <w:lvlText w:val="•"/>
      <w:lvlJc w:val="left"/>
      <w:pPr>
        <w:tabs>
          <w:tab w:val="num" w:pos="5760"/>
        </w:tabs>
        <w:ind w:left="5760" w:hanging="360"/>
      </w:pPr>
      <w:rPr>
        <w:rFonts w:ascii="Arial" w:hAnsi="Arial" w:hint="default"/>
      </w:rPr>
    </w:lvl>
    <w:lvl w:ilvl="8" w:tplc="F2E4D37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0472359"/>
    <w:multiLevelType w:val="hybridMultilevel"/>
    <w:tmpl w:val="72AEE304"/>
    <w:lvl w:ilvl="0" w:tplc="92D0994E">
      <w:start w:val="1"/>
      <w:numFmt w:val="bullet"/>
      <w:lvlText w:val="•"/>
      <w:lvlJc w:val="left"/>
      <w:pPr>
        <w:tabs>
          <w:tab w:val="num" w:pos="720"/>
        </w:tabs>
        <w:ind w:left="720" w:hanging="360"/>
      </w:pPr>
      <w:rPr>
        <w:rFonts w:ascii="Arial" w:hAnsi="Arial" w:hint="default"/>
      </w:rPr>
    </w:lvl>
    <w:lvl w:ilvl="1" w:tplc="C02E2B80" w:tentative="1">
      <w:start w:val="1"/>
      <w:numFmt w:val="bullet"/>
      <w:lvlText w:val="•"/>
      <w:lvlJc w:val="left"/>
      <w:pPr>
        <w:tabs>
          <w:tab w:val="num" w:pos="1440"/>
        </w:tabs>
        <w:ind w:left="1440" w:hanging="360"/>
      </w:pPr>
      <w:rPr>
        <w:rFonts w:ascii="Arial" w:hAnsi="Arial" w:hint="default"/>
      </w:rPr>
    </w:lvl>
    <w:lvl w:ilvl="2" w:tplc="34B2E7A8" w:tentative="1">
      <w:start w:val="1"/>
      <w:numFmt w:val="bullet"/>
      <w:lvlText w:val="•"/>
      <w:lvlJc w:val="left"/>
      <w:pPr>
        <w:tabs>
          <w:tab w:val="num" w:pos="2160"/>
        </w:tabs>
        <w:ind w:left="2160" w:hanging="360"/>
      </w:pPr>
      <w:rPr>
        <w:rFonts w:ascii="Arial" w:hAnsi="Arial" w:hint="default"/>
      </w:rPr>
    </w:lvl>
    <w:lvl w:ilvl="3" w:tplc="B52E56E6" w:tentative="1">
      <w:start w:val="1"/>
      <w:numFmt w:val="bullet"/>
      <w:lvlText w:val="•"/>
      <w:lvlJc w:val="left"/>
      <w:pPr>
        <w:tabs>
          <w:tab w:val="num" w:pos="2880"/>
        </w:tabs>
        <w:ind w:left="2880" w:hanging="360"/>
      </w:pPr>
      <w:rPr>
        <w:rFonts w:ascii="Arial" w:hAnsi="Arial" w:hint="default"/>
      </w:rPr>
    </w:lvl>
    <w:lvl w:ilvl="4" w:tplc="05CCBD28" w:tentative="1">
      <w:start w:val="1"/>
      <w:numFmt w:val="bullet"/>
      <w:lvlText w:val="•"/>
      <w:lvlJc w:val="left"/>
      <w:pPr>
        <w:tabs>
          <w:tab w:val="num" w:pos="3600"/>
        </w:tabs>
        <w:ind w:left="3600" w:hanging="360"/>
      </w:pPr>
      <w:rPr>
        <w:rFonts w:ascii="Arial" w:hAnsi="Arial" w:hint="default"/>
      </w:rPr>
    </w:lvl>
    <w:lvl w:ilvl="5" w:tplc="1716F17E" w:tentative="1">
      <w:start w:val="1"/>
      <w:numFmt w:val="bullet"/>
      <w:lvlText w:val="•"/>
      <w:lvlJc w:val="left"/>
      <w:pPr>
        <w:tabs>
          <w:tab w:val="num" w:pos="4320"/>
        </w:tabs>
        <w:ind w:left="4320" w:hanging="360"/>
      </w:pPr>
      <w:rPr>
        <w:rFonts w:ascii="Arial" w:hAnsi="Arial" w:hint="default"/>
      </w:rPr>
    </w:lvl>
    <w:lvl w:ilvl="6" w:tplc="FD08D2F4" w:tentative="1">
      <w:start w:val="1"/>
      <w:numFmt w:val="bullet"/>
      <w:lvlText w:val="•"/>
      <w:lvlJc w:val="left"/>
      <w:pPr>
        <w:tabs>
          <w:tab w:val="num" w:pos="5040"/>
        </w:tabs>
        <w:ind w:left="5040" w:hanging="360"/>
      </w:pPr>
      <w:rPr>
        <w:rFonts w:ascii="Arial" w:hAnsi="Arial" w:hint="default"/>
      </w:rPr>
    </w:lvl>
    <w:lvl w:ilvl="7" w:tplc="76DEA676" w:tentative="1">
      <w:start w:val="1"/>
      <w:numFmt w:val="bullet"/>
      <w:lvlText w:val="•"/>
      <w:lvlJc w:val="left"/>
      <w:pPr>
        <w:tabs>
          <w:tab w:val="num" w:pos="5760"/>
        </w:tabs>
        <w:ind w:left="5760" w:hanging="360"/>
      </w:pPr>
      <w:rPr>
        <w:rFonts w:ascii="Arial" w:hAnsi="Arial" w:hint="default"/>
      </w:rPr>
    </w:lvl>
    <w:lvl w:ilvl="8" w:tplc="9EAA697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E747A1"/>
    <w:multiLevelType w:val="hybridMultilevel"/>
    <w:tmpl w:val="5024CFDA"/>
    <w:lvl w:ilvl="0" w:tplc="550C2D0C">
      <w:start w:val="1"/>
      <w:numFmt w:val="bullet"/>
      <w:lvlText w:val="•"/>
      <w:lvlJc w:val="left"/>
      <w:pPr>
        <w:tabs>
          <w:tab w:val="num" w:pos="720"/>
        </w:tabs>
        <w:ind w:left="720" w:hanging="360"/>
      </w:pPr>
      <w:rPr>
        <w:rFonts w:ascii="Arial" w:hAnsi="Arial" w:hint="default"/>
      </w:rPr>
    </w:lvl>
    <w:lvl w:ilvl="1" w:tplc="8DF68250" w:tentative="1">
      <w:start w:val="1"/>
      <w:numFmt w:val="bullet"/>
      <w:lvlText w:val="•"/>
      <w:lvlJc w:val="left"/>
      <w:pPr>
        <w:tabs>
          <w:tab w:val="num" w:pos="1440"/>
        </w:tabs>
        <w:ind w:left="1440" w:hanging="360"/>
      </w:pPr>
      <w:rPr>
        <w:rFonts w:ascii="Arial" w:hAnsi="Arial" w:hint="default"/>
      </w:rPr>
    </w:lvl>
    <w:lvl w:ilvl="2" w:tplc="BF14FECE" w:tentative="1">
      <w:start w:val="1"/>
      <w:numFmt w:val="bullet"/>
      <w:lvlText w:val="•"/>
      <w:lvlJc w:val="left"/>
      <w:pPr>
        <w:tabs>
          <w:tab w:val="num" w:pos="2160"/>
        </w:tabs>
        <w:ind w:left="2160" w:hanging="360"/>
      </w:pPr>
      <w:rPr>
        <w:rFonts w:ascii="Arial" w:hAnsi="Arial" w:hint="default"/>
      </w:rPr>
    </w:lvl>
    <w:lvl w:ilvl="3" w:tplc="CDD0597A" w:tentative="1">
      <w:start w:val="1"/>
      <w:numFmt w:val="bullet"/>
      <w:lvlText w:val="•"/>
      <w:lvlJc w:val="left"/>
      <w:pPr>
        <w:tabs>
          <w:tab w:val="num" w:pos="2880"/>
        </w:tabs>
        <w:ind w:left="2880" w:hanging="360"/>
      </w:pPr>
      <w:rPr>
        <w:rFonts w:ascii="Arial" w:hAnsi="Arial" w:hint="default"/>
      </w:rPr>
    </w:lvl>
    <w:lvl w:ilvl="4" w:tplc="0B10C1AA" w:tentative="1">
      <w:start w:val="1"/>
      <w:numFmt w:val="bullet"/>
      <w:lvlText w:val="•"/>
      <w:lvlJc w:val="left"/>
      <w:pPr>
        <w:tabs>
          <w:tab w:val="num" w:pos="3600"/>
        </w:tabs>
        <w:ind w:left="3600" w:hanging="360"/>
      </w:pPr>
      <w:rPr>
        <w:rFonts w:ascii="Arial" w:hAnsi="Arial" w:hint="default"/>
      </w:rPr>
    </w:lvl>
    <w:lvl w:ilvl="5" w:tplc="32B23D7E" w:tentative="1">
      <w:start w:val="1"/>
      <w:numFmt w:val="bullet"/>
      <w:lvlText w:val="•"/>
      <w:lvlJc w:val="left"/>
      <w:pPr>
        <w:tabs>
          <w:tab w:val="num" w:pos="4320"/>
        </w:tabs>
        <w:ind w:left="4320" w:hanging="360"/>
      </w:pPr>
      <w:rPr>
        <w:rFonts w:ascii="Arial" w:hAnsi="Arial" w:hint="default"/>
      </w:rPr>
    </w:lvl>
    <w:lvl w:ilvl="6" w:tplc="90DE06A2" w:tentative="1">
      <w:start w:val="1"/>
      <w:numFmt w:val="bullet"/>
      <w:lvlText w:val="•"/>
      <w:lvlJc w:val="left"/>
      <w:pPr>
        <w:tabs>
          <w:tab w:val="num" w:pos="5040"/>
        </w:tabs>
        <w:ind w:left="5040" w:hanging="360"/>
      </w:pPr>
      <w:rPr>
        <w:rFonts w:ascii="Arial" w:hAnsi="Arial" w:hint="default"/>
      </w:rPr>
    </w:lvl>
    <w:lvl w:ilvl="7" w:tplc="CB8899B2" w:tentative="1">
      <w:start w:val="1"/>
      <w:numFmt w:val="bullet"/>
      <w:lvlText w:val="•"/>
      <w:lvlJc w:val="left"/>
      <w:pPr>
        <w:tabs>
          <w:tab w:val="num" w:pos="5760"/>
        </w:tabs>
        <w:ind w:left="5760" w:hanging="360"/>
      </w:pPr>
      <w:rPr>
        <w:rFonts w:ascii="Arial" w:hAnsi="Arial" w:hint="default"/>
      </w:rPr>
    </w:lvl>
    <w:lvl w:ilvl="8" w:tplc="CA4C84C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4AE141B"/>
    <w:multiLevelType w:val="hybridMultilevel"/>
    <w:tmpl w:val="EF90F5FE"/>
    <w:lvl w:ilvl="0" w:tplc="9636226A">
      <w:start w:val="1"/>
      <w:numFmt w:val="bullet"/>
      <w:lvlText w:val="•"/>
      <w:lvlJc w:val="left"/>
      <w:pPr>
        <w:tabs>
          <w:tab w:val="num" w:pos="720"/>
        </w:tabs>
        <w:ind w:left="720" w:hanging="360"/>
      </w:pPr>
      <w:rPr>
        <w:rFonts w:ascii="Arial" w:hAnsi="Arial" w:hint="default"/>
      </w:rPr>
    </w:lvl>
    <w:lvl w:ilvl="1" w:tplc="7DAA651E" w:tentative="1">
      <w:start w:val="1"/>
      <w:numFmt w:val="bullet"/>
      <w:lvlText w:val="•"/>
      <w:lvlJc w:val="left"/>
      <w:pPr>
        <w:tabs>
          <w:tab w:val="num" w:pos="1440"/>
        </w:tabs>
        <w:ind w:left="1440" w:hanging="360"/>
      </w:pPr>
      <w:rPr>
        <w:rFonts w:ascii="Arial" w:hAnsi="Arial" w:hint="default"/>
      </w:rPr>
    </w:lvl>
    <w:lvl w:ilvl="2" w:tplc="C50CCFA2" w:tentative="1">
      <w:start w:val="1"/>
      <w:numFmt w:val="bullet"/>
      <w:lvlText w:val="•"/>
      <w:lvlJc w:val="left"/>
      <w:pPr>
        <w:tabs>
          <w:tab w:val="num" w:pos="2160"/>
        </w:tabs>
        <w:ind w:left="2160" w:hanging="360"/>
      </w:pPr>
      <w:rPr>
        <w:rFonts w:ascii="Arial" w:hAnsi="Arial" w:hint="default"/>
      </w:rPr>
    </w:lvl>
    <w:lvl w:ilvl="3" w:tplc="0A1C2E3C" w:tentative="1">
      <w:start w:val="1"/>
      <w:numFmt w:val="bullet"/>
      <w:lvlText w:val="•"/>
      <w:lvlJc w:val="left"/>
      <w:pPr>
        <w:tabs>
          <w:tab w:val="num" w:pos="2880"/>
        </w:tabs>
        <w:ind w:left="2880" w:hanging="360"/>
      </w:pPr>
      <w:rPr>
        <w:rFonts w:ascii="Arial" w:hAnsi="Arial" w:hint="default"/>
      </w:rPr>
    </w:lvl>
    <w:lvl w:ilvl="4" w:tplc="323C82A8" w:tentative="1">
      <w:start w:val="1"/>
      <w:numFmt w:val="bullet"/>
      <w:lvlText w:val="•"/>
      <w:lvlJc w:val="left"/>
      <w:pPr>
        <w:tabs>
          <w:tab w:val="num" w:pos="3600"/>
        </w:tabs>
        <w:ind w:left="3600" w:hanging="360"/>
      </w:pPr>
      <w:rPr>
        <w:rFonts w:ascii="Arial" w:hAnsi="Arial" w:hint="default"/>
      </w:rPr>
    </w:lvl>
    <w:lvl w:ilvl="5" w:tplc="D08C3F68" w:tentative="1">
      <w:start w:val="1"/>
      <w:numFmt w:val="bullet"/>
      <w:lvlText w:val="•"/>
      <w:lvlJc w:val="left"/>
      <w:pPr>
        <w:tabs>
          <w:tab w:val="num" w:pos="4320"/>
        </w:tabs>
        <w:ind w:left="4320" w:hanging="360"/>
      </w:pPr>
      <w:rPr>
        <w:rFonts w:ascii="Arial" w:hAnsi="Arial" w:hint="default"/>
      </w:rPr>
    </w:lvl>
    <w:lvl w:ilvl="6" w:tplc="DE4EDDE4" w:tentative="1">
      <w:start w:val="1"/>
      <w:numFmt w:val="bullet"/>
      <w:lvlText w:val="•"/>
      <w:lvlJc w:val="left"/>
      <w:pPr>
        <w:tabs>
          <w:tab w:val="num" w:pos="5040"/>
        </w:tabs>
        <w:ind w:left="5040" w:hanging="360"/>
      </w:pPr>
      <w:rPr>
        <w:rFonts w:ascii="Arial" w:hAnsi="Arial" w:hint="default"/>
      </w:rPr>
    </w:lvl>
    <w:lvl w:ilvl="7" w:tplc="12907D3C" w:tentative="1">
      <w:start w:val="1"/>
      <w:numFmt w:val="bullet"/>
      <w:lvlText w:val="•"/>
      <w:lvlJc w:val="left"/>
      <w:pPr>
        <w:tabs>
          <w:tab w:val="num" w:pos="5760"/>
        </w:tabs>
        <w:ind w:left="5760" w:hanging="360"/>
      </w:pPr>
      <w:rPr>
        <w:rFonts w:ascii="Arial" w:hAnsi="Arial" w:hint="default"/>
      </w:rPr>
    </w:lvl>
    <w:lvl w:ilvl="8" w:tplc="0B562F9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51A3C3D"/>
    <w:multiLevelType w:val="hybridMultilevel"/>
    <w:tmpl w:val="49B8A95A"/>
    <w:lvl w:ilvl="0" w:tplc="84D459BE">
      <w:start w:val="1"/>
      <w:numFmt w:val="bullet"/>
      <w:lvlText w:val="•"/>
      <w:lvlJc w:val="left"/>
      <w:pPr>
        <w:tabs>
          <w:tab w:val="num" w:pos="720"/>
        </w:tabs>
        <w:ind w:left="720" w:hanging="360"/>
      </w:pPr>
      <w:rPr>
        <w:rFonts w:ascii="Arial" w:hAnsi="Arial" w:hint="default"/>
      </w:rPr>
    </w:lvl>
    <w:lvl w:ilvl="1" w:tplc="3BA240BA" w:tentative="1">
      <w:start w:val="1"/>
      <w:numFmt w:val="bullet"/>
      <w:lvlText w:val="•"/>
      <w:lvlJc w:val="left"/>
      <w:pPr>
        <w:tabs>
          <w:tab w:val="num" w:pos="1440"/>
        </w:tabs>
        <w:ind w:left="1440" w:hanging="360"/>
      </w:pPr>
      <w:rPr>
        <w:rFonts w:ascii="Arial" w:hAnsi="Arial" w:hint="default"/>
      </w:rPr>
    </w:lvl>
    <w:lvl w:ilvl="2" w:tplc="8FE60C46" w:tentative="1">
      <w:start w:val="1"/>
      <w:numFmt w:val="bullet"/>
      <w:lvlText w:val="•"/>
      <w:lvlJc w:val="left"/>
      <w:pPr>
        <w:tabs>
          <w:tab w:val="num" w:pos="2160"/>
        </w:tabs>
        <w:ind w:left="2160" w:hanging="360"/>
      </w:pPr>
      <w:rPr>
        <w:rFonts w:ascii="Arial" w:hAnsi="Arial" w:hint="default"/>
      </w:rPr>
    </w:lvl>
    <w:lvl w:ilvl="3" w:tplc="2A4ADF90" w:tentative="1">
      <w:start w:val="1"/>
      <w:numFmt w:val="bullet"/>
      <w:lvlText w:val="•"/>
      <w:lvlJc w:val="left"/>
      <w:pPr>
        <w:tabs>
          <w:tab w:val="num" w:pos="2880"/>
        </w:tabs>
        <w:ind w:left="2880" w:hanging="360"/>
      </w:pPr>
      <w:rPr>
        <w:rFonts w:ascii="Arial" w:hAnsi="Arial" w:hint="default"/>
      </w:rPr>
    </w:lvl>
    <w:lvl w:ilvl="4" w:tplc="1B608066" w:tentative="1">
      <w:start w:val="1"/>
      <w:numFmt w:val="bullet"/>
      <w:lvlText w:val="•"/>
      <w:lvlJc w:val="left"/>
      <w:pPr>
        <w:tabs>
          <w:tab w:val="num" w:pos="3600"/>
        </w:tabs>
        <w:ind w:left="3600" w:hanging="360"/>
      </w:pPr>
      <w:rPr>
        <w:rFonts w:ascii="Arial" w:hAnsi="Arial" w:hint="default"/>
      </w:rPr>
    </w:lvl>
    <w:lvl w:ilvl="5" w:tplc="40DCA1AE" w:tentative="1">
      <w:start w:val="1"/>
      <w:numFmt w:val="bullet"/>
      <w:lvlText w:val="•"/>
      <w:lvlJc w:val="left"/>
      <w:pPr>
        <w:tabs>
          <w:tab w:val="num" w:pos="4320"/>
        </w:tabs>
        <w:ind w:left="4320" w:hanging="360"/>
      </w:pPr>
      <w:rPr>
        <w:rFonts w:ascii="Arial" w:hAnsi="Arial" w:hint="default"/>
      </w:rPr>
    </w:lvl>
    <w:lvl w:ilvl="6" w:tplc="35F2E6C8" w:tentative="1">
      <w:start w:val="1"/>
      <w:numFmt w:val="bullet"/>
      <w:lvlText w:val="•"/>
      <w:lvlJc w:val="left"/>
      <w:pPr>
        <w:tabs>
          <w:tab w:val="num" w:pos="5040"/>
        </w:tabs>
        <w:ind w:left="5040" w:hanging="360"/>
      </w:pPr>
      <w:rPr>
        <w:rFonts w:ascii="Arial" w:hAnsi="Arial" w:hint="default"/>
      </w:rPr>
    </w:lvl>
    <w:lvl w:ilvl="7" w:tplc="1D20D13E" w:tentative="1">
      <w:start w:val="1"/>
      <w:numFmt w:val="bullet"/>
      <w:lvlText w:val="•"/>
      <w:lvlJc w:val="left"/>
      <w:pPr>
        <w:tabs>
          <w:tab w:val="num" w:pos="5760"/>
        </w:tabs>
        <w:ind w:left="5760" w:hanging="360"/>
      </w:pPr>
      <w:rPr>
        <w:rFonts w:ascii="Arial" w:hAnsi="Arial" w:hint="default"/>
      </w:rPr>
    </w:lvl>
    <w:lvl w:ilvl="8" w:tplc="BA54AF7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6696F5E"/>
    <w:multiLevelType w:val="hybridMultilevel"/>
    <w:tmpl w:val="62224DE2"/>
    <w:lvl w:ilvl="0" w:tplc="70DE7946">
      <w:start w:val="1"/>
      <w:numFmt w:val="bullet"/>
      <w:lvlText w:val="•"/>
      <w:lvlJc w:val="left"/>
      <w:pPr>
        <w:tabs>
          <w:tab w:val="num" w:pos="720"/>
        </w:tabs>
        <w:ind w:left="720" w:hanging="360"/>
      </w:pPr>
      <w:rPr>
        <w:rFonts w:ascii="Arial" w:hAnsi="Arial" w:hint="default"/>
      </w:rPr>
    </w:lvl>
    <w:lvl w:ilvl="1" w:tplc="0486EA14" w:tentative="1">
      <w:start w:val="1"/>
      <w:numFmt w:val="bullet"/>
      <w:lvlText w:val="•"/>
      <w:lvlJc w:val="left"/>
      <w:pPr>
        <w:tabs>
          <w:tab w:val="num" w:pos="1440"/>
        </w:tabs>
        <w:ind w:left="1440" w:hanging="360"/>
      </w:pPr>
      <w:rPr>
        <w:rFonts w:ascii="Arial" w:hAnsi="Arial" w:hint="default"/>
      </w:rPr>
    </w:lvl>
    <w:lvl w:ilvl="2" w:tplc="B7664826" w:tentative="1">
      <w:start w:val="1"/>
      <w:numFmt w:val="bullet"/>
      <w:lvlText w:val="•"/>
      <w:lvlJc w:val="left"/>
      <w:pPr>
        <w:tabs>
          <w:tab w:val="num" w:pos="2160"/>
        </w:tabs>
        <w:ind w:left="2160" w:hanging="360"/>
      </w:pPr>
      <w:rPr>
        <w:rFonts w:ascii="Arial" w:hAnsi="Arial" w:hint="default"/>
      </w:rPr>
    </w:lvl>
    <w:lvl w:ilvl="3" w:tplc="468CDA36" w:tentative="1">
      <w:start w:val="1"/>
      <w:numFmt w:val="bullet"/>
      <w:lvlText w:val="•"/>
      <w:lvlJc w:val="left"/>
      <w:pPr>
        <w:tabs>
          <w:tab w:val="num" w:pos="2880"/>
        </w:tabs>
        <w:ind w:left="2880" w:hanging="360"/>
      </w:pPr>
      <w:rPr>
        <w:rFonts w:ascii="Arial" w:hAnsi="Arial" w:hint="default"/>
      </w:rPr>
    </w:lvl>
    <w:lvl w:ilvl="4" w:tplc="E2F68822" w:tentative="1">
      <w:start w:val="1"/>
      <w:numFmt w:val="bullet"/>
      <w:lvlText w:val="•"/>
      <w:lvlJc w:val="left"/>
      <w:pPr>
        <w:tabs>
          <w:tab w:val="num" w:pos="3600"/>
        </w:tabs>
        <w:ind w:left="3600" w:hanging="360"/>
      </w:pPr>
      <w:rPr>
        <w:rFonts w:ascii="Arial" w:hAnsi="Arial" w:hint="default"/>
      </w:rPr>
    </w:lvl>
    <w:lvl w:ilvl="5" w:tplc="E6C26490" w:tentative="1">
      <w:start w:val="1"/>
      <w:numFmt w:val="bullet"/>
      <w:lvlText w:val="•"/>
      <w:lvlJc w:val="left"/>
      <w:pPr>
        <w:tabs>
          <w:tab w:val="num" w:pos="4320"/>
        </w:tabs>
        <w:ind w:left="4320" w:hanging="360"/>
      </w:pPr>
      <w:rPr>
        <w:rFonts w:ascii="Arial" w:hAnsi="Arial" w:hint="default"/>
      </w:rPr>
    </w:lvl>
    <w:lvl w:ilvl="6" w:tplc="4BA8ED72" w:tentative="1">
      <w:start w:val="1"/>
      <w:numFmt w:val="bullet"/>
      <w:lvlText w:val="•"/>
      <w:lvlJc w:val="left"/>
      <w:pPr>
        <w:tabs>
          <w:tab w:val="num" w:pos="5040"/>
        </w:tabs>
        <w:ind w:left="5040" w:hanging="360"/>
      </w:pPr>
      <w:rPr>
        <w:rFonts w:ascii="Arial" w:hAnsi="Arial" w:hint="default"/>
      </w:rPr>
    </w:lvl>
    <w:lvl w:ilvl="7" w:tplc="BF04877C" w:tentative="1">
      <w:start w:val="1"/>
      <w:numFmt w:val="bullet"/>
      <w:lvlText w:val="•"/>
      <w:lvlJc w:val="left"/>
      <w:pPr>
        <w:tabs>
          <w:tab w:val="num" w:pos="5760"/>
        </w:tabs>
        <w:ind w:left="5760" w:hanging="360"/>
      </w:pPr>
      <w:rPr>
        <w:rFonts w:ascii="Arial" w:hAnsi="Arial" w:hint="default"/>
      </w:rPr>
    </w:lvl>
    <w:lvl w:ilvl="8" w:tplc="249E0EB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C965CEA"/>
    <w:multiLevelType w:val="hybridMultilevel"/>
    <w:tmpl w:val="6AF836AE"/>
    <w:lvl w:ilvl="0" w:tplc="10B65734">
      <w:start w:val="1"/>
      <w:numFmt w:val="bullet"/>
      <w:lvlText w:val="•"/>
      <w:lvlJc w:val="left"/>
      <w:pPr>
        <w:tabs>
          <w:tab w:val="num" w:pos="720"/>
        </w:tabs>
        <w:ind w:left="720" w:hanging="360"/>
      </w:pPr>
      <w:rPr>
        <w:rFonts w:ascii="Arial" w:hAnsi="Arial" w:hint="default"/>
      </w:rPr>
    </w:lvl>
    <w:lvl w:ilvl="1" w:tplc="DAA0DB62" w:tentative="1">
      <w:start w:val="1"/>
      <w:numFmt w:val="bullet"/>
      <w:lvlText w:val="•"/>
      <w:lvlJc w:val="left"/>
      <w:pPr>
        <w:tabs>
          <w:tab w:val="num" w:pos="1440"/>
        </w:tabs>
        <w:ind w:left="1440" w:hanging="360"/>
      </w:pPr>
      <w:rPr>
        <w:rFonts w:ascii="Arial" w:hAnsi="Arial" w:hint="default"/>
      </w:rPr>
    </w:lvl>
    <w:lvl w:ilvl="2" w:tplc="0150BD60" w:tentative="1">
      <w:start w:val="1"/>
      <w:numFmt w:val="bullet"/>
      <w:lvlText w:val="•"/>
      <w:lvlJc w:val="left"/>
      <w:pPr>
        <w:tabs>
          <w:tab w:val="num" w:pos="2160"/>
        </w:tabs>
        <w:ind w:left="2160" w:hanging="360"/>
      </w:pPr>
      <w:rPr>
        <w:rFonts w:ascii="Arial" w:hAnsi="Arial" w:hint="default"/>
      </w:rPr>
    </w:lvl>
    <w:lvl w:ilvl="3" w:tplc="98D80BC4" w:tentative="1">
      <w:start w:val="1"/>
      <w:numFmt w:val="bullet"/>
      <w:lvlText w:val="•"/>
      <w:lvlJc w:val="left"/>
      <w:pPr>
        <w:tabs>
          <w:tab w:val="num" w:pos="2880"/>
        </w:tabs>
        <w:ind w:left="2880" w:hanging="360"/>
      </w:pPr>
      <w:rPr>
        <w:rFonts w:ascii="Arial" w:hAnsi="Arial" w:hint="default"/>
      </w:rPr>
    </w:lvl>
    <w:lvl w:ilvl="4" w:tplc="E27A0412" w:tentative="1">
      <w:start w:val="1"/>
      <w:numFmt w:val="bullet"/>
      <w:lvlText w:val="•"/>
      <w:lvlJc w:val="left"/>
      <w:pPr>
        <w:tabs>
          <w:tab w:val="num" w:pos="3600"/>
        </w:tabs>
        <w:ind w:left="3600" w:hanging="360"/>
      </w:pPr>
      <w:rPr>
        <w:rFonts w:ascii="Arial" w:hAnsi="Arial" w:hint="default"/>
      </w:rPr>
    </w:lvl>
    <w:lvl w:ilvl="5" w:tplc="66C62B22" w:tentative="1">
      <w:start w:val="1"/>
      <w:numFmt w:val="bullet"/>
      <w:lvlText w:val="•"/>
      <w:lvlJc w:val="left"/>
      <w:pPr>
        <w:tabs>
          <w:tab w:val="num" w:pos="4320"/>
        </w:tabs>
        <w:ind w:left="4320" w:hanging="360"/>
      </w:pPr>
      <w:rPr>
        <w:rFonts w:ascii="Arial" w:hAnsi="Arial" w:hint="default"/>
      </w:rPr>
    </w:lvl>
    <w:lvl w:ilvl="6" w:tplc="20A604C4" w:tentative="1">
      <w:start w:val="1"/>
      <w:numFmt w:val="bullet"/>
      <w:lvlText w:val="•"/>
      <w:lvlJc w:val="left"/>
      <w:pPr>
        <w:tabs>
          <w:tab w:val="num" w:pos="5040"/>
        </w:tabs>
        <w:ind w:left="5040" w:hanging="360"/>
      </w:pPr>
      <w:rPr>
        <w:rFonts w:ascii="Arial" w:hAnsi="Arial" w:hint="default"/>
      </w:rPr>
    </w:lvl>
    <w:lvl w:ilvl="7" w:tplc="44F863CC" w:tentative="1">
      <w:start w:val="1"/>
      <w:numFmt w:val="bullet"/>
      <w:lvlText w:val="•"/>
      <w:lvlJc w:val="left"/>
      <w:pPr>
        <w:tabs>
          <w:tab w:val="num" w:pos="5760"/>
        </w:tabs>
        <w:ind w:left="5760" w:hanging="360"/>
      </w:pPr>
      <w:rPr>
        <w:rFonts w:ascii="Arial" w:hAnsi="Arial" w:hint="default"/>
      </w:rPr>
    </w:lvl>
    <w:lvl w:ilvl="8" w:tplc="E72AFD2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D770DDE"/>
    <w:multiLevelType w:val="hybridMultilevel"/>
    <w:tmpl w:val="04E40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7"/>
  </w:num>
  <w:num w:numId="4">
    <w:abstractNumId w:val="49"/>
  </w:num>
  <w:num w:numId="5">
    <w:abstractNumId w:val="26"/>
  </w:num>
  <w:num w:numId="6">
    <w:abstractNumId w:val="0"/>
  </w:num>
  <w:num w:numId="7">
    <w:abstractNumId w:val="11"/>
  </w:num>
  <w:num w:numId="8">
    <w:abstractNumId w:val="2"/>
  </w:num>
  <w:num w:numId="9">
    <w:abstractNumId w:val="9"/>
  </w:num>
  <w:num w:numId="10">
    <w:abstractNumId w:val="28"/>
  </w:num>
  <w:num w:numId="11">
    <w:abstractNumId w:val="44"/>
  </w:num>
  <w:num w:numId="12">
    <w:abstractNumId w:val="5"/>
  </w:num>
  <w:num w:numId="13">
    <w:abstractNumId w:val="19"/>
  </w:num>
  <w:num w:numId="14">
    <w:abstractNumId w:val="30"/>
  </w:num>
  <w:num w:numId="15">
    <w:abstractNumId w:val="7"/>
  </w:num>
  <w:num w:numId="16">
    <w:abstractNumId w:val="21"/>
  </w:num>
  <w:num w:numId="17">
    <w:abstractNumId w:val="16"/>
  </w:num>
  <w:num w:numId="18">
    <w:abstractNumId w:val="48"/>
  </w:num>
  <w:num w:numId="19">
    <w:abstractNumId w:val="10"/>
  </w:num>
  <w:num w:numId="20">
    <w:abstractNumId w:val="39"/>
  </w:num>
  <w:num w:numId="21">
    <w:abstractNumId w:val="25"/>
  </w:num>
  <w:num w:numId="22">
    <w:abstractNumId w:val="27"/>
  </w:num>
  <w:num w:numId="23">
    <w:abstractNumId w:val="23"/>
  </w:num>
  <w:num w:numId="24">
    <w:abstractNumId w:val="13"/>
  </w:num>
  <w:num w:numId="25">
    <w:abstractNumId w:val="36"/>
  </w:num>
  <w:num w:numId="26">
    <w:abstractNumId w:val="4"/>
  </w:num>
  <w:num w:numId="27">
    <w:abstractNumId w:val="47"/>
  </w:num>
  <w:num w:numId="28">
    <w:abstractNumId w:val="8"/>
  </w:num>
  <w:num w:numId="29">
    <w:abstractNumId w:val="6"/>
  </w:num>
  <w:num w:numId="30">
    <w:abstractNumId w:val="46"/>
  </w:num>
  <w:num w:numId="31">
    <w:abstractNumId w:val="18"/>
  </w:num>
  <w:num w:numId="32">
    <w:abstractNumId w:val="3"/>
  </w:num>
  <w:num w:numId="33">
    <w:abstractNumId w:val="24"/>
  </w:num>
  <w:num w:numId="34">
    <w:abstractNumId w:val="43"/>
  </w:num>
  <w:num w:numId="35">
    <w:abstractNumId w:val="41"/>
  </w:num>
  <w:num w:numId="36">
    <w:abstractNumId w:val="42"/>
  </w:num>
  <w:num w:numId="37">
    <w:abstractNumId w:val="29"/>
  </w:num>
  <w:num w:numId="38">
    <w:abstractNumId w:val="20"/>
  </w:num>
  <w:num w:numId="39">
    <w:abstractNumId w:val="35"/>
  </w:num>
  <w:num w:numId="40">
    <w:abstractNumId w:val="31"/>
  </w:num>
  <w:num w:numId="41">
    <w:abstractNumId w:val="14"/>
  </w:num>
  <w:num w:numId="42">
    <w:abstractNumId w:val="38"/>
  </w:num>
  <w:num w:numId="43">
    <w:abstractNumId w:val="34"/>
  </w:num>
  <w:num w:numId="44">
    <w:abstractNumId w:val="37"/>
  </w:num>
  <w:num w:numId="45">
    <w:abstractNumId w:val="15"/>
  </w:num>
  <w:num w:numId="46">
    <w:abstractNumId w:val="45"/>
  </w:num>
  <w:num w:numId="47">
    <w:abstractNumId w:val="12"/>
  </w:num>
  <w:num w:numId="48">
    <w:abstractNumId w:val="22"/>
  </w:num>
  <w:num w:numId="49">
    <w:abstractNumId w:val="40"/>
  </w:num>
  <w:num w:numId="50">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4B"/>
    <w:rsid w:val="00004BE9"/>
    <w:rsid w:val="00014A63"/>
    <w:rsid w:val="000168A0"/>
    <w:rsid w:val="000209AE"/>
    <w:rsid w:val="000434A1"/>
    <w:rsid w:val="000534B5"/>
    <w:rsid w:val="00055AE2"/>
    <w:rsid w:val="00056769"/>
    <w:rsid w:val="00062108"/>
    <w:rsid w:val="00062FC5"/>
    <w:rsid w:val="000661C4"/>
    <w:rsid w:val="00076146"/>
    <w:rsid w:val="000838A7"/>
    <w:rsid w:val="000872D7"/>
    <w:rsid w:val="000C413B"/>
    <w:rsid w:val="000D1C20"/>
    <w:rsid w:val="000E5633"/>
    <w:rsid w:val="0010017A"/>
    <w:rsid w:val="0010259B"/>
    <w:rsid w:val="001337C1"/>
    <w:rsid w:val="00147CB4"/>
    <w:rsid w:val="0015351D"/>
    <w:rsid w:val="00155A55"/>
    <w:rsid w:val="00171C31"/>
    <w:rsid w:val="00181C4C"/>
    <w:rsid w:val="0018553E"/>
    <w:rsid w:val="001B3B57"/>
    <w:rsid w:val="001C2259"/>
    <w:rsid w:val="001D1B35"/>
    <w:rsid w:val="001D3B4C"/>
    <w:rsid w:val="002003D8"/>
    <w:rsid w:val="002241D8"/>
    <w:rsid w:val="0022604E"/>
    <w:rsid w:val="002276E0"/>
    <w:rsid w:val="002B5DCF"/>
    <w:rsid w:val="002C1390"/>
    <w:rsid w:val="002D5141"/>
    <w:rsid w:val="002E02D3"/>
    <w:rsid w:val="002E7403"/>
    <w:rsid w:val="0030005B"/>
    <w:rsid w:val="00302F4C"/>
    <w:rsid w:val="0031334B"/>
    <w:rsid w:val="0032005F"/>
    <w:rsid w:val="003324F7"/>
    <w:rsid w:val="003467DA"/>
    <w:rsid w:val="00350DE3"/>
    <w:rsid w:val="00361757"/>
    <w:rsid w:val="00390BFC"/>
    <w:rsid w:val="00392F58"/>
    <w:rsid w:val="003939E9"/>
    <w:rsid w:val="00393B10"/>
    <w:rsid w:val="003B1850"/>
    <w:rsid w:val="003B495F"/>
    <w:rsid w:val="003B6E1C"/>
    <w:rsid w:val="003B71C4"/>
    <w:rsid w:val="003B7907"/>
    <w:rsid w:val="003E4C84"/>
    <w:rsid w:val="00403071"/>
    <w:rsid w:val="004076B2"/>
    <w:rsid w:val="0041295C"/>
    <w:rsid w:val="0042205B"/>
    <w:rsid w:val="004419CA"/>
    <w:rsid w:val="00444E58"/>
    <w:rsid w:val="00451408"/>
    <w:rsid w:val="00465914"/>
    <w:rsid w:val="00497673"/>
    <w:rsid w:val="00497677"/>
    <w:rsid w:val="004B5197"/>
    <w:rsid w:val="004C3FAA"/>
    <w:rsid w:val="004D3A7C"/>
    <w:rsid w:val="004E2B19"/>
    <w:rsid w:val="004F279D"/>
    <w:rsid w:val="00504DB1"/>
    <w:rsid w:val="00516BE5"/>
    <w:rsid w:val="00526570"/>
    <w:rsid w:val="0053385C"/>
    <w:rsid w:val="00561567"/>
    <w:rsid w:val="0057043B"/>
    <w:rsid w:val="005D0941"/>
    <w:rsid w:val="005E304B"/>
    <w:rsid w:val="005F1D7F"/>
    <w:rsid w:val="005F3AC4"/>
    <w:rsid w:val="006017E3"/>
    <w:rsid w:val="006272BF"/>
    <w:rsid w:val="00643526"/>
    <w:rsid w:val="00661EB8"/>
    <w:rsid w:val="00670A0E"/>
    <w:rsid w:val="00676696"/>
    <w:rsid w:val="006C70A5"/>
    <w:rsid w:val="006D1153"/>
    <w:rsid w:val="006D65A5"/>
    <w:rsid w:val="006E3560"/>
    <w:rsid w:val="006F0EAE"/>
    <w:rsid w:val="0070587C"/>
    <w:rsid w:val="0070606C"/>
    <w:rsid w:val="0071428A"/>
    <w:rsid w:val="00736730"/>
    <w:rsid w:val="00755DDC"/>
    <w:rsid w:val="00767963"/>
    <w:rsid w:val="0079707D"/>
    <w:rsid w:val="00797331"/>
    <w:rsid w:val="007B73E9"/>
    <w:rsid w:val="007C092F"/>
    <w:rsid w:val="007D31C5"/>
    <w:rsid w:val="007D42E1"/>
    <w:rsid w:val="00863F5C"/>
    <w:rsid w:val="00864A6C"/>
    <w:rsid w:val="008879F0"/>
    <w:rsid w:val="008A74C4"/>
    <w:rsid w:val="008B240E"/>
    <w:rsid w:val="008B6E4F"/>
    <w:rsid w:val="008D5EE8"/>
    <w:rsid w:val="00911F9A"/>
    <w:rsid w:val="009205A0"/>
    <w:rsid w:val="00922FCC"/>
    <w:rsid w:val="00934E74"/>
    <w:rsid w:val="00973C39"/>
    <w:rsid w:val="00974F8B"/>
    <w:rsid w:val="00986C4C"/>
    <w:rsid w:val="009964D1"/>
    <w:rsid w:val="00997A9E"/>
    <w:rsid w:val="00997BC6"/>
    <w:rsid w:val="009A30AD"/>
    <w:rsid w:val="009B317A"/>
    <w:rsid w:val="009B3B5B"/>
    <w:rsid w:val="009C0900"/>
    <w:rsid w:val="009C4CEE"/>
    <w:rsid w:val="009F35F5"/>
    <w:rsid w:val="00A13402"/>
    <w:rsid w:val="00A20031"/>
    <w:rsid w:val="00A2133A"/>
    <w:rsid w:val="00A36FFA"/>
    <w:rsid w:val="00A409CB"/>
    <w:rsid w:val="00A556A0"/>
    <w:rsid w:val="00A6252F"/>
    <w:rsid w:val="00A64FD1"/>
    <w:rsid w:val="00A6713F"/>
    <w:rsid w:val="00A76857"/>
    <w:rsid w:val="00A91C43"/>
    <w:rsid w:val="00A92FE7"/>
    <w:rsid w:val="00A9791E"/>
    <w:rsid w:val="00AD6FBB"/>
    <w:rsid w:val="00AE2949"/>
    <w:rsid w:val="00AF7C4D"/>
    <w:rsid w:val="00B05C78"/>
    <w:rsid w:val="00B23B46"/>
    <w:rsid w:val="00B2674F"/>
    <w:rsid w:val="00B26876"/>
    <w:rsid w:val="00B3494C"/>
    <w:rsid w:val="00B52F48"/>
    <w:rsid w:val="00B90818"/>
    <w:rsid w:val="00BA1285"/>
    <w:rsid w:val="00BA428A"/>
    <w:rsid w:val="00BB3010"/>
    <w:rsid w:val="00BB6B82"/>
    <w:rsid w:val="00BB77CE"/>
    <w:rsid w:val="00BD0173"/>
    <w:rsid w:val="00BD5F95"/>
    <w:rsid w:val="00BD7D86"/>
    <w:rsid w:val="00BF681F"/>
    <w:rsid w:val="00BF6C27"/>
    <w:rsid w:val="00C064AE"/>
    <w:rsid w:val="00C128CC"/>
    <w:rsid w:val="00C2310C"/>
    <w:rsid w:val="00C30EE3"/>
    <w:rsid w:val="00C31DB2"/>
    <w:rsid w:val="00C453B5"/>
    <w:rsid w:val="00C51129"/>
    <w:rsid w:val="00C54FFA"/>
    <w:rsid w:val="00C6228F"/>
    <w:rsid w:val="00C624CE"/>
    <w:rsid w:val="00C63DAE"/>
    <w:rsid w:val="00C65BF5"/>
    <w:rsid w:val="00C8357D"/>
    <w:rsid w:val="00C867C3"/>
    <w:rsid w:val="00C90C25"/>
    <w:rsid w:val="00C913FE"/>
    <w:rsid w:val="00C918C9"/>
    <w:rsid w:val="00CB396B"/>
    <w:rsid w:val="00CC3A9A"/>
    <w:rsid w:val="00CC6D65"/>
    <w:rsid w:val="00CD0237"/>
    <w:rsid w:val="00CD3D7D"/>
    <w:rsid w:val="00CD6F3A"/>
    <w:rsid w:val="00CE051E"/>
    <w:rsid w:val="00D064C0"/>
    <w:rsid w:val="00D16478"/>
    <w:rsid w:val="00D20535"/>
    <w:rsid w:val="00D2638C"/>
    <w:rsid w:val="00D3267B"/>
    <w:rsid w:val="00D35168"/>
    <w:rsid w:val="00D6024A"/>
    <w:rsid w:val="00D6425C"/>
    <w:rsid w:val="00D82C21"/>
    <w:rsid w:val="00DB07F0"/>
    <w:rsid w:val="00DE752A"/>
    <w:rsid w:val="00E1267A"/>
    <w:rsid w:val="00E2586A"/>
    <w:rsid w:val="00E373AE"/>
    <w:rsid w:val="00E51E1D"/>
    <w:rsid w:val="00E54060"/>
    <w:rsid w:val="00E5419F"/>
    <w:rsid w:val="00E640BE"/>
    <w:rsid w:val="00E70D28"/>
    <w:rsid w:val="00E87C02"/>
    <w:rsid w:val="00E91B86"/>
    <w:rsid w:val="00E923BE"/>
    <w:rsid w:val="00ED1741"/>
    <w:rsid w:val="00ED1F30"/>
    <w:rsid w:val="00EF1ADD"/>
    <w:rsid w:val="00EF2571"/>
    <w:rsid w:val="00F04D25"/>
    <w:rsid w:val="00F0578D"/>
    <w:rsid w:val="00F117F8"/>
    <w:rsid w:val="00F23BD1"/>
    <w:rsid w:val="00F307B8"/>
    <w:rsid w:val="00F339D5"/>
    <w:rsid w:val="00F40BA2"/>
    <w:rsid w:val="00F433F2"/>
    <w:rsid w:val="00F4552A"/>
    <w:rsid w:val="00F4577C"/>
    <w:rsid w:val="00F46705"/>
    <w:rsid w:val="00F46926"/>
    <w:rsid w:val="00F66F2D"/>
    <w:rsid w:val="00F72C88"/>
    <w:rsid w:val="00F77FF5"/>
    <w:rsid w:val="00F8218D"/>
    <w:rsid w:val="00F83D3E"/>
    <w:rsid w:val="00F9592B"/>
    <w:rsid w:val="00FB184B"/>
    <w:rsid w:val="00FC4369"/>
    <w:rsid w:val="00FC7F12"/>
    <w:rsid w:val="00FD4B00"/>
    <w:rsid w:val="00FD7AAB"/>
    <w:rsid w:val="00FF35DC"/>
    <w:rsid w:val="00FF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E961"/>
  <w15:chartTrackingRefBased/>
  <w15:docId w15:val="{3B9B4B0F-48DF-417A-AAA9-AB988372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55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2638C"/>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B71C4"/>
    <w:rPr>
      <w:color w:val="0000FF"/>
      <w:u w:val="single"/>
    </w:rPr>
  </w:style>
  <w:style w:type="table" w:styleId="a6">
    <w:name w:val="Table Grid"/>
    <w:basedOn w:val="a1"/>
    <w:uiPriority w:val="39"/>
    <w:rsid w:val="00FB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39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339D5"/>
  </w:style>
  <w:style w:type="paragraph" w:styleId="a9">
    <w:name w:val="footer"/>
    <w:basedOn w:val="a"/>
    <w:link w:val="aa"/>
    <w:uiPriority w:val="99"/>
    <w:unhideWhenUsed/>
    <w:rsid w:val="00F339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33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85">
      <w:bodyDiv w:val="1"/>
      <w:marLeft w:val="0"/>
      <w:marRight w:val="0"/>
      <w:marTop w:val="0"/>
      <w:marBottom w:val="0"/>
      <w:divBdr>
        <w:top w:val="none" w:sz="0" w:space="0" w:color="auto"/>
        <w:left w:val="none" w:sz="0" w:space="0" w:color="auto"/>
        <w:bottom w:val="none" w:sz="0" w:space="0" w:color="auto"/>
        <w:right w:val="none" w:sz="0" w:space="0" w:color="auto"/>
      </w:divBdr>
    </w:div>
    <w:div w:id="6252526">
      <w:bodyDiv w:val="1"/>
      <w:marLeft w:val="0"/>
      <w:marRight w:val="0"/>
      <w:marTop w:val="0"/>
      <w:marBottom w:val="0"/>
      <w:divBdr>
        <w:top w:val="none" w:sz="0" w:space="0" w:color="auto"/>
        <w:left w:val="none" w:sz="0" w:space="0" w:color="auto"/>
        <w:bottom w:val="none" w:sz="0" w:space="0" w:color="auto"/>
        <w:right w:val="none" w:sz="0" w:space="0" w:color="auto"/>
      </w:divBdr>
    </w:div>
    <w:div w:id="11615466">
      <w:bodyDiv w:val="1"/>
      <w:marLeft w:val="0"/>
      <w:marRight w:val="0"/>
      <w:marTop w:val="0"/>
      <w:marBottom w:val="0"/>
      <w:divBdr>
        <w:top w:val="none" w:sz="0" w:space="0" w:color="auto"/>
        <w:left w:val="none" w:sz="0" w:space="0" w:color="auto"/>
        <w:bottom w:val="none" w:sz="0" w:space="0" w:color="auto"/>
        <w:right w:val="none" w:sz="0" w:space="0" w:color="auto"/>
      </w:divBdr>
    </w:div>
    <w:div w:id="17894097">
      <w:bodyDiv w:val="1"/>
      <w:marLeft w:val="0"/>
      <w:marRight w:val="0"/>
      <w:marTop w:val="0"/>
      <w:marBottom w:val="0"/>
      <w:divBdr>
        <w:top w:val="none" w:sz="0" w:space="0" w:color="auto"/>
        <w:left w:val="none" w:sz="0" w:space="0" w:color="auto"/>
        <w:bottom w:val="none" w:sz="0" w:space="0" w:color="auto"/>
        <w:right w:val="none" w:sz="0" w:space="0" w:color="auto"/>
      </w:divBdr>
    </w:div>
    <w:div w:id="18432479">
      <w:bodyDiv w:val="1"/>
      <w:marLeft w:val="0"/>
      <w:marRight w:val="0"/>
      <w:marTop w:val="0"/>
      <w:marBottom w:val="0"/>
      <w:divBdr>
        <w:top w:val="none" w:sz="0" w:space="0" w:color="auto"/>
        <w:left w:val="none" w:sz="0" w:space="0" w:color="auto"/>
        <w:bottom w:val="none" w:sz="0" w:space="0" w:color="auto"/>
        <w:right w:val="none" w:sz="0" w:space="0" w:color="auto"/>
      </w:divBdr>
    </w:div>
    <w:div w:id="25374768">
      <w:bodyDiv w:val="1"/>
      <w:marLeft w:val="0"/>
      <w:marRight w:val="0"/>
      <w:marTop w:val="0"/>
      <w:marBottom w:val="0"/>
      <w:divBdr>
        <w:top w:val="none" w:sz="0" w:space="0" w:color="auto"/>
        <w:left w:val="none" w:sz="0" w:space="0" w:color="auto"/>
        <w:bottom w:val="none" w:sz="0" w:space="0" w:color="auto"/>
        <w:right w:val="none" w:sz="0" w:space="0" w:color="auto"/>
      </w:divBdr>
    </w:div>
    <w:div w:id="57747751">
      <w:bodyDiv w:val="1"/>
      <w:marLeft w:val="0"/>
      <w:marRight w:val="0"/>
      <w:marTop w:val="0"/>
      <w:marBottom w:val="0"/>
      <w:divBdr>
        <w:top w:val="none" w:sz="0" w:space="0" w:color="auto"/>
        <w:left w:val="none" w:sz="0" w:space="0" w:color="auto"/>
        <w:bottom w:val="none" w:sz="0" w:space="0" w:color="auto"/>
        <w:right w:val="none" w:sz="0" w:space="0" w:color="auto"/>
      </w:divBdr>
      <w:divsChild>
        <w:div w:id="1216504417">
          <w:marLeft w:val="3600"/>
          <w:marRight w:val="0"/>
          <w:marTop w:val="154"/>
          <w:marBottom w:val="0"/>
          <w:divBdr>
            <w:top w:val="none" w:sz="0" w:space="0" w:color="auto"/>
            <w:left w:val="none" w:sz="0" w:space="0" w:color="auto"/>
            <w:bottom w:val="none" w:sz="0" w:space="0" w:color="auto"/>
            <w:right w:val="none" w:sz="0" w:space="0" w:color="auto"/>
          </w:divBdr>
        </w:div>
        <w:div w:id="563150986">
          <w:marLeft w:val="3600"/>
          <w:marRight w:val="0"/>
          <w:marTop w:val="154"/>
          <w:marBottom w:val="0"/>
          <w:divBdr>
            <w:top w:val="none" w:sz="0" w:space="0" w:color="auto"/>
            <w:left w:val="none" w:sz="0" w:space="0" w:color="auto"/>
            <w:bottom w:val="none" w:sz="0" w:space="0" w:color="auto"/>
            <w:right w:val="none" w:sz="0" w:space="0" w:color="auto"/>
          </w:divBdr>
        </w:div>
        <w:div w:id="485974042">
          <w:marLeft w:val="3600"/>
          <w:marRight w:val="0"/>
          <w:marTop w:val="154"/>
          <w:marBottom w:val="0"/>
          <w:divBdr>
            <w:top w:val="none" w:sz="0" w:space="0" w:color="auto"/>
            <w:left w:val="none" w:sz="0" w:space="0" w:color="auto"/>
            <w:bottom w:val="none" w:sz="0" w:space="0" w:color="auto"/>
            <w:right w:val="none" w:sz="0" w:space="0" w:color="auto"/>
          </w:divBdr>
        </w:div>
        <w:div w:id="878470530">
          <w:marLeft w:val="3600"/>
          <w:marRight w:val="0"/>
          <w:marTop w:val="154"/>
          <w:marBottom w:val="0"/>
          <w:divBdr>
            <w:top w:val="none" w:sz="0" w:space="0" w:color="auto"/>
            <w:left w:val="none" w:sz="0" w:space="0" w:color="auto"/>
            <w:bottom w:val="none" w:sz="0" w:space="0" w:color="auto"/>
            <w:right w:val="none" w:sz="0" w:space="0" w:color="auto"/>
          </w:divBdr>
        </w:div>
        <w:div w:id="1727989526">
          <w:marLeft w:val="3600"/>
          <w:marRight w:val="0"/>
          <w:marTop w:val="154"/>
          <w:marBottom w:val="0"/>
          <w:divBdr>
            <w:top w:val="none" w:sz="0" w:space="0" w:color="auto"/>
            <w:left w:val="none" w:sz="0" w:space="0" w:color="auto"/>
            <w:bottom w:val="none" w:sz="0" w:space="0" w:color="auto"/>
            <w:right w:val="none" w:sz="0" w:space="0" w:color="auto"/>
          </w:divBdr>
        </w:div>
        <w:div w:id="649598340">
          <w:marLeft w:val="3600"/>
          <w:marRight w:val="0"/>
          <w:marTop w:val="154"/>
          <w:marBottom w:val="0"/>
          <w:divBdr>
            <w:top w:val="none" w:sz="0" w:space="0" w:color="auto"/>
            <w:left w:val="none" w:sz="0" w:space="0" w:color="auto"/>
            <w:bottom w:val="none" w:sz="0" w:space="0" w:color="auto"/>
            <w:right w:val="none" w:sz="0" w:space="0" w:color="auto"/>
          </w:divBdr>
        </w:div>
      </w:divsChild>
    </w:div>
    <w:div w:id="84544374">
      <w:bodyDiv w:val="1"/>
      <w:marLeft w:val="0"/>
      <w:marRight w:val="0"/>
      <w:marTop w:val="0"/>
      <w:marBottom w:val="0"/>
      <w:divBdr>
        <w:top w:val="none" w:sz="0" w:space="0" w:color="auto"/>
        <w:left w:val="none" w:sz="0" w:space="0" w:color="auto"/>
        <w:bottom w:val="none" w:sz="0" w:space="0" w:color="auto"/>
        <w:right w:val="none" w:sz="0" w:space="0" w:color="auto"/>
      </w:divBdr>
    </w:div>
    <w:div w:id="87970893">
      <w:bodyDiv w:val="1"/>
      <w:marLeft w:val="0"/>
      <w:marRight w:val="0"/>
      <w:marTop w:val="0"/>
      <w:marBottom w:val="0"/>
      <w:divBdr>
        <w:top w:val="none" w:sz="0" w:space="0" w:color="auto"/>
        <w:left w:val="none" w:sz="0" w:space="0" w:color="auto"/>
        <w:bottom w:val="none" w:sz="0" w:space="0" w:color="auto"/>
        <w:right w:val="none" w:sz="0" w:space="0" w:color="auto"/>
      </w:divBdr>
    </w:div>
    <w:div w:id="96411969">
      <w:bodyDiv w:val="1"/>
      <w:marLeft w:val="0"/>
      <w:marRight w:val="0"/>
      <w:marTop w:val="0"/>
      <w:marBottom w:val="0"/>
      <w:divBdr>
        <w:top w:val="none" w:sz="0" w:space="0" w:color="auto"/>
        <w:left w:val="none" w:sz="0" w:space="0" w:color="auto"/>
        <w:bottom w:val="none" w:sz="0" w:space="0" w:color="auto"/>
        <w:right w:val="none" w:sz="0" w:space="0" w:color="auto"/>
      </w:divBdr>
    </w:div>
    <w:div w:id="105783288">
      <w:bodyDiv w:val="1"/>
      <w:marLeft w:val="0"/>
      <w:marRight w:val="0"/>
      <w:marTop w:val="0"/>
      <w:marBottom w:val="0"/>
      <w:divBdr>
        <w:top w:val="none" w:sz="0" w:space="0" w:color="auto"/>
        <w:left w:val="none" w:sz="0" w:space="0" w:color="auto"/>
        <w:bottom w:val="none" w:sz="0" w:space="0" w:color="auto"/>
        <w:right w:val="none" w:sz="0" w:space="0" w:color="auto"/>
      </w:divBdr>
    </w:div>
    <w:div w:id="107049384">
      <w:bodyDiv w:val="1"/>
      <w:marLeft w:val="0"/>
      <w:marRight w:val="0"/>
      <w:marTop w:val="0"/>
      <w:marBottom w:val="0"/>
      <w:divBdr>
        <w:top w:val="none" w:sz="0" w:space="0" w:color="auto"/>
        <w:left w:val="none" w:sz="0" w:space="0" w:color="auto"/>
        <w:bottom w:val="none" w:sz="0" w:space="0" w:color="auto"/>
        <w:right w:val="none" w:sz="0" w:space="0" w:color="auto"/>
      </w:divBdr>
    </w:div>
    <w:div w:id="112288202">
      <w:bodyDiv w:val="1"/>
      <w:marLeft w:val="0"/>
      <w:marRight w:val="0"/>
      <w:marTop w:val="0"/>
      <w:marBottom w:val="0"/>
      <w:divBdr>
        <w:top w:val="none" w:sz="0" w:space="0" w:color="auto"/>
        <w:left w:val="none" w:sz="0" w:space="0" w:color="auto"/>
        <w:bottom w:val="none" w:sz="0" w:space="0" w:color="auto"/>
        <w:right w:val="none" w:sz="0" w:space="0" w:color="auto"/>
      </w:divBdr>
    </w:div>
    <w:div w:id="119959343">
      <w:bodyDiv w:val="1"/>
      <w:marLeft w:val="0"/>
      <w:marRight w:val="0"/>
      <w:marTop w:val="0"/>
      <w:marBottom w:val="0"/>
      <w:divBdr>
        <w:top w:val="none" w:sz="0" w:space="0" w:color="auto"/>
        <w:left w:val="none" w:sz="0" w:space="0" w:color="auto"/>
        <w:bottom w:val="none" w:sz="0" w:space="0" w:color="auto"/>
        <w:right w:val="none" w:sz="0" w:space="0" w:color="auto"/>
      </w:divBdr>
    </w:div>
    <w:div w:id="123814604">
      <w:bodyDiv w:val="1"/>
      <w:marLeft w:val="0"/>
      <w:marRight w:val="0"/>
      <w:marTop w:val="0"/>
      <w:marBottom w:val="0"/>
      <w:divBdr>
        <w:top w:val="none" w:sz="0" w:space="0" w:color="auto"/>
        <w:left w:val="none" w:sz="0" w:space="0" w:color="auto"/>
        <w:bottom w:val="none" w:sz="0" w:space="0" w:color="auto"/>
        <w:right w:val="none" w:sz="0" w:space="0" w:color="auto"/>
      </w:divBdr>
    </w:div>
    <w:div w:id="129516126">
      <w:bodyDiv w:val="1"/>
      <w:marLeft w:val="0"/>
      <w:marRight w:val="0"/>
      <w:marTop w:val="0"/>
      <w:marBottom w:val="0"/>
      <w:divBdr>
        <w:top w:val="none" w:sz="0" w:space="0" w:color="auto"/>
        <w:left w:val="none" w:sz="0" w:space="0" w:color="auto"/>
        <w:bottom w:val="none" w:sz="0" w:space="0" w:color="auto"/>
        <w:right w:val="none" w:sz="0" w:space="0" w:color="auto"/>
      </w:divBdr>
    </w:div>
    <w:div w:id="130486976">
      <w:bodyDiv w:val="1"/>
      <w:marLeft w:val="0"/>
      <w:marRight w:val="0"/>
      <w:marTop w:val="0"/>
      <w:marBottom w:val="0"/>
      <w:divBdr>
        <w:top w:val="none" w:sz="0" w:space="0" w:color="auto"/>
        <w:left w:val="none" w:sz="0" w:space="0" w:color="auto"/>
        <w:bottom w:val="none" w:sz="0" w:space="0" w:color="auto"/>
        <w:right w:val="none" w:sz="0" w:space="0" w:color="auto"/>
      </w:divBdr>
      <w:divsChild>
        <w:div w:id="699472691">
          <w:marLeft w:val="446"/>
          <w:marRight w:val="0"/>
          <w:marTop w:val="0"/>
          <w:marBottom w:val="0"/>
          <w:divBdr>
            <w:top w:val="none" w:sz="0" w:space="0" w:color="auto"/>
            <w:left w:val="none" w:sz="0" w:space="0" w:color="auto"/>
            <w:bottom w:val="none" w:sz="0" w:space="0" w:color="auto"/>
            <w:right w:val="none" w:sz="0" w:space="0" w:color="auto"/>
          </w:divBdr>
        </w:div>
        <w:div w:id="1300379024">
          <w:marLeft w:val="446"/>
          <w:marRight w:val="0"/>
          <w:marTop w:val="0"/>
          <w:marBottom w:val="0"/>
          <w:divBdr>
            <w:top w:val="none" w:sz="0" w:space="0" w:color="auto"/>
            <w:left w:val="none" w:sz="0" w:space="0" w:color="auto"/>
            <w:bottom w:val="none" w:sz="0" w:space="0" w:color="auto"/>
            <w:right w:val="none" w:sz="0" w:space="0" w:color="auto"/>
          </w:divBdr>
        </w:div>
        <w:div w:id="543909975">
          <w:marLeft w:val="446"/>
          <w:marRight w:val="0"/>
          <w:marTop w:val="0"/>
          <w:marBottom w:val="0"/>
          <w:divBdr>
            <w:top w:val="none" w:sz="0" w:space="0" w:color="auto"/>
            <w:left w:val="none" w:sz="0" w:space="0" w:color="auto"/>
            <w:bottom w:val="none" w:sz="0" w:space="0" w:color="auto"/>
            <w:right w:val="none" w:sz="0" w:space="0" w:color="auto"/>
          </w:divBdr>
        </w:div>
      </w:divsChild>
    </w:div>
    <w:div w:id="135875851">
      <w:bodyDiv w:val="1"/>
      <w:marLeft w:val="0"/>
      <w:marRight w:val="0"/>
      <w:marTop w:val="0"/>
      <w:marBottom w:val="0"/>
      <w:divBdr>
        <w:top w:val="none" w:sz="0" w:space="0" w:color="auto"/>
        <w:left w:val="none" w:sz="0" w:space="0" w:color="auto"/>
        <w:bottom w:val="none" w:sz="0" w:space="0" w:color="auto"/>
        <w:right w:val="none" w:sz="0" w:space="0" w:color="auto"/>
      </w:divBdr>
      <w:divsChild>
        <w:div w:id="2045326881">
          <w:marLeft w:val="446"/>
          <w:marRight w:val="0"/>
          <w:marTop w:val="0"/>
          <w:marBottom w:val="0"/>
          <w:divBdr>
            <w:top w:val="none" w:sz="0" w:space="0" w:color="auto"/>
            <w:left w:val="none" w:sz="0" w:space="0" w:color="auto"/>
            <w:bottom w:val="none" w:sz="0" w:space="0" w:color="auto"/>
            <w:right w:val="none" w:sz="0" w:space="0" w:color="auto"/>
          </w:divBdr>
        </w:div>
        <w:div w:id="1421373435">
          <w:marLeft w:val="446"/>
          <w:marRight w:val="0"/>
          <w:marTop w:val="0"/>
          <w:marBottom w:val="0"/>
          <w:divBdr>
            <w:top w:val="none" w:sz="0" w:space="0" w:color="auto"/>
            <w:left w:val="none" w:sz="0" w:space="0" w:color="auto"/>
            <w:bottom w:val="none" w:sz="0" w:space="0" w:color="auto"/>
            <w:right w:val="none" w:sz="0" w:space="0" w:color="auto"/>
          </w:divBdr>
        </w:div>
      </w:divsChild>
    </w:div>
    <w:div w:id="136073279">
      <w:bodyDiv w:val="1"/>
      <w:marLeft w:val="0"/>
      <w:marRight w:val="0"/>
      <w:marTop w:val="0"/>
      <w:marBottom w:val="0"/>
      <w:divBdr>
        <w:top w:val="none" w:sz="0" w:space="0" w:color="auto"/>
        <w:left w:val="none" w:sz="0" w:space="0" w:color="auto"/>
        <w:bottom w:val="none" w:sz="0" w:space="0" w:color="auto"/>
        <w:right w:val="none" w:sz="0" w:space="0" w:color="auto"/>
      </w:divBdr>
    </w:div>
    <w:div w:id="137919681">
      <w:bodyDiv w:val="1"/>
      <w:marLeft w:val="0"/>
      <w:marRight w:val="0"/>
      <w:marTop w:val="0"/>
      <w:marBottom w:val="0"/>
      <w:divBdr>
        <w:top w:val="none" w:sz="0" w:space="0" w:color="auto"/>
        <w:left w:val="none" w:sz="0" w:space="0" w:color="auto"/>
        <w:bottom w:val="none" w:sz="0" w:space="0" w:color="auto"/>
        <w:right w:val="none" w:sz="0" w:space="0" w:color="auto"/>
      </w:divBdr>
    </w:div>
    <w:div w:id="154996823">
      <w:bodyDiv w:val="1"/>
      <w:marLeft w:val="0"/>
      <w:marRight w:val="0"/>
      <w:marTop w:val="0"/>
      <w:marBottom w:val="0"/>
      <w:divBdr>
        <w:top w:val="none" w:sz="0" w:space="0" w:color="auto"/>
        <w:left w:val="none" w:sz="0" w:space="0" w:color="auto"/>
        <w:bottom w:val="none" w:sz="0" w:space="0" w:color="auto"/>
        <w:right w:val="none" w:sz="0" w:space="0" w:color="auto"/>
      </w:divBdr>
    </w:div>
    <w:div w:id="158083091">
      <w:bodyDiv w:val="1"/>
      <w:marLeft w:val="0"/>
      <w:marRight w:val="0"/>
      <w:marTop w:val="0"/>
      <w:marBottom w:val="0"/>
      <w:divBdr>
        <w:top w:val="none" w:sz="0" w:space="0" w:color="auto"/>
        <w:left w:val="none" w:sz="0" w:space="0" w:color="auto"/>
        <w:bottom w:val="none" w:sz="0" w:space="0" w:color="auto"/>
        <w:right w:val="none" w:sz="0" w:space="0" w:color="auto"/>
      </w:divBdr>
    </w:div>
    <w:div w:id="161821204">
      <w:bodyDiv w:val="1"/>
      <w:marLeft w:val="0"/>
      <w:marRight w:val="0"/>
      <w:marTop w:val="0"/>
      <w:marBottom w:val="0"/>
      <w:divBdr>
        <w:top w:val="none" w:sz="0" w:space="0" w:color="auto"/>
        <w:left w:val="none" w:sz="0" w:space="0" w:color="auto"/>
        <w:bottom w:val="none" w:sz="0" w:space="0" w:color="auto"/>
        <w:right w:val="none" w:sz="0" w:space="0" w:color="auto"/>
      </w:divBdr>
      <w:divsChild>
        <w:div w:id="1943104865">
          <w:marLeft w:val="446"/>
          <w:marRight w:val="0"/>
          <w:marTop w:val="0"/>
          <w:marBottom w:val="0"/>
          <w:divBdr>
            <w:top w:val="none" w:sz="0" w:space="0" w:color="auto"/>
            <w:left w:val="none" w:sz="0" w:space="0" w:color="auto"/>
            <w:bottom w:val="none" w:sz="0" w:space="0" w:color="auto"/>
            <w:right w:val="none" w:sz="0" w:space="0" w:color="auto"/>
          </w:divBdr>
        </w:div>
        <w:div w:id="405230277">
          <w:marLeft w:val="446"/>
          <w:marRight w:val="0"/>
          <w:marTop w:val="0"/>
          <w:marBottom w:val="0"/>
          <w:divBdr>
            <w:top w:val="none" w:sz="0" w:space="0" w:color="auto"/>
            <w:left w:val="none" w:sz="0" w:space="0" w:color="auto"/>
            <w:bottom w:val="none" w:sz="0" w:space="0" w:color="auto"/>
            <w:right w:val="none" w:sz="0" w:space="0" w:color="auto"/>
          </w:divBdr>
        </w:div>
        <w:div w:id="14892684">
          <w:marLeft w:val="446"/>
          <w:marRight w:val="0"/>
          <w:marTop w:val="0"/>
          <w:marBottom w:val="0"/>
          <w:divBdr>
            <w:top w:val="none" w:sz="0" w:space="0" w:color="auto"/>
            <w:left w:val="none" w:sz="0" w:space="0" w:color="auto"/>
            <w:bottom w:val="none" w:sz="0" w:space="0" w:color="auto"/>
            <w:right w:val="none" w:sz="0" w:space="0" w:color="auto"/>
          </w:divBdr>
        </w:div>
      </w:divsChild>
    </w:div>
    <w:div w:id="175274095">
      <w:bodyDiv w:val="1"/>
      <w:marLeft w:val="0"/>
      <w:marRight w:val="0"/>
      <w:marTop w:val="0"/>
      <w:marBottom w:val="0"/>
      <w:divBdr>
        <w:top w:val="none" w:sz="0" w:space="0" w:color="auto"/>
        <w:left w:val="none" w:sz="0" w:space="0" w:color="auto"/>
        <w:bottom w:val="none" w:sz="0" w:space="0" w:color="auto"/>
        <w:right w:val="none" w:sz="0" w:space="0" w:color="auto"/>
      </w:divBdr>
    </w:div>
    <w:div w:id="184293488">
      <w:bodyDiv w:val="1"/>
      <w:marLeft w:val="0"/>
      <w:marRight w:val="0"/>
      <w:marTop w:val="0"/>
      <w:marBottom w:val="0"/>
      <w:divBdr>
        <w:top w:val="none" w:sz="0" w:space="0" w:color="auto"/>
        <w:left w:val="none" w:sz="0" w:space="0" w:color="auto"/>
        <w:bottom w:val="none" w:sz="0" w:space="0" w:color="auto"/>
        <w:right w:val="none" w:sz="0" w:space="0" w:color="auto"/>
      </w:divBdr>
    </w:div>
    <w:div w:id="187454626">
      <w:bodyDiv w:val="1"/>
      <w:marLeft w:val="0"/>
      <w:marRight w:val="0"/>
      <w:marTop w:val="0"/>
      <w:marBottom w:val="0"/>
      <w:divBdr>
        <w:top w:val="none" w:sz="0" w:space="0" w:color="auto"/>
        <w:left w:val="none" w:sz="0" w:space="0" w:color="auto"/>
        <w:bottom w:val="none" w:sz="0" w:space="0" w:color="auto"/>
        <w:right w:val="none" w:sz="0" w:space="0" w:color="auto"/>
      </w:divBdr>
    </w:div>
    <w:div w:id="192545465">
      <w:bodyDiv w:val="1"/>
      <w:marLeft w:val="0"/>
      <w:marRight w:val="0"/>
      <w:marTop w:val="0"/>
      <w:marBottom w:val="0"/>
      <w:divBdr>
        <w:top w:val="none" w:sz="0" w:space="0" w:color="auto"/>
        <w:left w:val="none" w:sz="0" w:space="0" w:color="auto"/>
        <w:bottom w:val="none" w:sz="0" w:space="0" w:color="auto"/>
        <w:right w:val="none" w:sz="0" w:space="0" w:color="auto"/>
      </w:divBdr>
    </w:div>
    <w:div w:id="197088911">
      <w:bodyDiv w:val="1"/>
      <w:marLeft w:val="0"/>
      <w:marRight w:val="0"/>
      <w:marTop w:val="0"/>
      <w:marBottom w:val="0"/>
      <w:divBdr>
        <w:top w:val="none" w:sz="0" w:space="0" w:color="auto"/>
        <w:left w:val="none" w:sz="0" w:space="0" w:color="auto"/>
        <w:bottom w:val="none" w:sz="0" w:space="0" w:color="auto"/>
        <w:right w:val="none" w:sz="0" w:space="0" w:color="auto"/>
      </w:divBdr>
      <w:divsChild>
        <w:div w:id="1365978948">
          <w:marLeft w:val="547"/>
          <w:marRight w:val="0"/>
          <w:marTop w:val="115"/>
          <w:marBottom w:val="160"/>
          <w:divBdr>
            <w:top w:val="none" w:sz="0" w:space="0" w:color="auto"/>
            <w:left w:val="none" w:sz="0" w:space="0" w:color="auto"/>
            <w:bottom w:val="none" w:sz="0" w:space="0" w:color="auto"/>
            <w:right w:val="none" w:sz="0" w:space="0" w:color="auto"/>
          </w:divBdr>
        </w:div>
        <w:div w:id="1804469105">
          <w:marLeft w:val="547"/>
          <w:marRight w:val="0"/>
          <w:marTop w:val="115"/>
          <w:marBottom w:val="160"/>
          <w:divBdr>
            <w:top w:val="none" w:sz="0" w:space="0" w:color="auto"/>
            <w:left w:val="none" w:sz="0" w:space="0" w:color="auto"/>
            <w:bottom w:val="none" w:sz="0" w:space="0" w:color="auto"/>
            <w:right w:val="none" w:sz="0" w:space="0" w:color="auto"/>
          </w:divBdr>
        </w:div>
        <w:div w:id="2115830928">
          <w:marLeft w:val="547"/>
          <w:marRight w:val="0"/>
          <w:marTop w:val="115"/>
          <w:marBottom w:val="160"/>
          <w:divBdr>
            <w:top w:val="none" w:sz="0" w:space="0" w:color="auto"/>
            <w:left w:val="none" w:sz="0" w:space="0" w:color="auto"/>
            <w:bottom w:val="none" w:sz="0" w:space="0" w:color="auto"/>
            <w:right w:val="none" w:sz="0" w:space="0" w:color="auto"/>
          </w:divBdr>
        </w:div>
        <w:div w:id="889076056">
          <w:marLeft w:val="547"/>
          <w:marRight w:val="0"/>
          <w:marTop w:val="115"/>
          <w:marBottom w:val="160"/>
          <w:divBdr>
            <w:top w:val="none" w:sz="0" w:space="0" w:color="auto"/>
            <w:left w:val="none" w:sz="0" w:space="0" w:color="auto"/>
            <w:bottom w:val="none" w:sz="0" w:space="0" w:color="auto"/>
            <w:right w:val="none" w:sz="0" w:space="0" w:color="auto"/>
          </w:divBdr>
        </w:div>
        <w:div w:id="118450586">
          <w:marLeft w:val="547"/>
          <w:marRight w:val="0"/>
          <w:marTop w:val="115"/>
          <w:marBottom w:val="160"/>
          <w:divBdr>
            <w:top w:val="none" w:sz="0" w:space="0" w:color="auto"/>
            <w:left w:val="none" w:sz="0" w:space="0" w:color="auto"/>
            <w:bottom w:val="none" w:sz="0" w:space="0" w:color="auto"/>
            <w:right w:val="none" w:sz="0" w:space="0" w:color="auto"/>
          </w:divBdr>
        </w:div>
        <w:div w:id="948854721">
          <w:marLeft w:val="547"/>
          <w:marRight w:val="0"/>
          <w:marTop w:val="115"/>
          <w:marBottom w:val="160"/>
          <w:divBdr>
            <w:top w:val="none" w:sz="0" w:space="0" w:color="auto"/>
            <w:left w:val="none" w:sz="0" w:space="0" w:color="auto"/>
            <w:bottom w:val="none" w:sz="0" w:space="0" w:color="auto"/>
            <w:right w:val="none" w:sz="0" w:space="0" w:color="auto"/>
          </w:divBdr>
        </w:div>
      </w:divsChild>
    </w:div>
    <w:div w:id="210070904">
      <w:bodyDiv w:val="1"/>
      <w:marLeft w:val="0"/>
      <w:marRight w:val="0"/>
      <w:marTop w:val="0"/>
      <w:marBottom w:val="0"/>
      <w:divBdr>
        <w:top w:val="none" w:sz="0" w:space="0" w:color="auto"/>
        <w:left w:val="none" w:sz="0" w:space="0" w:color="auto"/>
        <w:bottom w:val="none" w:sz="0" w:space="0" w:color="auto"/>
        <w:right w:val="none" w:sz="0" w:space="0" w:color="auto"/>
      </w:divBdr>
    </w:div>
    <w:div w:id="218441718">
      <w:bodyDiv w:val="1"/>
      <w:marLeft w:val="0"/>
      <w:marRight w:val="0"/>
      <w:marTop w:val="0"/>
      <w:marBottom w:val="0"/>
      <w:divBdr>
        <w:top w:val="none" w:sz="0" w:space="0" w:color="auto"/>
        <w:left w:val="none" w:sz="0" w:space="0" w:color="auto"/>
        <w:bottom w:val="none" w:sz="0" w:space="0" w:color="auto"/>
        <w:right w:val="none" w:sz="0" w:space="0" w:color="auto"/>
      </w:divBdr>
    </w:div>
    <w:div w:id="221452848">
      <w:bodyDiv w:val="1"/>
      <w:marLeft w:val="0"/>
      <w:marRight w:val="0"/>
      <w:marTop w:val="0"/>
      <w:marBottom w:val="0"/>
      <w:divBdr>
        <w:top w:val="none" w:sz="0" w:space="0" w:color="auto"/>
        <w:left w:val="none" w:sz="0" w:space="0" w:color="auto"/>
        <w:bottom w:val="none" w:sz="0" w:space="0" w:color="auto"/>
        <w:right w:val="none" w:sz="0" w:space="0" w:color="auto"/>
      </w:divBdr>
    </w:div>
    <w:div w:id="229075443">
      <w:bodyDiv w:val="1"/>
      <w:marLeft w:val="0"/>
      <w:marRight w:val="0"/>
      <w:marTop w:val="0"/>
      <w:marBottom w:val="0"/>
      <w:divBdr>
        <w:top w:val="none" w:sz="0" w:space="0" w:color="auto"/>
        <w:left w:val="none" w:sz="0" w:space="0" w:color="auto"/>
        <w:bottom w:val="none" w:sz="0" w:space="0" w:color="auto"/>
        <w:right w:val="none" w:sz="0" w:space="0" w:color="auto"/>
      </w:divBdr>
    </w:div>
    <w:div w:id="234516652">
      <w:bodyDiv w:val="1"/>
      <w:marLeft w:val="0"/>
      <w:marRight w:val="0"/>
      <w:marTop w:val="0"/>
      <w:marBottom w:val="0"/>
      <w:divBdr>
        <w:top w:val="none" w:sz="0" w:space="0" w:color="auto"/>
        <w:left w:val="none" w:sz="0" w:space="0" w:color="auto"/>
        <w:bottom w:val="none" w:sz="0" w:space="0" w:color="auto"/>
        <w:right w:val="none" w:sz="0" w:space="0" w:color="auto"/>
      </w:divBdr>
    </w:div>
    <w:div w:id="241260265">
      <w:bodyDiv w:val="1"/>
      <w:marLeft w:val="0"/>
      <w:marRight w:val="0"/>
      <w:marTop w:val="0"/>
      <w:marBottom w:val="0"/>
      <w:divBdr>
        <w:top w:val="none" w:sz="0" w:space="0" w:color="auto"/>
        <w:left w:val="none" w:sz="0" w:space="0" w:color="auto"/>
        <w:bottom w:val="none" w:sz="0" w:space="0" w:color="auto"/>
        <w:right w:val="none" w:sz="0" w:space="0" w:color="auto"/>
      </w:divBdr>
    </w:div>
    <w:div w:id="246884693">
      <w:bodyDiv w:val="1"/>
      <w:marLeft w:val="0"/>
      <w:marRight w:val="0"/>
      <w:marTop w:val="0"/>
      <w:marBottom w:val="0"/>
      <w:divBdr>
        <w:top w:val="none" w:sz="0" w:space="0" w:color="auto"/>
        <w:left w:val="none" w:sz="0" w:space="0" w:color="auto"/>
        <w:bottom w:val="none" w:sz="0" w:space="0" w:color="auto"/>
        <w:right w:val="none" w:sz="0" w:space="0" w:color="auto"/>
      </w:divBdr>
      <w:divsChild>
        <w:div w:id="1993293220">
          <w:marLeft w:val="446"/>
          <w:marRight w:val="0"/>
          <w:marTop w:val="0"/>
          <w:marBottom w:val="0"/>
          <w:divBdr>
            <w:top w:val="none" w:sz="0" w:space="0" w:color="auto"/>
            <w:left w:val="none" w:sz="0" w:space="0" w:color="auto"/>
            <w:bottom w:val="none" w:sz="0" w:space="0" w:color="auto"/>
            <w:right w:val="none" w:sz="0" w:space="0" w:color="auto"/>
          </w:divBdr>
        </w:div>
        <w:div w:id="147983218">
          <w:marLeft w:val="446"/>
          <w:marRight w:val="0"/>
          <w:marTop w:val="0"/>
          <w:marBottom w:val="0"/>
          <w:divBdr>
            <w:top w:val="none" w:sz="0" w:space="0" w:color="auto"/>
            <w:left w:val="none" w:sz="0" w:space="0" w:color="auto"/>
            <w:bottom w:val="none" w:sz="0" w:space="0" w:color="auto"/>
            <w:right w:val="none" w:sz="0" w:space="0" w:color="auto"/>
          </w:divBdr>
        </w:div>
      </w:divsChild>
    </w:div>
    <w:div w:id="249579892">
      <w:bodyDiv w:val="1"/>
      <w:marLeft w:val="0"/>
      <w:marRight w:val="0"/>
      <w:marTop w:val="0"/>
      <w:marBottom w:val="0"/>
      <w:divBdr>
        <w:top w:val="none" w:sz="0" w:space="0" w:color="auto"/>
        <w:left w:val="none" w:sz="0" w:space="0" w:color="auto"/>
        <w:bottom w:val="none" w:sz="0" w:space="0" w:color="auto"/>
        <w:right w:val="none" w:sz="0" w:space="0" w:color="auto"/>
      </w:divBdr>
    </w:div>
    <w:div w:id="252320350">
      <w:bodyDiv w:val="1"/>
      <w:marLeft w:val="0"/>
      <w:marRight w:val="0"/>
      <w:marTop w:val="0"/>
      <w:marBottom w:val="0"/>
      <w:divBdr>
        <w:top w:val="none" w:sz="0" w:space="0" w:color="auto"/>
        <w:left w:val="none" w:sz="0" w:space="0" w:color="auto"/>
        <w:bottom w:val="none" w:sz="0" w:space="0" w:color="auto"/>
        <w:right w:val="none" w:sz="0" w:space="0" w:color="auto"/>
      </w:divBdr>
      <w:divsChild>
        <w:div w:id="732701046">
          <w:marLeft w:val="274"/>
          <w:marRight w:val="0"/>
          <w:marTop w:val="0"/>
          <w:marBottom w:val="0"/>
          <w:divBdr>
            <w:top w:val="none" w:sz="0" w:space="0" w:color="auto"/>
            <w:left w:val="none" w:sz="0" w:space="0" w:color="auto"/>
            <w:bottom w:val="none" w:sz="0" w:space="0" w:color="auto"/>
            <w:right w:val="none" w:sz="0" w:space="0" w:color="auto"/>
          </w:divBdr>
        </w:div>
        <w:div w:id="314922615">
          <w:marLeft w:val="274"/>
          <w:marRight w:val="0"/>
          <w:marTop w:val="0"/>
          <w:marBottom w:val="0"/>
          <w:divBdr>
            <w:top w:val="none" w:sz="0" w:space="0" w:color="auto"/>
            <w:left w:val="none" w:sz="0" w:space="0" w:color="auto"/>
            <w:bottom w:val="none" w:sz="0" w:space="0" w:color="auto"/>
            <w:right w:val="none" w:sz="0" w:space="0" w:color="auto"/>
          </w:divBdr>
        </w:div>
        <w:div w:id="1283539130">
          <w:marLeft w:val="274"/>
          <w:marRight w:val="0"/>
          <w:marTop w:val="0"/>
          <w:marBottom w:val="0"/>
          <w:divBdr>
            <w:top w:val="none" w:sz="0" w:space="0" w:color="auto"/>
            <w:left w:val="none" w:sz="0" w:space="0" w:color="auto"/>
            <w:bottom w:val="none" w:sz="0" w:space="0" w:color="auto"/>
            <w:right w:val="none" w:sz="0" w:space="0" w:color="auto"/>
          </w:divBdr>
        </w:div>
        <w:div w:id="1179656982">
          <w:marLeft w:val="274"/>
          <w:marRight w:val="0"/>
          <w:marTop w:val="0"/>
          <w:marBottom w:val="0"/>
          <w:divBdr>
            <w:top w:val="none" w:sz="0" w:space="0" w:color="auto"/>
            <w:left w:val="none" w:sz="0" w:space="0" w:color="auto"/>
            <w:bottom w:val="none" w:sz="0" w:space="0" w:color="auto"/>
            <w:right w:val="none" w:sz="0" w:space="0" w:color="auto"/>
          </w:divBdr>
        </w:div>
      </w:divsChild>
    </w:div>
    <w:div w:id="270472827">
      <w:bodyDiv w:val="1"/>
      <w:marLeft w:val="0"/>
      <w:marRight w:val="0"/>
      <w:marTop w:val="0"/>
      <w:marBottom w:val="0"/>
      <w:divBdr>
        <w:top w:val="none" w:sz="0" w:space="0" w:color="auto"/>
        <w:left w:val="none" w:sz="0" w:space="0" w:color="auto"/>
        <w:bottom w:val="none" w:sz="0" w:space="0" w:color="auto"/>
        <w:right w:val="none" w:sz="0" w:space="0" w:color="auto"/>
      </w:divBdr>
    </w:div>
    <w:div w:id="271325742">
      <w:bodyDiv w:val="1"/>
      <w:marLeft w:val="0"/>
      <w:marRight w:val="0"/>
      <w:marTop w:val="0"/>
      <w:marBottom w:val="0"/>
      <w:divBdr>
        <w:top w:val="none" w:sz="0" w:space="0" w:color="auto"/>
        <w:left w:val="none" w:sz="0" w:space="0" w:color="auto"/>
        <w:bottom w:val="none" w:sz="0" w:space="0" w:color="auto"/>
        <w:right w:val="none" w:sz="0" w:space="0" w:color="auto"/>
      </w:divBdr>
    </w:div>
    <w:div w:id="271858551">
      <w:bodyDiv w:val="1"/>
      <w:marLeft w:val="0"/>
      <w:marRight w:val="0"/>
      <w:marTop w:val="0"/>
      <w:marBottom w:val="0"/>
      <w:divBdr>
        <w:top w:val="none" w:sz="0" w:space="0" w:color="auto"/>
        <w:left w:val="none" w:sz="0" w:space="0" w:color="auto"/>
        <w:bottom w:val="none" w:sz="0" w:space="0" w:color="auto"/>
        <w:right w:val="none" w:sz="0" w:space="0" w:color="auto"/>
      </w:divBdr>
      <w:divsChild>
        <w:div w:id="850803600">
          <w:marLeft w:val="446"/>
          <w:marRight w:val="0"/>
          <w:marTop w:val="0"/>
          <w:marBottom w:val="0"/>
          <w:divBdr>
            <w:top w:val="none" w:sz="0" w:space="0" w:color="auto"/>
            <w:left w:val="none" w:sz="0" w:space="0" w:color="auto"/>
            <w:bottom w:val="none" w:sz="0" w:space="0" w:color="auto"/>
            <w:right w:val="none" w:sz="0" w:space="0" w:color="auto"/>
          </w:divBdr>
        </w:div>
      </w:divsChild>
    </w:div>
    <w:div w:id="287274220">
      <w:bodyDiv w:val="1"/>
      <w:marLeft w:val="0"/>
      <w:marRight w:val="0"/>
      <w:marTop w:val="0"/>
      <w:marBottom w:val="0"/>
      <w:divBdr>
        <w:top w:val="none" w:sz="0" w:space="0" w:color="auto"/>
        <w:left w:val="none" w:sz="0" w:space="0" w:color="auto"/>
        <w:bottom w:val="none" w:sz="0" w:space="0" w:color="auto"/>
        <w:right w:val="none" w:sz="0" w:space="0" w:color="auto"/>
      </w:divBdr>
    </w:div>
    <w:div w:id="303658500">
      <w:bodyDiv w:val="1"/>
      <w:marLeft w:val="0"/>
      <w:marRight w:val="0"/>
      <w:marTop w:val="0"/>
      <w:marBottom w:val="0"/>
      <w:divBdr>
        <w:top w:val="none" w:sz="0" w:space="0" w:color="auto"/>
        <w:left w:val="none" w:sz="0" w:space="0" w:color="auto"/>
        <w:bottom w:val="none" w:sz="0" w:space="0" w:color="auto"/>
        <w:right w:val="none" w:sz="0" w:space="0" w:color="auto"/>
      </w:divBdr>
    </w:div>
    <w:div w:id="309604936">
      <w:bodyDiv w:val="1"/>
      <w:marLeft w:val="0"/>
      <w:marRight w:val="0"/>
      <w:marTop w:val="0"/>
      <w:marBottom w:val="0"/>
      <w:divBdr>
        <w:top w:val="none" w:sz="0" w:space="0" w:color="auto"/>
        <w:left w:val="none" w:sz="0" w:space="0" w:color="auto"/>
        <w:bottom w:val="none" w:sz="0" w:space="0" w:color="auto"/>
        <w:right w:val="none" w:sz="0" w:space="0" w:color="auto"/>
      </w:divBdr>
    </w:div>
    <w:div w:id="309873337">
      <w:bodyDiv w:val="1"/>
      <w:marLeft w:val="0"/>
      <w:marRight w:val="0"/>
      <w:marTop w:val="0"/>
      <w:marBottom w:val="0"/>
      <w:divBdr>
        <w:top w:val="none" w:sz="0" w:space="0" w:color="auto"/>
        <w:left w:val="none" w:sz="0" w:space="0" w:color="auto"/>
        <w:bottom w:val="none" w:sz="0" w:space="0" w:color="auto"/>
        <w:right w:val="none" w:sz="0" w:space="0" w:color="auto"/>
      </w:divBdr>
    </w:div>
    <w:div w:id="319314567">
      <w:bodyDiv w:val="1"/>
      <w:marLeft w:val="0"/>
      <w:marRight w:val="0"/>
      <w:marTop w:val="0"/>
      <w:marBottom w:val="0"/>
      <w:divBdr>
        <w:top w:val="none" w:sz="0" w:space="0" w:color="auto"/>
        <w:left w:val="none" w:sz="0" w:space="0" w:color="auto"/>
        <w:bottom w:val="none" w:sz="0" w:space="0" w:color="auto"/>
        <w:right w:val="none" w:sz="0" w:space="0" w:color="auto"/>
      </w:divBdr>
    </w:div>
    <w:div w:id="321354926">
      <w:bodyDiv w:val="1"/>
      <w:marLeft w:val="0"/>
      <w:marRight w:val="0"/>
      <w:marTop w:val="0"/>
      <w:marBottom w:val="0"/>
      <w:divBdr>
        <w:top w:val="none" w:sz="0" w:space="0" w:color="auto"/>
        <w:left w:val="none" w:sz="0" w:space="0" w:color="auto"/>
        <w:bottom w:val="none" w:sz="0" w:space="0" w:color="auto"/>
        <w:right w:val="none" w:sz="0" w:space="0" w:color="auto"/>
      </w:divBdr>
      <w:divsChild>
        <w:div w:id="1234966716">
          <w:marLeft w:val="446"/>
          <w:marRight w:val="0"/>
          <w:marTop w:val="0"/>
          <w:marBottom w:val="0"/>
          <w:divBdr>
            <w:top w:val="none" w:sz="0" w:space="0" w:color="auto"/>
            <w:left w:val="none" w:sz="0" w:space="0" w:color="auto"/>
            <w:bottom w:val="none" w:sz="0" w:space="0" w:color="auto"/>
            <w:right w:val="none" w:sz="0" w:space="0" w:color="auto"/>
          </w:divBdr>
        </w:div>
        <w:div w:id="1646738531">
          <w:marLeft w:val="446"/>
          <w:marRight w:val="0"/>
          <w:marTop w:val="0"/>
          <w:marBottom w:val="0"/>
          <w:divBdr>
            <w:top w:val="none" w:sz="0" w:space="0" w:color="auto"/>
            <w:left w:val="none" w:sz="0" w:space="0" w:color="auto"/>
            <w:bottom w:val="none" w:sz="0" w:space="0" w:color="auto"/>
            <w:right w:val="none" w:sz="0" w:space="0" w:color="auto"/>
          </w:divBdr>
        </w:div>
        <w:div w:id="1037393440">
          <w:marLeft w:val="446"/>
          <w:marRight w:val="0"/>
          <w:marTop w:val="0"/>
          <w:marBottom w:val="0"/>
          <w:divBdr>
            <w:top w:val="none" w:sz="0" w:space="0" w:color="auto"/>
            <w:left w:val="none" w:sz="0" w:space="0" w:color="auto"/>
            <w:bottom w:val="none" w:sz="0" w:space="0" w:color="auto"/>
            <w:right w:val="none" w:sz="0" w:space="0" w:color="auto"/>
          </w:divBdr>
        </w:div>
      </w:divsChild>
    </w:div>
    <w:div w:id="323509183">
      <w:bodyDiv w:val="1"/>
      <w:marLeft w:val="0"/>
      <w:marRight w:val="0"/>
      <w:marTop w:val="0"/>
      <w:marBottom w:val="0"/>
      <w:divBdr>
        <w:top w:val="none" w:sz="0" w:space="0" w:color="auto"/>
        <w:left w:val="none" w:sz="0" w:space="0" w:color="auto"/>
        <w:bottom w:val="none" w:sz="0" w:space="0" w:color="auto"/>
        <w:right w:val="none" w:sz="0" w:space="0" w:color="auto"/>
      </w:divBdr>
      <w:divsChild>
        <w:div w:id="630403129">
          <w:marLeft w:val="274"/>
          <w:marRight w:val="0"/>
          <w:marTop w:val="0"/>
          <w:marBottom w:val="0"/>
          <w:divBdr>
            <w:top w:val="none" w:sz="0" w:space="0" w:color="auto"/>
            <w:left w:val="none" w:sz="0" w:space="0" w:color="auto"/>
            <w:bottom w:val="none" w:sz="0" w:space="0" w:color="auto"/>
            <w:right w:val="none" w:sz="0" w:space="0" w:color="auto"/>
          </w:divBdr>
        </w:div>
        <w:div w:id="49572843">
          <w:marLeft w:val="274"/>
          <w:marRight w:val="0"/>
          <w:marTop w:val="0"/>
          <w:marBottom w:val="0"/>
          <w:divBdr>
            <w:top w:val="none" w:sz="0" w:space="0" w:color="auto"/>
            <w:left w:val="none" w:sz="0" w:space="0" w:color="auto"/>
            <w:bottom w:val="none" w:sz="0" w:space="0" w:color="auto"/>
            <w:right w:val="none" w:sz="0" w:space="0" w:color="auto"/>
          </w:divBdr>
        </w:div>
        <w:div w:id="2127455753">
          <w:marLeft w:val="274"/>
          <w:marRight w:val="0"/>
          <w:marTop w:val="0"/>
          <w:marBottom w:val="0"/>
          <w:divBdr>
            <w:top w:val="none" w:sz="0" w:space="0" w:color="auto"/>
            <w:left w:val="none" w:sz="0" w:space="0" w:color="auto"/>
            <w:bottom w:val="none" w:sz="0" w:space="0" w:color="auto"/>
            <w:right w:val="none" w:sz="0" w:space="0" w:color="auto"/>
          </w:divBdr>
        </w:div>
      </w:divsChild>
    </w:div>
    <w:div w:id="336426524">
      <w:bodyDiv w:val="1"/>
      <w:marLeft w:val="0"/>
      <w:marRight w:val="0"/>
      <w:marTop w:val="0"/>
      <w:marBottom w:val="0"/>
      <w:divBdr>
        <w:top w:val="none" w:sz="0" w:space="0" w:color="auto"/>
        <w:left w:val="none" w:sz="0" w:space="0" w:color="auto"/>
        <w:bottom w:val="none" w:sz="0" w:space="0" w:color="auto"/>
        <w:right w:val="none" w:sz="0" w:space="0" w:color="auto"/>
      </w:divBdr>
    </w:div>
    <w:div w:id="342126207">
      <w:bodyDiv w:val="1"/>
      <w:marLeft w:val="0"/>
      <w:marRight w:val="0"/>
      <w:marTop w:val="0"/>
      <w:marBottom w:val="0"/>
      <w:divBdr>
        <w:top w:val="none" w:sz="0" w:space="0" w:color="auto"/>
        <w:left w:val="none" w:sz="0" w:space="0" w:color="auto"/>
        <w:bottom w:val="none" w:sz="0" w:space="0" w:color="auto"/>
        <w:right w:val="none" w:sz="0" w:space="0" w:color="auto"/>
      </w:divBdr>
    </w:div>
    <w:div w:id="342441960">
      <w:bodyDiv w:val="1"/>
      <w:marLeft w:val="0"/>
      <w:marRight w:val="0"/>
      <w:marTop w:val="0"/>
      <w:marBottom w:val="0"/>
      <w:divBdr>
        <w:top w:val="none" w:sz="0" w:space="0" w:color="auto"/>
        <w:left w:val="none" w:sz="0" w:space="0" w:color="auto"/>
        <w:bottom w:val="none" w:sz="0" w:space="0" w:color="auto"/>
        <w:right w:val="none" w:sz="0" w:space="0" w:color="auto"/>
      </w:divBdr>
    </w:div>
    <w:div w:id="343897275">
      <w:bodyDiv w:val="1"/>
      <w:marLeft w:val="0"/>
      <w:marRight w:val="0"/>
      <w:marTop w:val="0"/>
      <w:marBottom w:val="0"/>
      <w:divBdr>
        <w:top w:val="none" w:sz="0" w:space="0" w:color="auto"/>
        <w:left w:val="none" w:sz="0" w:space="0" w:color="auto"/>
        <w:bottom w:val="none" w:sz="0" w:space="0" w:color="auto"/>
        <w:right w:val="none" w:sz="0" w:space="0" w:color="auto"/>
      </w:divBdr>
    </w:div>
    <w:div w:id="347174051">
      <w:bodyDiv w:val="1"/>
      <w:marLeft w:val="0"/>
      <w:marRight w:val="0"/>
      <w:marTop w:val="0"/>
      <w:marBottom w:val="0"/>
      <w:divBdr>
        <w:top w:val="none" w:sz="0" w:space="0" w:color="auto"/>
        <w:left w:val="none" w:sz="0" w:space="0" w:color="auto"/>
        <w:bottom w:val="none" w:sz="0" w:space="0" w:color="auto"/>
        <w:right w:val="none" w:sz="0" w:space="0" w:color="auto"/>
      </w:divBdr>
    </w:div>
    <w:div w:id="371996852">
      <w:bodyDiv w:val="1"/>
      <w:marLeft w:val="0"/>
      <w:marRight w:val="0"/>
      <w:marTop w:val="0"/>
      <w:marBottom w:val="0"/>
      <w:divBdr>
        <w:top w:val="none" w:sz="0" w:space="0" w:color="auto"/>
        <w:left w:val="none" w:sz="0" w:space="0" w:color="auto"/>
        <w:bottom w:val="none" w:sz="0" w:space="0" w:color="auto"/>
        <w:right w:val="none" w:sz="0" w:space="0" w:color="auto"/>
      </w:divBdr>
    </w:div>
    <w:div w:id="380322397">
      <w:bodyDiv w:val="1"/>
      <w:marLeft w:val="0"/>
      <w:marRight w:val="0"/>
      <w:marTop w:val="0"/>
      <w:marBottom w:val="0"/>
      <w:divBdr>
        <w:top w:val="none" w:sz="0" w:space="0" w:color="auto"/>
        <w:left w:val="none" w:sz="0" w:space="0" w:color="auto"/>
        <w:bottom w:val="none" w:sz="0" w:space="0" w:color="auto"/>
        <w:right w:val="none" w:sz="0" w:space="0" w:color="auto"/>
      </w:divBdr>
    </w:div>
    <w:div w:id="382951216">
      <w:bodyDiv w:val="1"/>
      <w:marLeft w:val="0"/>
      <w:marRight w:val="0"/>
      <w:marTop w:val="0"/>
      <w:marBottom w:val="0"/>
      <w:divBdr>
        <w:top w:val="none" w:sz="0" w:space="0" w:color="auto"/>
        <w:left w:val="none" w:sz="0" w:space="0" w:color="auto"/>
        <w:bottom w:val="none" w:sz="0" w:space="0" w:color="auto"/>
        <w:right w:val="none" w:sz="0" w:space="0" w:color="auto"/>
      </w:divBdr>
      <w:divsChild>
        <w:div w:id="1390180203">
          <w:marLeft w:val="446"/>
          <w:marRight w:val="0"/>
          <w:marTop w:val="0"/>
          <w:marBottom w:val="0"/>
          <w:divBdr>
            <w:top w:val="none" w:sz="0" w:space="0" w:color="auto"/>
            <w:left w:val="none" w:sz="0" w:space="0" w:color="auto"/>
            <w:bottom w:val="none" w:sz="0" w:space="0" w:color="auto"/>
            <w:right w:val="none" w:sz="0" w:space="0" w:color="auto"/>
          </w:divBdr>
        </w:div>
        <w:div w:id="1093234933">
          <w:marLeft w:val="446"/>
          <w:marRight w:val="0"/>
          <w:marTop w:val="0"/>
          <w:marBottom w:val="0"/>
          <w:divBdr>
            <w:top w:val="none" w:sz="0" w:space="0" w:color="auto"/>
            <w:left w:val="none" w:sz="0" w:space="0" w:color="auto"/>
            <w:bottom w:val="none" w:sz="0" w:space="0" w:color="auto"/>
            <w:right w:val="none" w:sz="0" w:space="0" w:color="auto"/>
          </w:divBdr>
        </w:div>
      </w:divsChild>
    </w:div>
    <w:div w:id="402147521">
      <w:bodyDiv w:val="1"/>
      <w:marLeft w:val="0"/>
      <w:marRight w:val="0"/>
      <w:marTop w:val="0"/>
      <w:marBottom w:val="0"/>
      <w:divBdr>
        <w:top w:val="none" w:sz="0" w:space="0" w:color="auto"/>
        <w:left w:val="none" w:sz="0" w:space="0" w:color="auto"/>
        <w:bottom w:val="none" w:sz="0" w:space="0" w:color="auto"/>
        <w:right w:val="none" w:sz="0" w:space="0" w:color="auto"/>
      </w:divBdr>
      <w:divsChild>
        <w:div w:id="2097706514">
          <w:marLeft w:val="446"/>
          <w:marRight w:val="0"/>
          <w:marTop w:val="0"/>
          <w:marBottom w:val="0"/>
          <w:divBdr>
            <w:top w:val="none" w:sz="0" w:space="0" w:color="auto"/>
            <w:left w:val="none" w:sz="0" w:space="0" w:color="auto"/>
            <w:bottom w:val="none" w:sz="0" w:space="0" w:color="auto"/>
            <w:right w:val="none" w:sz="0" w:space="0" w:color="auto"/>
          </w:divBdr>
        </w:div>
        <w:div w:id="649208171">
          <w:marLeft w:val="446"/>
          <w:marRight w:val="0"/>
          <w:marTop w:val="0"/>
          <w:marBottom w:val="0"/>
          <w:divBdr>
            <w:top w:val="none" w:sz="0" w:space="0" w:color="auto"/>
            <w:left w:val="none" w:sz="0" w:space="0" w:color="auto"/>
            <w:bottom w:val="none" w:sz="0" w:space="0" w:color="auto"/>
            <w:right w:val="none" w:sz="0" w:space="0" w:color="auto"/>
          </w:divBdr>
        </w:div>
      </w:divsChild>
    </w:div>
    <w:div w:id="408891148">
      <w:bodyDiv w:val="1"/>
      <w:marLeft w:val="0"/>
      <w:marRight w:val="0"/>
      <w:marTop w:val="0"/>
      <w:marBottom w:val="0"/>
      <w:divBdr>
        <w:top w:val="none" w:sz="0" w:space="0" w:color="auto"/>
        <w:left w:val="none" w:sz="0" w:space="0" w:color="auto"/>
        <w:bottom w:val="none" w:sz="0" w:space="0" w:color="auto"/>
        <w:right w:val="none" w:sz="0" w:space="0" w:color="auto"/>
      </w:divBdr>
    </w:div>
    <w:div w:id="413094392">
      <w:bodyDiv w:val="1"/>
      <w:marLeft w:val="0"/>
      <w:marRight w:val="0"/>
      <w:marTop w:val="0"/>
      <w:marBottom w:val="0"/>
      <w:divBdr>
        <w:top w:val="none" w:sz="0" w:space="0" w:color="auto"/>
        <w:left w:val="none" w:sz="0" w:space="0" w:color="auto"/>
        <w:bottom w:val="none" w:sz="0" w:space="0" w:color="auto"/>
        <w:right w:val="none" w:sz="0" w:space="0" w:color="auto"/>
      </w:divBdr>
      <w:divsChild>
        <w:div w:id="872768933">
          <w:marLeft w:val="446"/>
          <w:marRight w:val="0"/>
          <w:marTop w:val="0"/>
          <w:marBottom w:val="0"/>
          <w:divBdr>
            <w:top w:val="none" w:sz="0" w:space="0" w:color="auto"/>
            <w:left w:val="none" w:sz="0" w:space="0" w:color="auto"/>
            <w:bottom w:val="none" w:sz="0" w:space="0" w:color="auto"/>
            <w:right w:val="none" w:sz="0" w:space="0" w:color="auto"/>
          </w:divBdr>
        </w:div>
        <w:div w:id="2101484870">
          <w:marLeft w:val="446"/>
          <w:marRight w:val="0"/>
          <w:marTop w:val="0"/>
          <w:marBottom w:val="0"/>
          <w:divBdr>
            <w:top w:val="none" w:sz="0" w:space="0" w:color="auto"/>
            <w:left w:val="none" w:sz="0" w:space="0" w:color="auto"/>
            <w:bottom w:val="none" w:sz="0" w:space="0" w:color="auto"/>
            <w:right w:val="none" w:sz="0" w:space="0" w:color="auto"/>
          </w:divBdr>
        </w:div>
        <w:div w:id="1470778641">
          <w:marLeft w:val="446"/>
          <w:marRight w:val="0"/>
          <w:marTop w:val="0"/>
          <w:marBottom w:val="0"/>
          <w:divBdr>
            <w:top w:val="none" w:sz="0" w:space="0" w:color="auto"/>
            <w:left w:val="none" w:sz="0" w:space="0" w:color="auto"/>
            <w:bottom w:val="none" w:sz="0" w:space="0" w:color="auto"/>
            <w:right w:val="none" w:sz="0" w:space="0" w:color="auto"/>
          </w:divBdr>
        </w:div>
      </w:divsChild>
    </w:div>
    <w:div w:id="418331526">
      <w:bodyDiv w:val="1"/>
      <w:marLeft w:val="0"/>
      <w:marRight w:val="0"/>
      <w:marTop w:val="0"/>
      <w:marBottom w:val="0"/>
      <w:divBdr>
        <w:top w:val="none" w:sz="0" w:space="0" w:color="auto"/>
        <w:left w:val="none" w:sz="0" w:space="0" w:color="auto"/>
        <w:bottom w:val="none" w:sz="0" w:space="0" w:color="auto"/>
        <w:right w:val="none" w:sz="0" w:space="0" w:color="auto"/>
      </w:divBdr>
    </w:div>
    <w:div w:id="421031182">
      <w:bodyDiv w:val="1"/>
      <w:marLeft w:val="0"/>
      <w:marRight w:val="0"/>
      <w:marTop w:val="0"/>
      <w:marBottom w:val="0"/>
      <w:divBdr>
        <w:top w:val="none" w:sz="0" w:space="0" w:color="auto"/>
        <w:left w:val="none" w:sz="0" w:space="0" w:color="auto"/>
        <w:bottom w:val="none" w:sz="0" w:space="0" w:color="auto"/>
        <w:right w:val="none" w:sz="0" w:space="0" w:color="auto"/>
      </w:divBdr>
    </w:div>
    <w:div w:id="421488968">
      <w:bodyDiv w:val="1"/>
      <w:marLeft w:val="0"/>
      <w:marRight w:val="0"/>
      <w:marTop w:val="0"/>
      <w:marBottom w:val="0"/>
      <w:divBdr>
        <w:top w:val="none" w:sz="0" w:space="0" w:color="auto"/>
        <w:left w:val="none" w:sz="0" w:space="0" w:color="auto"/>
        <w:bottom w:val="none" w:sz="0" w:space="0" w:color="auto"/>
        <w:right w:val="none" w:sz="0" w:space="0" w:color="auto"/>
      </w:divBdr>
      <w:divsChild>
        <w:div w:id="1043359245">
          <w:marLeft w:val="446"/>
          <w:marRight w:val="0"/>
          <w:marTop w:val="0"/>
          <w:marBottom w:val="0"/>
          <w:divBdr>
            <w:top w:val="none" w:sz="0" w:space="0" w:color="auto"/>
            <w:left w:val="none" w:sz="0" w:space="0" w:color="auto"/>
            <w:bottom w:val="none" w:sz="0" w:space="0" w:color="auto"/>
            <w:right w:val="none" w:sz="0" w:space="0" w:color="auto"/>
          </w:divBdr>
        </w:div>
        <w:div w:id="1533104754">
          <w:marLeft w:val="446"/>
          <w:marRight w:val="0"/>
          <w:marTop w:val="0"/>
          <w:marBottom w:val="0"/>
          <w:divBdr>
            <w:top w:val="none" w:sz="0" w:space="0" w:color="auto"/>
            <w:left w:val="none" w:sz="0" w:space="0" w:color="auto"/>
            <w:bottom w:val="none" w:sz="0" w:space="0" w:color="auto"/>
            <w:right w:val="none" w:sz="0" w:space="0" w:color="auto"/>
          </w:divBdr>
        </w:div>
        <w:div w:id="556817055">
          <w:marLeft w:val="446"/>
          <w:marRight w:val="0"/>
          <w:marTop w:val="0"/>
          <w:marBottom w:val="0"/>
          <w:divBdr>
            <w:top w:val="none" w:sz="0" w:space="0" w:color="auto"/>
            <w:left w:val="none" w:sz="0" w:space="0" w:color="auto"/>
            <w:bottom w:val="none" w:sz="0" w:space="0" w:color="auto"/>
            <w:right w:val="none" w:sz="0" w:space="0" w:color="auto"/>
          </w:divBdr>
        </w:div>
        <w:div w:id="980647255">
          <w:marLeft w:val="446"/>
          <w:marRight w:val="0"/>
          <w:marTop w:val="0"/>
          <w:marBottom w:val="0"/>
          <w:divBdr>
            <w:top w:val="none" w:sz="0" w:space="0" w:color="auto"/>
            <w:left w:val="none" w:sz="0" w:space="0" w:color="auto"/>
            <w:bottom w:val="none" w:sz="0" w:space="0" w:color="auto"/>
            <w:right w:val="none" w:sz="0" w:space="0" w:color="auto"/>
          </w:divBdr>
        </w:div>
      </w:divsChild>
    </w:div>
    <w:div w:id="422917218">
      <w:bodyDiv w:val="1"/>
      <w:marLeft w:val="0"/>
      <w:marRight w:val="0"/>
      <w:marTop w:val="0"/>
      <w:marBottom w:val="0"/>
      <w:divBdr>
        <w:top w:val="none" w:sz="0" w:space="0" w:color="auto"/>
        <w:left w:val="none" w:sz="0" w:space="0" w:color="auto"/>
        <w:bottom w:val="none" w:sz="0" w:space="0" w:color="auto"/>
        <w:right w:val="none" w:sz="0" w:space="0" w:color="auto"/>
      </w:divBdr>
      <w:divsChild>
        <w:div w:id="2039116553">
          <w:marLeft w:val="446"/>
          <w:marRight w:val="0"/>
          <w:marTop w:val="0"/>
          <w:marBottom w:val="0"/>
          <w:divBdr>
            <w:top w:val="none" w:sz="0" w:space="0" w:color="auto"/>
            <w:left w:val="none" w:sz="0" w:space="0" w:color="auto"/>
            <w:bottom w:val="none" w:sz="0" w:space="0" w:color="auto"/>
            <w:right w:val="none" w:sz="0" w:space="0" w:color="auto"/>
          </w:divBdr>
        </w:div>
        <w:div w:id="1765419734">
          <w:marLeft w:val="446"/>
          <w:marRight w:val="0"/>
          <w:marTop w:val="0"/>
          <w:marBottom w:val="0"/>
          <w:divBdr>
            <w:top w:val="none" w:sz="0" w:space="0" w:color="auto"/>
            <w:left w:val="none" w:sz="0" w:space="0" w:color="auto"/>
            <w:bottom w:val="none" w:sz="0" w:space="0" w:color="auto"/>
            <w:right w:val="none" w:sz="0" w:space="0" w:color="auto"/>
          </w:divBdr>
        </w:div>
        <w:div w:id="137846156">
          <w:marLeft w:val="446"/>
          <w:marRight w:val="0"/>
          <w:marTop w:val="0"/>
          <w:marBottom w:val="0"/>
          <w:divBdr>
            <w:top w:val="none" w:sz="0" w:space="0" w:color="auto"/>
            <w:left w:val="none" w:sz="0" w:space="0" w:color="auto"/>
            <w:bottom w:val="none" w:sz="0" w:space="0" w:color="auto"/>
            <w:right w:val="none" w:sz="0" w:space="0" w:color="auto"/>
          </w:divBdr>
        </w:div>
        <w:div w:id="1811243953">
          <w:marLeft w:val="446"/>
          <w:marRight w:val="0"/>
          <w:marTop w:val="0"/>
          <w:marBottom w:val="0"/>
          <w:divBdr>
            <w:top w:val="none" w:sz="0" w:space="0" w:color="auto"/>
            <w:left w:val="none" w:sz="0" w:space="0" w:color="auto"/>
            <w:bottom w:val="none" w:sz="0" w:space="0" w:color="auto"/>
            <w:right w:val="none" w:sz="0" w:space="0" w:color="auto"/>
          </w:divBdr>
        </w:div>
      </w:divsChild>
    </w:div>
    <w:div w:id="430249389">
      <w:bodyDiv w:val="1"/>
      <w:marLeft w:val="0"/>
      <w:marRight w:val="0"/>
      <w:marTop w:val="0"/>
      <w:marBottom w:val="0"/>
      <w:divBdr>
        <w:top w:val="none" w:sz="0" w:space="0" w:color="auto"/>
        <w:left w:val="none" w:sz="0" w:space="0" w:color="auto"/>
        <w:bottom w:val="none" w:sz="0" w:space="0" w:color="auto"/>
        <w:right w:val="none" w:sz="0" w:space="0" w:color="auto"/>
      </w:divBdr>
    </w:div>
    <w:div w:id="433594770">
      <w:bodyDiv w:val="1"/>
      <w:marLeft w:val="0"/>
      <w:marRight w:val="0"/>
      <w:marTop w:val="0"/>
      <w:marBottom w:val="0"/>
      <w:divBdr>
        <w:top w:val="none" w:sz="0" w:space="0" w:color="auto"/>
        <w:left w:val="none" w:sz="0" w:space="0" w:color="auto"/>
        <w:bottom w:val="none" w:sz="0" w:space="0" w:color="auto"/>
        <w:right w:val="none" w:sz="0" w:space="0" w:color="auto"/>
      </w:divBdr>
      <w:divsChild>
        <w:div w:id="90204423">
          <w:marLeft w:val="274"/>
          <w:marRight w:val="0"/>
          <w:marTop w:val="0"/>
          <w:marBottom w:val="0"/>
          <w:divBdr>
            <w:top w:val="none" w:sz="0" w:space="0" w:color="auto"/>
            <w:left w:val="none" w:sz="0" w:space="0" w:color="auto"/>
            <w:bottom w:val="none" w:sz="0" w:space="0" w:color="auto"/>
            <w:right w:val="none" w:sz="0" w:space="0" w:color="auto"/>
          </w:divBdr>
        </w:div>
        <w:div w:id="694647987">
          <w:marLeft w:val="274"/>
          <w:marRight w:val="0"/>
          <w:marTop w:val="0"/>
          <w:marBottom w:val="0"/>
          <w:divBdr>
            <w:top w:val="none" w:sz="0" w:space="0" w:color="auto"/>
            <w:left w:val="none" w:sz="0" w:space="0" w:color="auto"/>
            <w:bottom w:val="none" w:sz="0" w:space="0" w:color="auto"/>
            <w:right w:val="none" w:sz="0" w:space="0" w:color="auto"/>
          </w:divBdr>
        </w:div>
        <w:div w:id="1487937759">
          <w:marLeft w:val="274"/>
          <w:marRight w:val="0"/>
          <w:marTop w:val="0"/>
          <w:marBottom w:val="0"/>
          <w:divBdr>
            <w:top w:val="none" w:sz="0" w:space="0" w:color="auto"/>
            <w:left w:val="none" w:sz="0" w:space="0" w:color="auto"/>
            <w:bottom w:val="none" w:sz="0" w:space="0" w:color="auto"/>
            <w:right w:val="none" w:sz="0" w:space="0" w:color="auto"/>
          </w:divBdr>
        </w:div>
      </w:divsChild>
    </w:div>
    <w:div w:id="437334863">
      <w:bodyDiv w:val="1"/>
      <w:marLeft w:val="0"/>
      <w:marRight w:val="0"/>
      <w:marTop w:val="0"/>
      <w:marBottom w:val="0"/>
      <w:divBdr>
        <w:top w:val="none" w:sz="0" w:space="0" w:color="auto"/>
        <w:left w:val="none" w:sz="0" w:space="0" w:color="auto"/>
        <w:bottom w:val="none" w:sz="0" w:space="0" w:color="auto"/>
        <w:right w:val="none" w:sz="0" w:space="0" w:color="auto"/>
      </w:divBdr>
      <w:divsChild>
        <w:div w:id="1576356962">
          <w:marLeft w:val="274"/>
          <w:marRight w:val="0"/>
          <w:marTop w:val="0"/>
          <w:marBottom w:val="0"/>
          <w:divBdr>
            <w:top w:val="none" w:sz="0" w:space="0" w:color="auto"/>
            <w:left w:val="none" w:sz="0" w:space="0" w:color="auto"/>
            <w:bottom w:val="none" w:sz="0" w:space="0" w:color="auto"/>
            <w:right w:val="none" w:sz="0" w:space="0" w:color="auto"/>
          </w:divBdr>
        </w:div>
        <w:div w:id="1377507714">
          <w:marLeft w:val="274"/>
          <w:marRight w:val="0"/>
          <w:marTop w:val="0"/>
          <w:marBottom w:val="0"/>
          <w:divBdr>
            <w:top w:val="none" w:sz="0" w:space="0" w:color="auto"/>
            <w:left w:val="none" w:sz="0" w:space="0" w:color="auto"/>
            <w:bottom w:val="none" w:sz="0" w:space="0" w:color="auto"/>
            <w:right w:val="none" w:sz="0" w:space="0" w:color="auto"/>
          </w:divBdr>
        </w:div>
      </w:divsChild>
    </w:div>
    <w:div w:id="461188958">
      <w:bodyDiv w:val="1"/>
      <w:marLeft w:val="0"/>
      <w:marRight w:val="0"/>
      <w:marTop w:val="0"/>
      <w:marBottom w:val="0"/>
      <w:divBdr>
        <w:top w:val="none" w:sz="0" w:space="0" w:color="auto"/>
        <w:left w:val="none" w:sz="0" w:space="0" w:color="auto"/>
        <w:bottom w:val="none" w:sz="0" w:space="0" w:color="auto"/>
        <w:right w:val="none" w:sz="0" w:space="0" w:color="auto"/>
      </w:divBdr>
    </w:div>
    <w:div w:id="462574833">
      <w:bodyDiv w:val="1"/>
      <w:marLeft w:val="0"/>
      <w:marRight w:val="0"/>
      <w:marTop w:val="0"/>
      <w:marBottom w:val="0"/>
      <w:divBdr>
        <w:top w:val="none" w:sz="0" w:space="0" w:color="auto"/>
        <w:left w:val="none" w:sz="0" w:space="0" w:color="auto"/>
        <w:bottom w:val="none" w:sz="0" w:space="0" w:color="auto"/>
        <w:right w:val="none" w:sz="0" w:space="0" w:color="auto"/>
      </w:divBdr>
    </w:div>
    <w:div w:id="478881571">
      <w:bodyDiv w:val="1"/>
      <w:marLeft w:val="0"/>
      <w:marRight w:val="0"/>
      <w:marTop w:val="0"/>
      <w:marBottom w:val="0"/>
      <w:divBdr>
        <w:top w:val="none" w:sz="0" w:space="0" w:color="auto"/>
        <w:left w:val="none" w:sz="0" w:space="0" w:color="auto"/>
        <w:bottom w:val="none" w:sz="0" w:space="0" w:color="auto"/>
        <w:right w:val="none" w:sz="0" w:space="0" w:color="auto"/>
      </w:divBdr>
    </w:div>
    <w:div w:id="485324991">
      <w:bodyDiv w:val="1"/>
      <w:marLeft w:val="0"/>
      <w:marRight w:val="0"/>
      <w:marTop w:val="0"/>
      <w:marBottom w:val="0"/>
      <w:divBdr>
        <w:top w:val="none" w:sz="0" w:space="0" w:color="auto"/>
        <w:left w:val="none" w:sz="0" w:space="0" w:color="auto"/>
        <w:bottom w:val="none" w:sz="0" w:space="0" w:color="auto"/>
        <w:right w:val="none" w:sz="0" w:space="0" w:color="auto"/>
      </w:divBdr>
    </w:div>
    <w:div w:id="492333493">
      <w:bodyDiv w:val="1"/>
      <w:marLeft w:val="0"/>
      <w:marRight w:val="0"/>
      <w:marTop w:val="0"/>
      <w:marBottom w:val="0"/>
      <w:divBdr>
        <w:top w:val="none" w:sz="0" w:space="0" w:color="auto"/>
        <w:left w:val="none" w:sz="0" w:space="0" w:color="auto"/>
        <w:bottom w:val="none" w:sz="0" w:space="0" w:color="auto"/>
        <w:right w:val="none" w:sz="0" w:space="0" w:color="auto"/>
      </w:divBdr>
    </w:div>
    <w:div w:id="494803590">
      <w:bodyDiv w:val="1"/>
      <w:marLeft w:val="0"/>
      <w:marRight w:val="0"/>
      <w:marTop w:val="0"/>
      <w:marBottom w:val="0"/>
      <w:divBdr>
        <w:top w:val="none" w:sz="0" w:space="0" w:color="auto"/>
        <w:left w:val="none" w:sz="0" w:space="0" w:color="auto"/>
        <w:bottom w:val="none" w:sz="0" w:space="0" w:color="auto"/>
        <w:right w:val="none" w:sz="0" w:space="0" w:color="auto"/>
      </w:divBdr>
    </w:div>
    <w:div w:id="498885434">
      <w:bodyDiv w:val="1"/>
      <w:marLeft w:val="0"/>
      <w:marRight w:val="0"/>
      <w:marTop w:val="0"/>
      <w:marBottom w:val="0"/>
      <w:divBdr>
        <w:top w:val="none" w:sz="0" w:space="0" w:color="auto"/>
        <w:left w:val="none" w:sz="0" w:space="0" w:color="auto"/>
        <w:bottom w:val="none" w:sz="0" w:space="0" w:color="auto"/>
        <w:right w:val="none" w:sz="0" w:space="0" w:color="auto"/>
      </w:divBdr>
      <w:divsChild>
        <w:div w:id="899558041">
          <w:marLeft w:val="446"/>
          <w:marRight w:val="0"/>
          <w:marTop w:val="0"/>
          <w:marBottom w:val="0"/>
          <w:divBdr>
            <w:top w:val="none" w:sz="0" w:space="0" w:color="auto"/>
            <w:left w:val="none" w:sz="0" w:space="0" w:color="auto"/>
            <w:bottom w:val="none" w:sz="0" w:space="0" w:color="auto"/>
            <w:right w:val="none" w:sz="0" w:space="0" w:color="auto"/>
          </w:divBdr>
        </w:div>
        <w:div w:id="1425229182">
          <w:marLeft w:val="446"/>
          <w:marRight w:val="0"/>
          <w:marTop w:val="0"/>
          <w:marBottom w:val="0"/>
          <w:divBdr>
            <w:top w:val="none" w:sz="0" w:space="0" w:color="auto"/>
            <w:left w:val="none" w:sz="0" w:space="0" w:color="auto"/>
            <w:bottom w:val="none" w:sz="0" w:space="0" w:color="auto"/>
            <w:right w:val="none" w:sz="0" w:space="0" w:color="auto"/>
          </w:divBdr>
        </w:div>
      </w:divsChild>
    </w:div>
    <w:div w:id="519510076">
      <w:bodyDiv w:val="1"/>
      <w:marLeft w:val="0"/>
      <w:marRight w:val="0"/>
      <w:marTop w:val="0"/>
      <w:marBottom w:val="0"/>
      <w:divBdr>
        <w:top w:val="none" w:sz="0" w:space="0" w:color="auto"/>
        <w:left w:val="none" w:sz="0" w:space="0" w:color="auto"/>
        <w:bottom w:val="none" w:sz="0" w:space="0" w:color="auto"/>
        <w:right w:val="none" w:sz="0" w:space="0" w:color="auto"/>
      </w:divBdr>
    </w:div>
    <w:div w:id="522091738">
      <w:bodyDiv w:val="1"/>
      <w:marLeft w:val="0"/>
      <w:marRight w:val="0"/>
      <w:marTop w:val="0"/>
      <w:marBottom w:val="0"/>
      <w:divBdr>
        <w:top w:val="none" w:sz="0" w:space="0" w:color="auto"/>
        <w:left w:val="none" w:sz="0" w:space="0" w:color="auto"/>
        <w:bottom w:val="none" w:sz="0" w:space="0" w:color="auto"/>
        <w:right w:val="none" w:sz="0" w:space="0" w:color="auto"/>
      </w:divBdr>
      <w:divsChild>
        <w:div w:id="210850377">
          <w:marLeft w:val="446"/>
          <w:marRight w:val="0"/>
          <w:marTop w:val="0"/>
          <w:marBottom w:val="0"/>
          <w:divBdr>
            <w:top w:val="none" w:sz="0" w:space="0" w:color="auto"/>
            <w:left w:val="none" w:sz="0" w:space="0" w:color="auto"/>
            <w:bottom w:val="none" w:sz="0" w:space="0" w:color="auto"/>
            <w:right w:val="none" w:sz="0" w:space="0" w:color="auto"/>
          </w:divBdr>
        </w:div>
        <w:div w:id="1868912574">
          <w:marLeft w:val="446"/>
          <w:marRight w:val="0"/>
          <w:marTop w:val="0"/>
          <w:marBottom w:val="0"/>
          <w:divBdr>
            <w:top w:val="none" w:sz="0" w:space="0" w:color="auto"/>
            <w:left w:val="none" w:sz="0" w:space="0" w:color="auto"/>
            <w:bottom w:val="none" w:sz="0" w:space="0" w:color="auto"/>
            <w:right w:val="none" w:sz="0" w:space="0" w:color="auto"/>
          </w:divBdr>
        </w:div>
        <w:div w:id="1495880614">
          <w:marLeft w:val="446"/>
          <w:marRight w:val="0"/>
          <w:marTop w:val="0"/>
          <w:marBottom w:val="0"/>
          <w:divBdr>
            <w:top w:val="none" w:sz="0" w:space="0" w:color="auto"/>
            <w:left w:val="none" w:sz="0" w:space="0" w:color="auto"/>
            <w:bottom w:val="none" w:sz="0" w:space="0" w:color="auto"/>
            <w:right w:val="none" w:sz="0" w:space="0" w:color="auto"/>
          </w:divBdr>
        </w:div>
      </w:divsChild>
    </w:div>
    <w:div w:id="543516895">
      <w:bodyDiv w:val="1"/>
      <w:marLeft w:val="0"/>
      <w:marRight w:val="0"/>
      <w:marTop w:val="0"/>
      <w:marBottom w:val="0"/>
      <w:divBdr>
        <w:top w:val="none" w:sz="0" w:space="0" w:color="auto"/>
        <w:left w:val="none" w:sz="0" w:space="0" w:color="auto"/>
        <w:bottom w:val="none" w:sz="0" w:space="0" w:color="auto"/>
        <w:right w:val="none" w:sz="0" w:space="0" w:color="auto"/>
      </w:divBdr>
    </w:div>
    <w:div w:id="573662323">
      <w:bodyDiv w:val="1"/>
      <w:marLeft w:val="0"/>
      <w:marRight w:val="0"/>
      <w:marTop w:val="0"/>
      <w:marBottom w:val="0"/>
      <w:divBdr>
        <w:top w:val="none" w:sz="0" w:space="0" w:color="auto"/>
        <w:left w:val="none" w:sz="0" w:space="0" w:color="auto"/>
        <w:bottom w:val="none" w:sz="0" w:space="0" w:color="auto"/>
        <w:right w:val="none" w:sz="0" w:space="0" w:color="auto"/>
      </w:divBdr>
    </w:div>
    <w:div w:id="628124573">
      <w:bodyDiv w:val="1"/>
      <w:marLeft w:val="0"/>
      <w:marRight w:val="0"/>
      <w:marTop w:val="0"/>
      <w:marBottom w:val="0"/>
      <w:divBdr>
        <w:top w:val="none" w:sz="0" w:space="0" w:color="auto"/>
        <w:left w:val="none" w:sz="0" w:space="0" w:color="auto"/>
        <w:bottom w:val="none" w:sz="0" w:space="0" w:color="auto"/>
        <w:right w:val="none" w:sz="0" w:space="0" w:color="auto"/>
      </w:divBdr>
    </w:div>
    <w:div w:id="630866949">
      <w:bodyDiv w:val="1"/>
      <w:marLeft w:val="0"/>
      <w:marRight w:val="0"/>
      <w:marTop w:val="0"/>
      <w:marBottom w:val="0"/>
      <w:divBdr>
        <w:top w:val="none" w:sz="0" w:space="0" w:color="auto"/>
        <w:left w:val="none" w:sz="0" w:space="0" w:color="auto"/>
        <w:bottom w:val="none" w:sz="0" w:space="0" w:color="auto"/>
        <w:right w:val="none" w:sz="0" w:space="0" w:color="auto"/>
      </w:divBdr>
    </w:div>
    <w:div w:id="633826044">
      <w:bodyDiv w:val="1"/>
      <w:marLeft w:val="0"/>
      <w:marRight w:val="0"/>
      <w:marTop w:val="0"/>
      <w:marBottom w:val="0"/>
      <w:divBdr>
        <w:top w:val="none" w:sz="0" w:space="0" w:color="auto"/>
        <w:left w:val="none" w:sz="0" w:space="0" w:color="auto"/>
        <w:bottom w:val="none" w:sz="0" w:space="0" w:color="auto"/>
        <w:right w:val="none" w:sz="0" w:space="0" w:color="auto"/>
      </w:divBdr>
    </w:div>
    <w:div w:id="638657739">
      <w:bodyDiv w:val="1"/>
      <w:marLeft w:val="0"/>
      <w:marRight w:val="0"/>
      <w:marTop w:val="0"/>
      <w:marBottom w:val="0"/>
      <w:divBdr>
        <w:top w:val="none" w:sz="0" w:space="0" w:color="auto"/>
        <w:left w:val="none" w:sz="0" w:space="0" w:color="auto"/>
        <w:bottom w:val="none" w:sz="0" w:space="0" w:color="auto"/>
        <w:right w:val="none" w:sz="0" w:space="0" w:color="auto"/>
      </w:divBdr>
    </w:div>
    <w:div w:id="644775443">
      <w:bodyDiv w:val="1"/>
      <w:marLeft w:val="0"/>
      <w:marRight w:val="0"/>
      <w:marTop w:val="0"/>
      <w:marBottom w:val="0"/>
      <w:divBdr>
        <w:top w:val="none" w:sz="0" w:space="0" w:color="auto"/>
        <w:left w:val="none" w:sz="0" w:space="0" w:color="auto"/>
        <w:bottom w:val="none" w:sz="0" w:space="0" w:color="auto"/>
        <w:right w:val="none" w:sz="0" w:space="0" w:color="auto"/>
      </w:divBdr>
    </w:div>
    <w:div w:id="676080292">
      <w:bodyDiv w:val="1"/>
      <w:marLeft w:val="0"/>
      <w:marRight w:val="0"/>
      <w:marTop w:val="0"/>
      <w:marBottom w:val="0"/>
      <w:divBdr>
        <w:top w:val="none" w:sz="0" w:space="0" w:color="auto"/>
        <w:left w:val="none" w:sz="0" w:space="0" w:color="auto"/>
        <w:bottom w:val="none" w:sz="0" w:space="0" w:color="auto"/>
        <w:right w:val="none" w:sz="0" w:space="0" w:color="auto"/>
      </w:divBdr>
    </w:div>
    <w:div w:id="685138273">
      <w:bodyDiv w:val="1"/>
      <w:marLeft w:val="0"/>
      <w:marRight w:val="0"/>
      <w:marTop w:val="0"/>
      <w:marBottom w:val="0"/>
      <w:divBdr>
        <w:top w:val="none" w:sz="0" w:space="0" w:color="auto"/>
        <w:left w:val="none" w:sz="0" w:space="0" w:color="auto"/>
        <w:bottom w:val="none" w:sz="0" w:space="0" w:color="auto"/>
        <w:right w:val="none" w:sz="0" w:space="0" w:color="auto"/>
      </w:divBdr>
      <w:divsChild>
        <w:div w:id="781648223">
          <w:marLeft w:val="446"/>
          <w:marRight w:val="0"/>
          <w:marTop w:val="0"/>
          <w:marBottom w:val="0"/>
          <w:divBdr>
            <w:top w:val="none" w:sz="0" w:space="0" w:color="auto"/>
            <w:left w:val="none" w:sz="0" w:space="0" w:color="auto"/>
            <w:bottom w:val="none" w:sz="0" w:space="0" w:color="auto"/>
            <w:right w:val="none" w:sz="0" w:space="0" w:color="auto"/>
          </w:divBdr>
        </w:div>
        <w:div w:id="909193241">
          <w:marLeft w:val="446"/>
          <w:marRight w:val="0"/>
          <w:marTop w:val="0"/>
          <w:marBottom w:val="0"/>
          <w:divBdr>
            <w:top w:val="none" w:sz="0" w:space="0" w:color="auto"/>
            <w:left w:val="none" w:sz="0" w:space="0" w:color="auto"/>
            <w:bottom w:val="none" w:sz="0" w:space="0" w:color="auto"/>
            <w:right w:val="none" w:sz="0" w:space="0" w:color="auto"/>
          </w:divBdr>
        </w:div>
        <w:div w:id="62224006">
          <w:marLeft w:val="446"/>
          <w:marRight w:val="0"/>
          <w:marTop w:val="0"/>
          <w:marBottom w:val="0"/>
          <w:divBdr>
            <w:top w:val="none" w:sz="0" w:space="0" w:color="auto"/>
            <w:left w:val="none" w:sz="0" w:space="0" w:color="auto"/>
            <w:bottom w:val="none" w:sz="0" w:space="0" w:color="auto"/>
            <w:right w:val="none" w:sz="0" w:space="0" w:color="auto"/>
          </w:divBdr>
        </w:div>
      </w:divsChild>
    </w:div>
    <w:div w:id="691342987">
      <w:bodyDiv w:val="1"/>
      <w:marLeft w:val="0"/>
      <w:marRight w:val="0"/>
      <w:marTop w:val="0"/>
      <w:marBottom w:val="0"/>
      <w:divBdr>
        <w:top w:val="none" w:sz="0" w:space="0" w:color="auto"/>
        <w:left w:val="none" w:sz="0" w:space="0" w:color="auto"/>
        <w:bottom w:val="none" w:sz="0" w:space="0" w:color="auto"/>
        <w:right w:val="none" w:sz="0" w:space="0" w:color="auto"/>
      </w:divBdr>
    </w:div>
    <w:div w:id="695353731">
      <w:bodyDiv w:val="1"/>
      <w:marLeft w:val="0"/>
      <w:marRight w:val="0"/>
      <w:marTop w:val="0"/>
      <w:marBottom w:val="0"/>
      <w:divBdr>
        <w:top w:val="none" w:sz="0" w:space="0" w:color="auto"/>
        <w:left w:val="none" w:sz="0" w:space="0" w:color="auto"/>
        <w:bottom w:val="none" w:sz="0" w:space="0" w:color="auto"/>
        <w:right w:val="none" w:sz="0" w:space="0" w:color="auto"/>
      </w:divBdr>
      <w:divsChild>
        <w:div w:id="507985080">
          <w:marLeft w:val="446"/>
          <w:marRight w:val="0"/>
          <w:marTop w:val="0"/>
          <w:marBottom w:val="0"/>
          <w:divBdr>
            <w:top w:val="none" w:sz="0" w:space="0" w:color="auto"/>
            <w:left w:val="none" w:sz="0" w:space="0" w:color="auto"/>
            <w:bottom w:val="none" w:sz="0" w:space="0" w:color="auto"/>
            <w:right w:val="none" w:sz="0" w:space="0" w:color="auto"/>
          </w:divBdr>
        </w:div>
        <w:div w:id="438065768">
          <w:marLeft w:val="446"/>
          <w:marRight w:val="0"/>
          <w:marTop w:val="0"/>
          <w:marBottom w:val="0"/>
          <w:divBdr>
            <w:top w:val="none" w:sz="0" w:space="0" w:color="auto"/>
            <w:left w:val="none" w:sz="0" w:space="0" w:color="auto"/>
            <w:bottom w:val="none" w:sz="0" w:space="0" w:color="auto"/>
            <w:right w:val="none" w:sz="0" w:space="0" w:color="auto"/>
          </w:divBdr>
        </w:div>
        <w:div w:id="512184933">
          <w:marLeft w:val="446"/>
          <w:marRight w:val="0"/>
          <w:marTop w:val="0"/>
          <w:marBottom w:val="0"/>
          <w:divBdr>
            <w:top w:val="none" w:sz="0" w:space="0" w:color="auto"/>
            <w:left w:val="none" w:sz="0" w:space="0" w:color="auto"/>
            <w:bottom w:val="none" w:sz="0" w:space="0" w:color="auto"/>
            <w:right w:val="none" w:sz="0" w:space="0" w:color="auto"/>
          </w:divBdr>
        </w:div>
        <w:div w:id="1695690463">
          <w:marLeft w:val="446"/>
          <w:marRight w:val="0"/>
          <w:marTop w:val="0"/>
          <w:marBottom w:val="0"/>
          <w:divBdr>
            <w:top w:val="none" w:sz="0" w:space="0" w:color="auto"/>
            <w:left w:val="none" w:sz="0" w:space="0" w:color="auto"/>
            <w:bottom w:val="none" w:sz="0" w:space="0" w:color="auto"/>
            <w:right w:val="none" w:sz="0" w:space="0" w:color="auto"/>
          </w:divBdr>
        </w:div>
      </w:divsChild>
    </w:div>
    <w:div w:id="695815426">
      <w:bodyDiv w:val="1"/>
      <w:marLeft w:val="0"/>
      <w:marRight w:val="0"/>
      <w:marTop w:val="0"/>
      <w:marBottom w:val="0"/>
      <w:divBdr>
        <w:top w:val="none" w:sz="0" w:space="0" w:color="auto"/>
        <w:left w:val="none" w:sz="0" w:space="0" w:color="auto"/>
        <w:bottom w:val="none" w:sz="0" w:space="0" w:color="auto"/>
        <w:right w:val="none" w:sz="0" w:space="0" w:color="auto"/>
      </w:divBdr>
    </w:div>
    <w:div w:id="722367767">
      <w:bodyDiv w:val="1"/>
      <w:marLeft w:val="0"/>
      <w:marRight w:val="0"/>
      <w:marTop w:val="0"/>
      <w:marBottom w:val="0"/>
      <w:divBdr>
        <w:top w:val="none" w:sz="0" w:space="0" w:color="auto"/>
        <w:left w:val="none" w:sz="0" w:space="0" w:color="auto"/>
        <w:bottom w:val="none" w:sz="0" w:space="0" w:color="auto"/>
        <w:right w:val="none" w:sz="0" w:space="0" w:color="auto"/>
      </w:divBdr>
    </w:div>
    <w:div w:id="724335861">
      <w:bodyDiv w:val="1"/>
      <w:marLeft w:val="0"/>
      <w:marRight w:val="0"/>
      <w:marTop w:val="0"/>
      <w:marBottom w:val="0"/>
      <w:divBdr>
        <w:top w:val="none" w:sz="0" w:space="0" w:color="auto"/>
        <w:left w:val="none" w:sz="0" w:space="0" w:color="auto"/>
        <w:bottom w:val="none" w:sz="0" w:space="0" w:color="auto"/>
        <w:right w:val="none" w:sz="0" w:space="0" w:color="auto"/>
      </w:divBdr>
      <w:divsChild>
        <w:div w:id="1154030437">
          <w:marLeft w:val="446"/>
          <w:marRight w:val="0"/>
          <w:marTop w:val="0"/>
          <w:marBottom w:val="0"/>
          <w:divBdr>
            <w:top w:val="none" w:sz="0" w:space="0" w:color="auto"/>
            <w:left w:val="none" w:sz="0" w:space="0" w:color="auto"/>
            <w:bottom w:val="none" w:sz="0" w:space="0" w:color="auto"/>
            <w:right w:val="none" w:sz="0" w:space="0" w:color="auto"/>
          </w:divBdr>
        </w:div>
        <w:div w:id="1707213548">
          <w:marLeft w:val="446"/>
          <w:marRight w:val="0"/>
          <w:marTop w:val="0"/>
          <w:marBottom w:val="0"/>
          <w:divBdr>
            <w:top w:val="none" w:sz="0" w:space="0" w:color="auto"/>
            <w:left w:val="none" w:sz="0" w:space="0" w:color="auto"/>
            <w:bottom w:val="none" w:sz="0" w:space="0" w:color="auto"/>
            <w:right w:val="none" w:sz="0" w:space="0" w:color="auto"/>
          </w:divBdr>
        </w:div>
        <w:div w:id="949552266">
          <w:marLeft w:val="446"/>
          <w:marRight w:val="0"/>
          <w:marTop w:val="0"/>
          <w:marBottom w:val="0"/>
          <w:divBdr>
            <w:top w:val="none" w:sz="0" w:space="0" w:color="auto"/>
            <w:left w:val="none" w:sz="0" w:space="0" w:color="auto"/>
            <w:bottom w:val="none" w:sz="0" w:space="0" w:color="auto"/>
            <w:right w:val="none" w:sz="0" w:space="0" w:color="auto"/>
          </w:divBdr>
        </w:div>
      </w:divsChild>
    </w:div>
    <w:div w:id="750390768">
      <w:bodyDiv w:val="1"/>
      <w:marLeft w:val="0"/>
      <w:marRight w:val="0"/>
      <w:marTop w:val="0"/>
      <w:marBottom w:val="0"/>
      <w:divBdr>
        <w:top w:val="none" w:sz="0" w:space="0" w:color="auto"/>
        <w:left w:val="none" w:sz="0" w:space="0" w:color="auto"/>
        <w:bottom w:val="none" w:sz="0" w:space="0" w:color="auto"/>
        <w:right w:val="none" w:sz="0" w:space="0" w:color="auto"/>
      </w:divBdr>
    </w:div>
    <w:div w:id="760445995">
      <w:bodyDiv w:val="1"/>
      <w:marLeft w:val="0"/>
      <w:marRight w:val="0"/>
      <w:marTop w:val="0"/>
      <w:marBottom w:val="0"/>
      <w:divBdr>
        <w:top w:val="none" w:sz="0" w:space="0" w:color="auto"/>
        <w:left w:val="none" w:sz="0" w:space="0" w:color="auto"/>
        <w:bottom w:val="none" w:sz="0" w:space="0" w:color="auto"/>
        <w:right w:val="none" w:sz="0" w:space="0" w:color="auto"/>
      </w:divBdr>
    </w:div>
    <w:div w:id="769936076">
      <w:bodyDiv w:val="1"/>
      <w:marLeft w:val="0"/>
      <w:marRight w:val="0"/>
      <w:marTop w:val="0"/>
      <w:marBottom w:val="0"/>
      <w:divBdr>
        <w:top w:val="none" w:sz="0" w:space="0" w:color="auto"/>
        <w:left w:val="none" w:sz="0" w:space="0" w:color="auto"/>
        <w:bottom w:val="none" w:sz="0" w:space="0" w:color="auto"/>
        <w:right w:val="none" w:sz="0" w:space="0" w:color="auto"/>
      </w:divBdr>
    </w:div>
    <w:div w:id="778182279">
      <w:bodyDiv w:val="1"/>
      <w:marLeft w:val="0"/>
      <w:marRight w:val="0"/>
      <w:marTop w:val="0"/>
      <w:marBottom w:val="0"/>
      <w:divBdr>
        <w:top w:val="none" w:sz="0" w:space="0" w:color="auto"/>
        <w:left w:val="none" w:sz="0" w:space="0" w:color="auto"/>
        <w:bottom w:val="none" w:sz="0" w:space="0" w:color="auto"/>
        <w:right w:val="none" w:sz="0" w:space="0" w:color="auto"/>
      </w:divBdr>
    </w:div>
    <w:div w:id="794372497">
      <w:bodyDiv w:val="1"/>
      <w:marLeft w:val="0"/>
      <w:marRight w:val="0"/>
      <w:marTop w:val="0"/>
      <w:marBottom w:val="0"/>
      <w:divBdr>
        <w:top w:val="none" w:sz="0" w:space="0" w:color="auto"/>
        <w:left w:val="none" w:sz="0" w:space="0" w:color="auto"/>
        <w:bottom w:val="none" w:sz="0" w:space="0" w:color="auto"/>
        <w:right w:val="none" w:sz="0" w:space="0" w:color="auto"/>
      </w:divBdr>
    </w:div>
    <w:div w:id="803817169">
      <w:bodyDiv w:val="1"/>
      <w:marLeft w:val="0"/>
      <w:marRight w:val="0"/>
      <w:marTop w:val="0"/>
      <w:marBottom w:val="0"/>
      <w:divBdr>
        <w:top w:val="none" w:sz="0" w:space="0" w:color="auto"/>
        <w:left w:val="none" w:sz="0" w:space="0" w:color="auto"/>
        <w:bottom w:val="none" w:sz="0" w:space="0" w:color="auto"/>
        <w:right w:val="none" w:sz="0" w:space="0" w:color="auto"/>
      </w:divBdr>
    </w:div>
    <w:div w:id="804736761">
      <w:bodyDiv w:val="1"/>
      <w:marLeft w:val="0"/>
      <w:marRight w:val="0"/>
      <w:marTop w:val="0"/>
      <w:marBottom w:val="0"/>
      <w:divBdr>
        <w:top w:val="none" w:sz="0" w:space="0" w:color="auto"/>
        <w:left w:val="none" w:sz="0" w:space="0" w:color="auto"/>
        <w:bottom w:val="none" w:sz="0" w:space="0" w:color="auto"/>
        <w:right w:val="none" w:sz="0" w:space="0" w:color="auto"/>
      </w:divBdr>
    </w:div>
    <w:div w:id="814958049">
      <w:bodyDiv w:val="1"/>
      <w:marLeft w:val="0"/>
      <w:marRight w:val="0"/>
      <w:marTop w:val="0"/>
      <w:marBottom w:val="0"/>
      <w:divBdr>
        <w:top w:val="none" w:sz="0" w:space="0" w:color="auto"/>
        <w:left w:val="none" w:sz="0" w:space="0" w:color="auto"/>
        <w:bottom w:val="none" w:sz="0" w:space="0" w:color="auto"/>
        <w:right w:val="none" w:sz="0" w:space="0" w:color="auto"/>
      </w:divBdr>
      <w:divsChild>
        <w:div w:id="996962499">
          <w:marLeft w:val="547"/>
          <w:marRight w:val="0"/>
          <w:marTop w:val="96"/>
          <w:marBottom w:val="160"/>
          <w:divBdr>
            <w:top w:val="none" w:sz="0" w:space="0" w:color="auto"/>
            <w:left w:val="none" w:sz="0" w:space="0" w:color="auto"/>
            <w:bottom w:val="none" w:sz="0" w:space="0" w:color="auto"/>
            <w:right w:val="none" w:sz="0" w:space="0" w:color="auto"/>
          </w:divBdr>
        </w:div>
        <w:div w:id="183521113">
          <w:marLeft w:val="547"/>
          <w:marRight w:val="0"/>
          <w:marTop w:val="96"/>
          <w:marBottom w:val="160"/>
          <w:divBdr>
            <w:top w:val="none" w:sz="0" w:space="0" w:color="auto"/>
            <w:left w:val="none" w:sz="0" w:space="0" w:color="auto"/>
            <w:bottom w:val="none" w:sz="0" w:space="0" w:color="auto"/>
            <w:right w:val="none" w:sz="0" w:space="0" w:color="auto"/>
          </w:divBdr>
        </w:div>
        <w:div w:id="99420042">
          <w:marLeft w:val="547"/>
          <w:marRight w:val="0"/>
          <w:marTop w:val="96"/>
          <w:marBottom w:val="160"/>
          <w:divBdr>
            <w:top w:val="none" w:sz="0" w:space="0" w:color="auto"/>
            <w:left w:val="none" w:sz="0" w:space="0" w:color="auto"/>
            <w:bottom w:val="none" w:sz="0" w:space="0" w:color="auto"/>
            <w:right w:val="none" w:sz="0" w:space="0" w:color="auto"/>
          </w:divBdr>
        </w:div>
        <w:div w:id="1085565032">
          <w:marLeft w:val="547"/>
          <w:marRight w:val="0"/>
          <w:marTop w:val="96"/>
          <w:marBottom w:val="160"/>
          <w:divBdr>
            <w:top w:val="none" w:sz="0" w:space="0" w:color="auto"/>
            <w:left w:val="none" w:sz="0" w:space="0" w:color="auto"/>
            <w:bottom w:val="none" w:sz="0" w:space="0" w:color="auto"/>
            <w:right w:val="none" w:sz="0" w:space="0" w:color="auto"/>
          </w:divBdr>
        </w:div>
        <w:div w:id="123234677">
          <w:marLeft w:val="547"/>
          <w:marRight w:val="0"/>
          <w:marTop w:val="96"/>
          <w:marBottom w:val="160"/>
          <w:divBdr>
            <w:top w:val="none" w:sz="0" w:space="0" w:color="auto"/>
            <w:left w:val="none" w:sz="0" w:space="0" w:color="auto"/>
            <w:bottom w:val="none" w:sz="0" w:space="0" w:color="auto"/>
            <w:right w:val="none" w:sz="0" w:space="0" w:color="auto"/>
          </w:divBdr>
        </w:div>
        <w:div w:id="821507123">
          <w:marLeft w:val="547"/>
          <w:marRight w:val="0"/>
          <w:marTop w:val="96"/>
          <w:marBottom w:val="160"/>
          <w:divBdr>
            <w:top w:val="none" w:sz="0" w:space="0" w:color="auto"/>
            <w:left w:val="none" w:sz="0" w:space="0" w:color="auto"/>
            <w:bottom w:val="none" w:sz="0" w:space="0" w:color="auto"/>
            <w:right w:val="none" w:sz="0" w:space="0" w:color="auto"/>
          </w:divBdr>
        </w:div>
        <w:div w:id="60714098">
          <w:marLeft w:val="547"/>
          <w:marRight w:val="0"/>
          <w:marTop w:val="96"/>
          <w:marBottom w:val="160"/>
          <w:divBdr>
            <w:top w:val="none" w:sz="0" w:space="0" w:color="auto"/>
            <w:left w:val="none" w:sz="0" w:space="0" w:color="auto"/>
            <w:bottom w:val="none" w:sz="0" w:space="0" w:color="auto"/>
            <w:right w:val="none" w:sz="0" w:space="0" w:color="auto"/>
          </w:divBdr>
        </w:div>
        <w:div w:id="576404475">
          <w:marLeft w:val="547"/>
          <w:marRight w:val="0"/>
          <w:marTop w:val="96"/>
          <w:marBottom w:val="160"/>
          <w:divBdr>
            <w:top w:val="none" w:sz="0" w:space="0" w:color="auto"/>
            <w:left w:val="none" w:sz="0" w:space="0" w:color="auto"/>
            <w:bottom w:val="none" w:sz="0" w:space="0" w:color="auto"/>
            <w:right w:val="none" w:sz="0" w:space="0" w:color="auto"/>
          </w:divBdr>
        </w:div>
        <w:div w:id="1392273326">
          <w:marLeft w:val="547"/>
          <w:marRight w:val="0"/>
          <w:marTop w:val="96"/>
          <w:marBottom w:val="160"/>
          <w:divBdr>
            <w:top w:val="none" w:sz="0" w:space="0" w:color="auto"/>
            <w:left w:val="none" w:sz="0" w:space="0" w:color="auto"/>
            <w:bottom w:val="none" w:sz="0" w:space="0" w:color="auto"/>
            <w:right w:val="none" w:sz="0" w:space="0" w:color="auto"/>
          </w:divBdr>
        </w:div>
      </w:divsChild>
    </w:div>
    <w:div w:id="817038025">
      <w:bodyDiv w:val="1"/>
      <w:marLeft w:val="0"/>
      <w:marRight w:val="0"/>
      <w:marTop w:val="0"/>
      <w:marBottom w:val="0"/>
      <w:divBdr>
        <w:top w:val="none" w:sz="0" w:space="0" w:color="auto"/>
        <w:left w:val="none" w:sz="0" w:space="0" w:color="auto"/>
        <w:bottom w:val="none" w:sz="0" w:space="0" w:color="auto"/>
        <w:right w:val="none" w:sz="0" w:space="0" w:color="auto"/>
      </w:divBdr>
    </w:div>
    <w:div w:id="823591048">
      <w:bodyDiv w:val="1"/>
      <w:marLeft w:val="0"/>
      <w:marRight w:val="0"/>
      <w:marTop w:val="0"/>
      <w:marBottom w:val="0"/>
      <w:divBdr>
        <w:top w:val="none" w:sz="0" w:space="0" w:color="auto"/>
        <w:left w:val="none" w:sz="0" w:space="0" w:color="auto"/>
        <w:bottom w:val="none" w:sz="0" w:space="0" w:color="auto"/>
        <w:right w:val="none" w:sz="0" w:space="0" w:color="auto"/>
      </w:divBdr>
    </w:div>
    <w:div w:id="828718732">
      <w:bodyDiv w:val="1"/>
      <w:marLeft w:val="0"/>
      <w:marRight w:val="0"/>
      <w:marTop w:val="0"/>
      <w:marBottom w:val="0"/>
      <w:divBdr>
        <w:top w:val="none" w:sz="0" w:space="0" w:color="auto"/>
        <w:left w:val="none" w:sz="0" w:space="0" w:color="auto"/>
        <w:bottom w:val="none" w:sz="0" w:space="0" w:color="auto"/>
        <w:right w:val="none" w:sz="0" w:space="0" w:color="auto"/>
      </w:divBdr>
    </w:div>
    <w:div w:id="842548295">
      <w:bodyDiv w:val="1"/>
      <w:marLeft w:val="0"/>
      <w:marRight w:val="0"/>
      <w:marTop w:val="0"/>
      <w:marBottom w:val="0"/>
      <w:divBdr>
        <w:top w:val="none" w:sz="0" w:space="0" w:color="auto"/>
        <w:left w:val="none" w:sz="0" w:space="0" w:color="auto"/>
        <w:bottom w:val="none" w:sz="0" w:space="0" w:color="auto"/>
        <w:right w:val="none" w:sz="0" w:space="0" w:color="auto"/>
      </w:divBdr>
    </w:div>
    <w:div w:id="865295852">
      <w:bodyDiv w:val="1"/>
      <w:marLeft w:val="0"/>
      <w:marRight w:val="0"/>
      <w:marTop w:val="0"/>
      <w:marBottom w:val="0"/>
      <w:divBdr>
        <w:top w:val="none" w:sz="0" w:space="0" w:color="auto"/>
        <w:left w:val="none" w:sz="0" w:space="0" w:color="auto"/>
        <w:bottom w:val="none" w:sz="0" w:space="0" w:color="auto"/>
        <w:right w:val="none" w:sz="0" w:space="0" w:color="auto"/>
      </w:divBdr>
    </w:div>
    <w:div w:id="870411871">
      <w:bodyDiv w:val="1"/>
      <w:marLeft w:val="0"/>
      <w:marRight w:val="0"/>
      <w:marTop w:val="0"/>
      <w:marBottom w:val="0"/>
      <w:divBdr>
        <w:top w:val="none" w:sz="0" w:space="0" w:color="auto"/>
        <w:left w:val="none" w:sz="0" w:space="0" w:color="auto"/>
        <w:bottom w:val="none" w:sz="0" w:space="0" w:color="auto"/>
        <w:right w:val="none" w:sz="0" w:space="0" w:color="auto"/>
      </w:divBdr>
    </w:div>
    <w:div w:id="879591026">
      <w:bodyDiv w:val="1"/>
      <w:marLeft w:val="0"/>
      <w:marRight w:val="0"/>
      <w:marTop w:val="0"/>
      <w:marBottom w:val="0"/>
      <w:divBdr>
        <w:top w:val="none" w:sz="0" w:space="0" w:color="auto"/>
        <w:left w:val="none" w:sz="0" w:space="0" w:color="auto"/>
        <w:bottom w:val="none" w:sz="0" w:space="0" w:color="auto"/>
        <w:right w:val="none" w:sz="0" w:space="0" w:color="auto"/>
      </w:divBdr>
      <w:divsChild>
        <w:div w:id="1513451677">
          <w:marLeft w:val="274"/>
          <w:marRight w:val="0"/>
          <w:marTop w:val="0"/>
          <w:marBottom w:val="0"/>
          <w:divBdr>
            <w:top w:val="none" w:sz="0" w:space="0" w:color="auto"/>
            <w:left w:val="none" w:sz="0" w:space="0" w:color="auto"/>
            <w:bottom w:val="none" w:sz="0" w:space="0" w:color="auto"/>
            <w:right w:val="none" w:sz="0" w:space="0" w:color="auto"/>
          </w:divBdr>
        </w:div>
        <w:div w:id="1885411979">
          <w:marLeft w:val="274"/>
          <w:marRight w:val="0"/>
          <w:marTop w:val="0"/>
          <w:marBottom w:val="0"/>
          <w:divBdr>
            <w:top w:val="none" w:sz="0" w:space="0" w:color="auto"/>
            <w:left w:val="none" w:sz="0" w:space="0" w:color="auto"/>
            <w:bottom w:val="none" w:sz="0" w:space="0" w:color="auto"/>
            <w:right w:val="none" w:sz="0" w:space="0" w:color="auto"/>
          </w:divBdr>
        </w:div>
        <w:div w:id="1946032194">
          <w:marLeft w:val="274"/>
          <w:marRight w:val="0"/>
          <w:marTop w:val="0"/>
          <w:marBottom w:val="0"/>
          <w:divBdr>
            <w:top w:val="none" w:sz="0" w:space="0" w:color="auto"/>
            <w:left w:val="none" w:sz="0" w:space="0" w:color="auto"/>
            <w:bottom w:val="none" w:sz="0" w:space="0" w:color="auto"/>
            <w:right w:val="none" w:sz="0" w:space="0" w:color="auto"/>
          </w:divBdr>
        </w:div>
      </w:divsChild>
    </w:div>
    <w:div w:id="881281975">
      <w:bodyDiv w:val="1"/>
      <w:marLeft w:val="0"/>
      <w:marRight w:val="0"/>
      <w:marTop w:val="0"/>
      <w:marBottom w:val="0"/>
      <w:divBdr>
        <w:top w:val="none" w:sz="0" w:space="0" w:color="auto"/>
        <w:left w:val="none" w:sz="0" w:space="0" w:color="auto"/>
        <w:bottom w:val="none" w:sz="0" w:space="0" w:color="auto"/>
        <w:right w:val="none" w:sz="0" w:space="0" w:color="auto"/>
      </w:divBdr>
    </w:div>
    <w:div w:id="884414331">
      <w:bodyDiv w:val="1"/>
      <w:marLeft w:val="0"/>
      <w:marRight w:val="0"/>
      <w:marTop w:val="0"/>
      <w:marBottom w:val="0"/>
      <w:divBdr>
        <w:top w:val="none" w:sz="0" w:space="0" w:color="auto"/>
        <w:left w:val="none" w:sz="0" w:space="0" w:color="auto"/>
        <w:bottom w:val="none" w:sz="0" w:space="0" w:color="auto"/>
        <w:right w:val="none" w:sz="0" w:space="0" w:color="auto"/>
      </w:divBdr>
    </w:div>
    <w:div w:id="890070158">
      <w:bodyDiv w:val="1"/>
      <w:marLeft w:val="0"/>
      <w:marRight w:val="0"/>
      <w:marTop w:val="0"/>
      <w:marBottom w:val="0"/>
      <w:divBdr>
        <w:top w:val="none" w:sz="0" w:space="0" w:color="auto"/>
        <w:left w:val="none" w:sz="0" w:space="0" w:color="auto"/>
        <w:bottom w:val="none" w:sz="0" w:space="0" w:color="auto"/>
        <w:right w:val="none" w:sz="0" w:space="0" w:color="auto"/>
      </w:divBdr>
    </w:div>
    <w:div w:id="900024291">
      <w:bodyDiv w:val="1"/>
      <w:marLeft w:val="0"/>
      <w:marRight w:val="0"/>
      <w:marTop w:val="0"/>
      <w:marBottom w:val="0"/>
      <w:divBdr>
        <w:top w:val="none" w:sz="0" w:space="0" w:color="auto"/>
        <w:left w:val="none" w:sz="0" w:space="0" w:color="auto"/>
        <w:bottom w:val="none" w:sz="0" w:space="0" w:color="auto"/>
        <w:right w:val="none" w:sz="0" w:space="0" w:color="auto"/>
      </w:divBdr>
      <w:divsChild>
        <w:div w:id="1144733699">
          <w:marLeft w:val="446"/>
          <w:marRight w:val="0"/>
          <w:marTop w:val="0"/>
          <w:marBottom w:val="0"/>
          <w:divBdr>
            <w:top w:val="none" w:sz="0" w:space="0" w:color="auto"/>
            <w:left w:val="none" w:sz="0" w:space="0" w:color="auto"/>
            <w:bottom w:val="none" w:sz="0" w:space="0" w:color="auto"/>
            <w:right w:val="none" w:sz="0" w:space="0" w:color="auto"/>
          </w:divBdr>
        </w:div>
        <w:div w:id="1618486268">
          <w:marLeft w:val="446"/>
          <w:marRight w:val="0"/>
          <w:marTop w:val="0"/>
          <w:marBottom w:val="0"/>
          <w:divBdr>
            <w:top w:val="none" w:sz="0" w:space="0" w:color="auto"/>
            <w:left w:val="none" w:sz="0" w:space="0" w:color="auto"/>
            <w:bottom w:val="none" w:sz="0" w:space="0" w:color="auto"/>
            <w:right w:val="none" w:sz="0" w:space="0" w:color="auto"/>
          </w:divBdr>
        </w:div>
        <w:div w:id="1731418128">
          <w:marLeft w:val="446"/>
          <w:marRight w:val="0"/>
          <w:marTop w:val="0"/>
          <w:marBottom w:val="0"/>
          <w:divBdr>
            <w:top w:val="none" w:sz="0" w:space="0" w:color="auto"/>
            <w:left w:val="none" w:sz="0" w:space="0" w:color="auto"/>
            <w:bottom w:val="none" w:sz="0" w:space="0" w:color="auto"/>
            <w:right w:val="none" w:sz="0" w:space="0" w:color="auto"/>
          </w:divBdr>
        </w:div>
        <w:div w:id="1723824024">
          <w:marLeft w:val="446"/>
          <w:marRight w:val="0"/>
          <w:marTop w:val="0"/>
          <w:marBottom w:val="0"/>
          <w:divBdr>
            <w:top w:val="none" w:sz="0" w:space="0" w:color="auto"/>
            <w:left w:val="none" w:sz="0" w:space="0" w:color="auto"/>
            <w:bottom w:val="none" w:sz="0" w:space="0" w:color="auto"/>
            <w:right w:val="none" w:sz="0" w:space="0" w:color="auto"/>
          </w:divBdr>
        </w:div>
      </w:divsChild>
    </w:div>
    <w:div w:id="908535149">
      <w:bodyDiv w:val="1"/>
      <w:marLeft w:val="0"/>
      <w:marRight w:val="0"/>
      <w:marTop w:val="0"/>
      <w:marBottom w:val="0"/>
      <w:divBdr>
        <w:top w:val="none" w:sz="0" w:space="0" w:color="auto"/>
        <w:left w:val="none" w:sz="0" w:space="0" w:color="auto"/>
        <w:bottom w:val="none" w:sz="0" w:space="0" w:color="auto"/>
        <w:right w:val="none" w:sz="0" w:space="0" w:color="auto"/>
      </w:divBdr>
      <w:divsChild>
        <w:div w:id="1263488692">
          <w:marLeft w:val="446"/>
          <w:marRight w:val="0"/>
          <w:marTop w:val="0"/>
          <w:marBottom w:val="0"/>
          <w:divBdr>
            <w:top w:val="none" w:sz="0" w:space="0" w:color="auto"/>
            <w:left w:val="none" w:sz="0" w:space="0" w:color="auto"/>
            <w:bottom w:val="none" w:sz="0" w:space="0" w:color="auto"/>
            <w:right w:val="none" w:sz="0" w:space="0" w:color="auto"/>
          </w:divBdr>
        </w:div>
        <w:div w:id="1067000974">
          <w:marLeft w:val="446"/>
          <w:marRight w:val="0"/>
          <w:marTop w:val="0"/>
          <w:marBottom w:val="0"/>
          <w:divBdr>
            <w:top w:val="none" w:sz="0" w:space="0" w:color="auto"/>
            <w:left w:val="none" w:sz="0" w:space="0" w:color="auto"/>
            <w:bottom w:val="none" w:sz="0" w:space="0" w:color="auto"/>
            <w:right w:val="none" w:sz="0" w:space="0" w:color="auto"/>
          </w:divBdr>
        </w:div>
        <w:div w:id="1918595188">
          <w:marLeft w:val="446"/>
          <w:marRight w:val="0"/>
          <w:marTop w:val="0"/>
          <w:marBottom w:val="0"/>
          <w:divBdr>
            <w:top w:val="none" w:sz="0" w:space="0" w:color="auto"/>
            <w:left w:val="none" w:sz="0" w:space="0" w:color="auto"/>
            <w:bottom w:val="none" w:sz="0" w:space="0" w:color="auto"/>
            <w:right w:val="none" w:sz="0" w:space="0" w:color="auto"/>
          </w:divBdr>
        </w:div>
      </w:divsChild>
    </w:div>
    <w:div w:id="909776844">
      <w:bodyDiv w:val="1"/>
      <w:marLeft w:val="0"/>
      <w:marRight w:val="0"/>
      <w:marTop w:val="0"/>
      <w:marBottom w:val="0"/>
      <w:divBdr>
        <w:top w:val="none" w:sz="0" w:space="0" w:color="auto"/>
        <w:left w:val="none" w:sz="0" w:space="0" w:color="auto"/>
        <w:bottom w:val="none" w:sz="0" w:space="0" w:color="auto"/>
        <w:right w:val="none" w:sz="0" w:space="0" w:color="auto"/>
      </w:divBdr>
      <w:divsChild>
        <w:div w:id="1650788163">
          <w:marLeft w:val="446"/>
          <w:marRight w:val="0"/>
          <w:marTop w:val="0"/>
          <w:marBottom w:val="0"/>
          <w:divBdr>
            <w:top w:val="none" w:sz="0" w:space="0" w:color="auto"/>
            <w:left w:val="none" w:sz="0" w:space="0" w:color="auto"/>
            <w:bottom w:val="none" w:sz="0" w:space="0" w:color="auto"/>
            <w:right w:val="none" w:sz="0" w:space="0" w:color="auto"/>
          </w:divBdr>
        </w:div>
        <w:div w:id="293559681">
          <w:marLeft w:val="446"/>
          <w:marRight w:val="0"/>
          <w:marTop w:val="0"/>
          <w:marBottom w:val="0"/>
          <w:divBdr>
            <w:top w:val="none" w:sz="0" w:space="0" w:color="auto"/>
            <w:left w:val="none" w:sz="0" w:space="0" w:color="auto"/>
            <w:bottom w:val="none" w:sz="0" w:space="0" w:color="auto"/>
            <w:right w:val="none" w:sz="0" w:space="0" w:color="auto"/>
          </w:divBdr>
        </w:div>
      </w:divsChild>
    </w:div>
    <w:div w:id="913665721">
      <w:bodyDiv w:val="1"/>
      <w:marLeft w:val="0"/>
      <w:marRight w:val="0"/>
      <w:marTop w:val="0"/>
      <w:marBottom w:val="0"/>
      <w:divBdr>
        <w:top w:val="none" w:sz="0" w:space="0" w:color="auto"/>
        <w:left w:val="none" w:sz="0" w:space="0" w:color="auto"/>
        <w:bottom w:val="none" w:sz="0" w:space="0" w:color="auto"/>
        <w:right w:val="none" w:sz="0" w:space="0" w:color="auto"/>
      </w:divBdr>
    </w:div>
    <w:div w:id="914781789">
      <w:bodyDiv w:val="1"/>
      <w:marLeft w:val="0"/>
      <w:marRight w:val="0"/>
      <w:marTop w:val="0"/>
      <w:marBottom w:val="0"/>
      <w:divBdr>
        <w:top w:val="none" w:sz="0" w:space="0" w:color="auto"/>
        <w:left w:val="none" w:sz="0" w:space="0" w:color="auto"/>
        <w:bottom w:val="none" w:sz="0" w:space="0" w:color="auto"/>
        <w:right w:val="none" w:sz="0" w:space="0" w:color="auto"/>
      </w:divBdr>
    </w:div>
    <w:div w:id="917444248">
      <w:bodyDiv w:val="1"/>
      <w:marLeft w:val="0"/>
      <w:marRight w:val="0"/>
      <w:marTop w:val="0"/>
      <w:marBottom w:val="0"/>
      <w:divBdr>
        <w:top w:val="none" w:sz="0" w:space="0" w:color="auto"/>
        <w:left w:val="none" w:sz="0" w:space="0" w:color="auto"/>
        <w:bottom w:val="none" w:sz="0" w:space="0" w:color="auto"/>
        <w:right w:val="none" w:sz="0" w:space="0" w:color="auto"/>
      </w:divBdr>
    </w:div>
    <w:div w:id="932594366">
      <w:bodyDiv w:val="1"/>
      <w:marLeft w:val="0"/>
      <w:marRight w:val="0"/>
      <w:marTop w:val="0"/>
      <w:marBottom w:val="0"/>
      <w:divBdr>
        <w:top w:val="none" w:sz="0" w:space="0" w:color="auto"/>
        <w:left w:val="none" w:sz="0" w:space="0" w:color="auto"/>
        <w:bottom w:val="none" w:sz="0" w:space="0" w:color="auto"/>
        <w:right w:val="none" w:sz="0" w:space="0" w:color="auto"/>
      </w:divBdr>
    </w:div>
    <w:div w:id="968516231">
      <w:bodyDiv w:val="1"/>
      <w:marLeft w:val="0"/>
      <w:marRight w:val="0"/>
      <w:marTop w:val="0"/>
      <w:marBottom w:val="0"/>
      <w:divBdr>
        <w:top w:val="none" w:sz="0" w:space="0" w:color="auto"/>
        <w:left w:val="none" w:sz="0" w:space="0" w:color="auto"/>
        <w:bottom w:val="none" w:sz="0" w:space="0" w:color="auto"/>
        <w:right w:val="none" w:sz="0" w:space="0" w:color="auto"/>
      </w:divBdr>
    </w:div>
    <w:div w:id="983388269">
      <w:bodyDiv w:val="1"/>
      <w:marLeft w:val="0"/>
      <w:marRight w:val="0"/>
      <w:marTop w:val="0"/>
      <w:marBottom w:val="0"/>
      <w:divBdr>
        <w:top w:val="none" w:sz="0" w:space="0" w:color="auto"/>
        <w:left w:val="none" w:sz="0" w:space="0" w:color="auto"/>
        <w:bottom w:val="none" w:sz="0" w:space="0" w:color="auto"/>
        <w:right w:val="none" w:sz="0" w:space="0" w:color="auto"/>
      </w:divBdr>
    </w:div>
    <w:div w:id="987131497">
      <w:bodyDiv w:val="1"/>
      <w:marLeft w:val="0"/>
      <w:marRight w:val="0"/>
      <w:marTop w:val="0"/>
      <w:marBottom w:val="0"/>
      <w:divBdr>
        <w:top w:val="none" w:sz="0" w:space="0" w:color="auto"/>
        <w:left w:val="none" w:sz="0" w:space="0" w:color="auto"/>
        <w:bottom w:val="none" w:sz="0" w:space="0" w:color="auto"/>
        <w:right w:val="none" w:sz="0" w:space="0" w:color="auto"/>
      </w:divBdr>
    </w:div>
    <w:div w:id="992759760">
      <w:bodyDiv w:val="1"/>
      <w:marLeft w:val="0"/>
      <w:marRight w:val="0"/>
      <w:marTop w:val="0"/>
      <w:marBottom w:val="0"/>
      <w:divBdr>
        <w:top w:val="none" w:sz="0" w:space="0" w:color="auto"/>
        <w:left w:val="none" w:sz="0" w:space="0" w:color="auto"/>
        <w:bottom w:val="none" w:sz="0" w:space="0" w:color="auto"/>
        <w:right w:val="none" w:sz="0" w:space="0" w:color="auto"/>
      </w:divBdr>
    </w:div>
    <w:div w:id="1001853083">
      <w:bodyDiv w:val="1"/>
      <w:marLeft w:val="0"/>
      <w:marRight w:val="0"/>
      <w:marTop w:val="0"/>
      <w:marBottom w:val="0"/>
      <w:divBdr>
        <w:top w:val="none" w:sz="0" w:space="0" w:color="auto"/>
        <w:left w:val="none" w:sz="0" w:space="0" w:color="auto"/>
        <w:bottom w:val="none" w:sz="0" w:space="0" w:color="auto"/>
        <w:right w:val="none" w:sz="0" w:space="0" w:color="auto"/>
      </w:divBdr>
      <w:divsChild>
        <w:div w:id="639383837">
          <w:marLeft w:val="446"/>
          <w:marRight w:val="0"/>
          <w:marTop w:val="0"/>
          <w:marBottom w:val="0"/>
          <w:divBdr>
            <w:top w:val="none" w:sz="0" w:space="0" w:color="auto"/>
            <w:left w:val="none" w:sz="0" w:space="0" w:color="auto"/>
            <w:bottom w:val="none" w:sz="0" w:space="0" w:color="auto"/>
            <w:right w:val="none" w:sz="0" w:space="0" w:color="auto"/>
          </w:divBdr>
        </w:div>
        <w:div w:id="1973753366">
          <w:marLeft w:val="446"/>
          <w:marRight w:val="0"/>
          <w:marTop w:val="0"/>
          <w:marBottom w:val="0"/>
          <w:divBdr>
            <w:top w:val="none" w:sz="0" w:space="0" w:color="auto"/>
            <w:left w:val="none" w:sz="0" w:space="0" w:color="auto"/>
            <w:bottom w:val="none" w:sz="0" w:space="0" w:color="auto"/>
            <w:right w:val="none" w:sz="0" w:space="0" w:color="auto"/>
          </w:divBdr>
        </w:div>
        <w:div w:id="609121376">
          <w:marLeft w:val="446"/>
          <w:marRight w:val="0"/>
          <w:marTop w:val="0"/>
          <w:marBottom w:val="0"/>
          <w:divBdr>
            <w:top w:val="none" w:sz="0" w:space="0" w:color="auto"/>
            <w:left w:val="none" w:sz="0" w:space="0" w:color="auto"/>
            <w:bottom w:val="none" w:sz="0" w:space="0" w:color="auto"/>
            <w:right w:val="none" w:sz="0" w:space="0" w:color="auto"/>
          </w:divBdr>
        </w:div>
      </w:divsChild>
    </w:div>
    <w:div w:id="1010058653">
      <w:bodyDiv w:val="1"/>
      <w:marLeft w:val="0"/>
      <w:marRight w:val="0"/>
      <w:marTop w:val="0"/>
      <w:marBottom w:val="0"/>
      <w:divBdr>
        <w:top w:val="none" w:sz="0" w:space="0" w:color="auto"/>
        <w:left w:val="none" w:sz="0" w:space="0" w:color="auto"/>
        <w:bottom w:val="none" w:sz="0" w:space="0" w:color="auto"/>
        <w:right w:val="none" w:sz="0" w:space="0" w:color="auto"/>
      </w:divBdr>
    </w:div>
    <w:div w:id="1025983693">
      <w:bodyDiv w:val="1"/>
      <w:marLeft w:val="0"/>
      <w:marRight w:val="0"/>
      <w:marTop w:val="0"/>
      <w:marBottom w:val="0"/>
      <w:divBdr>
        <w:top w:val="none" w:sz="0" w:space="0" w:color="auto"/>
        <w:left w:val="none" w:sz="0" w:space="0" w:color="auto"/>
        <w:bottom w:val="none" w:sz="0" w:space="0" w:color="auto"/>
        <w:right w:val="none" w:sz="0" w:space="0" w:color="auto"/>
      </w:divBdr>
    </w:div>
    <w:div w:id="1030298498">
      <w:bodyDiv w:val="1"/>
      <w:marLeft w:val="0"/>
      <w:marRight w:val="0"/>
      <w:marTop w:val="0"/>
      <w:marBottom w:val="0"/>
      <w:divBdr>
        <w:top w:val="none" w:sz="0" w:space="0" w:color="auto"/>
        <w:left w:val="none" w:sz="0" w:space="0" w:color="auto"/>
        <w:bottom w:val="none" w:sz="0" w:space="0" w:color="auto"/>
        <w:right w:val="none" w:sz="0" w:space="0" w:color="auto"/>
      </w:divBdr>
    </w:div>
    <w:div w:id="1033266453">
      <w:bodyDiv w:val="1"/>
      <w:marLeft w:val="0"/>
      <w:marRight w:val="0"/>
      <w:marTop w:val="0"/>
      <w:marBottom w:val="0"/>
      <w:divBdr>
        <w:top w:val="none" w:sz="0" w:space="0" w:color="auto"/>
        <w:left w:val="none" w:sz="0" w:space="0" w:color="auto"/>
        <w:bottom w:val="none" w:sz="0" w:space="0" w:color="auto"/>
        <w:right w:val="none" w:sz="0" w:space="0" w:color="auto"/>
      </w:divBdr>
    </w:div>
    <w:div w:id="1041637117">
      <w:bodyDiv w:val="1"/>
      <w:marLeft w:val="0"/>
      <w:marRight w:val="0"/>
      <w:marTop w:val="0"/>
      <w:marBottom w:val="0"/>
      <w:divBdr>
        <w:top w:val="none" w:sz="0" w:space="0" w:color="auto"/>
        <w:left w:val="none" w:sz="0" w:space="0" w:color="auto"/>
        <w:bottom w:val="none" w:sz="0" w:space="0" w:color="auto"/>
        <w:right w:val="none" w:sz="0" w:space="0" w:color="auto"/>
      </w:divBdr>
    </w:div>
    <w:div w:id="1058288004">
      <w:bodyDiv w:val="1"/>
      <w:marLeft w:val="0"/>
      <w:marRight w:val="0"/>
      <w:marTop w:val="0"/>
      <w:marBottom w:val="0"/>
      <w:divBdr>
        <w:top w:val="none" w:sz="0" w:space="0" w:color="auto"/>
        <w:left w:val="none" w:sz="0" w:space="0" w:color="auto"/>
        <w:bottom w:val="none" w:sz="0" w:space="0" w:color="auto"/>
        <w:right w:val="none" w:sz="0" w:space="0" w:color="auto"/>
      </w:divBdr>
    </w:div>
    <w:div w:id="1067846973">
      <w:bodyDiv w:val="1"/>
      <w:marLeft w:val="0"/>
      <w:marRight w:val="0"/>
      <w:marTop w:val="0"/>
      <w:marBottom w:val="0"/>
      <w:divBdr>
        <w:top w:val="none" w:sz="0" w:space="0" w:color="auto"/>
        <w:left w:val="none" w:sz="0" w:space="0" w:color="auto"/>
        <w:bottom w:val="none" w:sz="0" w:space="0" w:color="auto"/>
        <w:right w:val="none" w:sz="0" w:space="0" w:color="auto"/>
      </w:divBdr>
    </w:div>
    <w:div w:id="1068960158">
      <w:bodyDiv w:val="1"/>
      <w:marLeft w:val="0"/>
      <w:marRight w:val="0"/>
      <w:marTop w:val="0"/>
      <w:marBottom w:val="0"/>
      <w:divBdr>
        <w:top w:val="none" w:sz="0" w:space="0" w:color="auto"/>
        <w:left w:val="none" w:sz="0" w:space="0" w:color="auto"/>
        <w:bottom w:val="none" w:sz="0" w:space="0" w:color="auto"/>
        <w:right w:val="none" w:sz="0" w:space="0" w:color="auto"/>
      </w:divBdr>
      <w:divsChild>
        <w:div w:id="1238325783">
          <w:marLeft w:val="446"/>
          <w:marRight w:val="0"/>
          <w:marTop w:val="91"/>
          <w:marBottom w:val="120"/>
          <w:divBdr>
            <w:top w:val="none" w:sz="0" w:space="0" w:color="auto"/>
            <w:left w:val="none" w:sz="0" w:space="0" w:color="auto"/>
            <w:bottom w:val="none" w:sz="0" w:space="0" w:color="auto"/>
            <w:right w:val="none" w:sz="0" w:space="0" w:color="auto"/>
          </w:divBdr>
        </w:div>
      </w:divsChild>
    </w:div>
    <w:div w:id="1070227937">
      <w:bodyDiv w:val="1"/>
      <w:marLeft w:val="0"/>
      <w:marRight w:val="0"/>
      <w:marTop w:val="0"/>
      <w:marBottom w:val="0"/>
      <w:divBdr>
        <w:top w:val="none" w:sz="0" w:space="0" w:color="auto"/>
        <w:left w:val="none" w:sz="0" w:space="0" w:color="auto"/>
        <w:bottom w:val="none" w:sz="0" w:space="0" w:color="auto"/>
        <w:right w:val="none" w:sz="0" w:space="0" w:color="auto"/>
      </w:divBdr>
    </w:div>
    <w:div w:id="1079324317">
      <w:bodyDiv w:val="1"/>
      <w:marLeft w:val="0"/>
      <w:marRight w:val="0"/>
      <w:marTop w:val="0"/>
      <w:marBottom w:val="0"/>
      <w:divBdr>
        <w:top w:val="none" w:sz="0" w:space="0" w:color="auto"/>
        <w:left w:val="none" w:sz="0" w:space="0" w:color="auto"/>
        <w:bottom w:val="none" w:sz="0" w:space="0" w:color="auto"/>
        <w:right w:val="none" w:sz="0" w:space="0" w:color="auto"/>
      </w:divBdr>
    </w:div>
    <w:div w:id="1085343934">
      <w:bodyDiv w:val="1"/>
      <w:marLeft w:val="0"/>
      <w:marRight w:val="0"/>
      <w:marTop w:val="0"/>
      <w:marBottom w:val="0"/>
      <w:divBdr>
        <w:top w:val="none" w:sz="0" w:space="0" w:color="auto"/>
        <w:left w:val="none" w:sz="0" w:space="0" w:color="auto"/>
        <w:bottom w:val="none" w:sz="0" w:space="0" w:color="auto"/>
        <w:right w:val="none" w:sz="0" w:space="0" w:color="auto"/>
      </w:divBdr>
    </w:div>
    <w:div w:id="1098058687">
      <w:bodyDiv w:val="1"/>
      <w:marLeft w:val="0"/>
      <w:marRight w:val="0"/>
      <w:marTop w:val="0"/>
      <w:marBottom w:val="0"/>
      <w:divBdr>
        <w:top w:val="none" w:sz="0" w:space="0" w:color="auto"/>
        <w:left w:val="none" w:sz="0" w:space="0" w:color="auto"/>
        <w:bottom w:val="none" w:sz="0" w:space="0" w:color="auto"/>
        <w:right w:val="none" w:sz="0" w:space="0" w:color="auto"/>
      </w:divBdr>
    </w:div>
    <w:div w:id="1100032497">
      <w:bodyDiv w:val="1"/>
      <w:marLeft w:val="0"/>
      <w:marRight w:val="0"/>
      <w:marTop w:val="0"/>
      <w:marBottom w:val="0"/>
      <w:divBdr>
        <w:top w:val="none" w:sz="0" w:space="0" w:color="auto"/>
        <w:left w:val="none" w:sz="0" w:space="0" w:color="auto"/>
        <w:bottom w:val="none" w:sz="0" w:space="0" w:color="auto"/>
        <w:right w:val="none" w:sz="0" w:space="0" w:color="auto"/>
      </w:divBdr>
    </w:div>
    <w:div w:id="1113790323">
      <w:bodyDiv w:val="1"/>
      <w:marLeft w:val="0"/>
      <w:marRight w:val="0"/>
      <w:marTop w:val="0"/>
      <w:marBottom w:val="0"/>
      <w:divBdr>
        <w:top w:val="none" w:sz="0" w:space="0" w:color="auto"/>
        <w:left w:val="none" w:sz="0" w:space="0" w:color="auto"/>
        <w:bottom w:val="none" w:sz="0" w:space="0" w:color="auto"/>
        <w:right w:val="none" w:sz="0" w:space="0" w:color="auto"/>
      </w:divBdr>
    </w:div>
    <w:div w:id="1114903167">
      <w:bodyDiv w:val="1"/>
      <w:marLeft w:val="0"/>
      <w:marRight w:val="0"/>
      <w:marTop w:val="0"/>
      <w:marBottom w:val="0"/>
      <w:divBdr>
        <w:top w:val="none" w:sz="0" w:space="0" w:color="auto"/>
        <w:left w:val="none" w:sz="0" w:space="0" w:color="auto"/>
        <w:bottom w:val="none" w:sz="0" w:space="0" w:color="auto"/>
        <w:right w:val="none" w:sz="0" w:space="0" w:color="auto"/>
      </w:divBdr>
    </w:div>
    <w:div w:id="1120808493">
      <w:bodyDiv w:val="1"/>
      <w:marLeft w:val="0"/>
      <w:marRight w:val="0"/>
      <w:marTop w:val="0"/>
      <w:marBottom w:val="0"/>
      <w:divBdr>
        <w:top w:val="none" w:sz="0" w:space="0" w:color="auto"/>
        <w:left w:val="none" w:sz="0" w:space="0" w:color="auto"/>
        <w:bottom w:val="none" w:sz="0" w:space="0" w:color="auto"/>
        <w:right w:val="none" w:sz="0" w:space="0" w:color="auto"/>
      </w:divBdr>
      <w:divsChild>
        <w:div w:id="1097016057">
          <w:marLeft w:val="446"/>
          <w:marRight w:val="0"/>
          <w:marTop w:val="0"/>
          <w:marBottom w:val="0"/>
          <w:divBdr>
            <w:top w:val="none" w:sz="0" w:space="0" w:color="auto"/>
            <w:left w:val="none" w:sz="0" w:space="0" w:color="auto"/>
            <w:bottom w:val="none" w:sz="0" w:space="0" w:color="auto"/>
            <w:right w:val="none" w:sz="0" w:space="0" w:color="auto"/>
          </w:divBdr>
        </w:div>
      </w:divsChild>
    </w:div>
    <w:div w:id="1121411655">
      <w:bodyDiv w:val="1"/>
      <w:marLeft w:val="0"/>
      <w:marRight w:val="0"/>
      <w:marTop w:val="0"/>
      <w:marBottom w:val="0"/>
      <w:divBdr>
        <w:top w:val="none" w:sz="0" w:space="0" w:color="auto"/>
        <w:left w:val="none" w:sz="0" w:space="0" w:color="auto"/>
        <w:bottom w:val="none" w:sz="0" w:space="0" w:color="auto"/>
        <w:right w:val="none" w:sz="0" w:space="0" w:color="auto"/>
      </w:divBdr>
    </w:div>
    <w:div w:id="1124274113">
      <w:bodyDiv w:val="1"/>
      <w:marLeft w:val="0"/>
      <w:marRight w:val="0"/>
      <w:marTop w:val="0"/>
      <w:marBottom w:val="0"/>
      <w:divBdr>
        <w:top w:val="none" w:sz="0" w:space="0" w:color="auto"/>
        <w:left w:val="none" w:sz="0" w:space="0" w:color="auto"/>
        <w:bottom w:val="none" w:sz="0" w:space="0" w:color="auto"/>
        <w:right w:val="none" w:sz="0" w:space="0" w:color="auto"/>
      </w:divBdr>
    </w:div>
    <w:div w:id="1124419447">
      <w:bodyDiv w:val="1"/>
      <w:marLeft w:val="0"/>
      <w:marRight w:val="0"/>
      <w:marTop w:val="0"/>
      <w:marBottom w:val="0"/>
      <w:divBdr>
        <w:top w:val="none" w:sz="0" w:space="0" w:color="auto"/>
        <w:left w:val="none" w:sz="0" w:space="0" w:color="auto"/>
        <w:bottom w:val="none" w:sz="0" w:space="0" w:color="auto"/>
        <w:right w:val="none" w:sz="0" w:space="0" w:color="auto"/>
      </w:divBdr>
      <w:divsChild>
        <w:div w:id="1099716492">
          <w:marLeft w:val="446"/>
          <w:marRight w:val="0"/>
          <w:marTop w:val="0"/>
          <w:marBottom w:val="160"/>
          <w:divBdr>
            <w:top w:val="none" w:sz="0" w:space="0" w:color="auto"/>
            <w:left w:val="none" w:sz="0" w:space="0" w:color="auto"/>
            <w:bottom w:val="none" w:sz="0" w:space="0" w:color="auto"/>
            <w:right w:val="none" w:sz="0" w:space="0" w:color="auto"/>
          </w:divBdr>
        </w:div>
      </w:divsChild>
    </w:div>
    <w:div w:id="1134257753">
      <w:bodyDiv w:val="1"/>
      <w:marLeft w:val="0"/>
      <w:marRight w:val="0"/>
      <w:marTop w:val="0"/>
      <w:marBottom w:val="0"/>
      <w:divBdr>
        <w:top w:val="none" w:sz="0" w:space="0" w:color="auto"/>
        <w:left w:val="none" w:sz="0" w:space="0" w:color="auto"/>
        <w:bottom w:val="none" w:sz="0" w:space="0" w:color="auto"/>
        <w:right w:val="none" w:sz="0" w:space="0" w:color="auto"/>
      </w:divBdr>
    </w:div>
    <w:div w:id="1147092500">
      <w:bodyDiv w:val="1"/>
      <w:marLeft w:val="0"/>
      <w:marRight w:val="0"/>
      <w:marTop w:val="0"/>
      <w:marBottom w:val="0"/>
      <w:divBdr>
        <w:top w:val="none" w:sz="0" w:space="0" w:color="auto"/>
        <w:left w:val="none" w:sz="0" w:space="0" w:color="auto"/>
        <w:bottom w:val="none" w:sz="0" w:space="0" w:color="auto"/>
        <w:right w:val="none" w:sz="0" w:space="0" w:color="auto"/>
      </w:divBdr>
    </w:div>
    <w:div w:id="1151480007">
      <w:bodyDiv w:val="1"/>
      <w:marLeft w:val="0"/>
      <w:marRight w:val="0"/>
      <w:marTop w:val="0"/>
      <w:marBottom w:val="0"/>
      <w:divBdr>
        <w:top w:val="none" w:sz="0" w:space="0" w:color="auto"/>
        <w:left w:val="none" w:sz="0" w:space="0" w:color="auto"/>
        <w:bottom w:val="none" w:sz="0" w:space="0" w:color="auto"/>
        <w:right w:val="none" w:sz="0" w:space="0" w:color="auto"/>
      </w:divBdr>
    </w:div>
    <w:div w:id="1162165273">
      <w:bodyDiv w:val="1"/>
      <w:marLeft w:val="0"/>
      <w:marRight w:val="0"/>
      <w:marTop w:val="0"/>
      <w:marBottom w:val="0"/>
      <w:divBdr>
        <w:top w:val="none" w:sz="0" w:space="0" w:color="auto"/>
        <w:left w:val="none" w:sz="0" w:space="0" w:color="auto"/>
        <w:bottom w:val="none" w:sz="0" w:space="0" w:color="auto"/>
        <w:right w:val="none" w:sz="0" w:space="0" w:color="auto"/>
      </w:divBdr>
      <w:divsChild>
        <w:div w:id="1037195497">
          <w:marLeft w:val="446"/>
          <w:marRight w:val="0"/>
          <w:marTop w:val="0"/>
          <w:marBottom w:val="0"/>
          <w:divBdr>
            <w:top w:val="none" w:sz="0" w:space="0" w:color="auto"/>
            <w:left w:val="none" w:sz="0" w:space="0" w:color="auto"/>
            <w:bottom w:val="none" w:sz="0" w:space="0" w:color="auto"/>
            <w:right w:val="none" w:sz="0" w:space="0" w:color="auto"/>
          </w:divBdr>
        </w:div>
        <w:div w:id="239021182">
          <w:marLeft w:val="446"/>
          <w:marRight w:val="0"/>
          <w:marTop w:val="0"/>
          <w:marBottom w:val="0"/>
          <w:divBdr>
            <w:top w:val="none" w:sz="0" w:space="0" w:color="auto"/>
            <w:left w:val="none" w:sz="0" w:space="0" w:color="auto"/>
            <w:bottom w:val="none" w:sz="0" w:space="0" w:color="auto"/>
            <w:right w:val="none" w:sz="0" w:space="0" w:color="auto"/>
          </w:divBdr>
        </w:div>
        <w:div w:id="937904175">
          <w:marLeft w:val="446"/>
          <w:marRight w:val="0"/>
          <w:marTop w:val="0"/>
          <w:marBottom w:val="0"/>
          <w:divBdr>
            <w:top w:val="none" w:sz="0" w:space="0" w:color="auto"/>
            <w:left w:val="none" w:sz="0" w:space="0" w:color="auto"/>
            <w:bottom w:val="none" w:sz="0" w:space="0" w:color="auto"/>
            <w:right w:val="none" w:sz="0" w:space="0" w:color="auto"/>
          </w:divBdr>
        </w:div>
      </w:divsChild>
    </w:div>
    <w:div w:id="1172260057">
      <w:bodyDiv w:val="1"/>
      <w:marLeft w:val="0"/>
      <w:marRight w:val="0"/>
      <w:marTop w:val="0"/>
      <w:marBottom w:val="0"/>
      <w:divBdr>
        <w:top w:val="none" w:sz="0" w:space="0" w:color="auto"/>
        <w:left w:val="none" w:sz="0" w:space="0" w:color="auto"/>
        <w:bottom w:val="none" w:sz="0" w:space="0" w:color="auto"/>
        <w:right w:val="none" w:sz="0" w:space="0" w:color="auto"/>
      </w:divBdr>
    </w:div>
    <w:div w:id="1189492399">
      <w:bodyDiv w:val="1"/>
      <w:marLeft w:val="0"/>
      <w:marRight w:val="0"/>
      <w:marTop w:val="0"/>
      <w:marBottom w:val="0"/>
      <w:divBdr>
        <w:top w:val="none" w:sz="0" w:space="0" w:color="auto"/>
        <w:left w:val="none" w:sz="0" w:space="0" w:color="auto"/>
        <w:bottom w:val="none" w:sz="0" w:space="0" w:color="auto"/>
        <w:right w:val="none" w:sz="0" w:space="0" w:color="auto"/>
      </w:divBdr>
    </w:div>
    <w:div w:id="1194031271">
      <w:bodyDiv w:val="1"/>
      <w:marLeft w:val="0"/>
      <w:marRight w:val="0"/>
      <w:marTop w:val="0"/>
      <w:marBottom w:val="0"/>
      <w:divBdr>
        <w:top w:val="none" w:sz="0" w:space="0" w:color="auto"/>
        <w:left w:val="none" w:sz="0" w:space="0" w:color="auto"/>
        <w:bottom w:val="none" w:sz="0" w:space="0" w:color="auto"/>
        <w:right w:val="none" w:sz="0" w:space="0" w:color="auto"/>
      </w:divBdr>
    </w:div>
    <w:div w:id="1203058028">
      <w:bodyDiv w:val="1"/>
      <w:marLeft w:val="0"/>
      <w:marRight w:val="0"/>
      <w:marTop w:val="0"/>
      <w:marBottom w:val="0"/>
      <w:divBdr>
        <w:top w:val="none" w:sz="0" w:space="0" w:color="auto"/>
        <w:left w:val="none" w:sz="0" w:space="0" w:color="auto"/>
        <w:bottom w:val="none" w:sz="0" w:space="0" w:color="auto"/>
        <w:right w:val="none" w:sz="0" w:space="0" w:color="auto"/>
      </w:divBdr>
      <w:divsChild>
        <w:div w:id="962267302">
          <w:marLeft w:val="446"/>
          <w:marRight w:val="0"/>
          <w:marTop w:val="0"/>
          <w:marBottom w:val="0"/>
          <w:divBdr>
            <w:top w:val="none" w:sz="0" w:space="0" w:color="auto"/>
            <w:left w:val="none" w:sz="0" w:space="0" w:color="auto"/>
            <w:bottom w:val="none" w:sz="0" w:space="0" w:color="auto"/>
            <w:right w:val="none" w:sz="0" w:space="0" w:color="auto"/>
          </w:divBdr>
        </w:div>
        <w:div w:id="1542940054">
          <w:marLeft w:val="446"/>
          <w:marRight w:val="0"/>
          <w:marTop w:val="0"/>
          <w:marBottom w:val="0"/>
          <w:divBdr>
            <w:top w:val="none" w:sz="0" w:space="0" w:color="auto"/>
            <w:left w:val="none" w:sz="0" w:space="0" w:color="auto"/>
            <w:bottom w:val="none" w:sz="0" w:space="0" w:color="auto"/>
            <w:right w:val="none" w:sz="0" w:space="0" w:color="auto"/>
          </w:divBdr>
        </w:div>
      </w:divsChild>
    </w:div>
    <w:div w:id="1208568114">
      <w:bodyDiv w:val="1"/>
      <w:marLeft w:val="0"/>
      <w:marRight w:val="0"/>
      <w:marTop w:val="0"/>
      <w:marBottom w:val="0"/>
      <w:divBdr>
        <w:top w:val="none" w:sz="0" w:space="0" w:color="auto"/>
        <w:left w:val="none" w:sz="0" w:space="0" w:color="auto"/>
        <w:bottom w:val="none" w:sz="0" w:space="0" w:color="auto"/>
        <w:right w:val="none" w:sz="0" w:space="0" w:color="auto"/>
      </w:divBdr>
    </w:div>
    <w:div w:id="1242174931">
      <w:bodyDiv w:val="1"/>
      <w:marLeft w:val="0"/>
      <w:marRight w:val="0"/>
      <w:marTop w:val="0"/>
      <w:marBottom w:val="0"/>
      <w:divBdr>
        <w:top w:val="none" w:sz="0" w:space="0" w:color="auto"/>
        <w:left w:val="none" w:sz="0" w:space="0" w:color="auto"/>
        <w:bottom w:val="none" w:sz="0" w:space="0" w:color="auto"/>
        <w:right w:val="none" w:sz="0" w:space="0" w:color="auto"/>
      </w:divBdr>
    </w:div>
    <w:div w:id="1252933645">
      <w:bodyDiv w:val="1"/>
      <w:marLeft w:val="0"/>
      <w:marRight w:val="0"/>
      <w:marTop w:val="0"/>
      <w:marBottom w:val="0"/>
      <w:divBdr>
        <w:top w:val="none" w:sz="0" w:space="0" w:color="auto"/>
        <w:left w:val="none" w:sz="0" w:space="0" w:color="auto"/>
        <w:bottom w:val="none" w:sz="0" w:space="0" w:color="auto"/>
        <w:right w:val="none" w:sz="0" w:space="0" w:color="auto"/>
      </w:divBdr>
    </w:div>
    <w:div w:id="1257326850">
      <w:bodyDiv w:val="1"/>
      <w:marLeft w:val="0"/>
      <w:marRight w:val="0"/>
      <w:marTop w:val="0"/>
      <w:marBottom w:val="0"/>
      <w:divBdr>
        <w:top w:val="none" w:sz="0" w:space="0" w:color="auto"/>
        <w:left w:val="none" w:sz="0" w:space="0" w:color="auto"/>
        <w:bottom w:val="none" w:sz="0" w:space="0" w:color="auto"/>
        <w:right w:val="none" w:sz="0" w:space="0" w:color="auto"/>
      </w:divBdr>
    </w:div>
    <w:div w:id="1259829717">
      <w:bodyDiv w:val="1"/>
      <w:marLeft w:val="0"/>
      <w:marRight w:val="0"/>
      <w:marTop w:val="0"/>
      <w:marBottom w:val="0"/>
      <w:divBdr>
        <w:top w:val="none" w:sz="0" w:space="0" w:color="auto"/>
        <w:left w:val="none" w:sz="0" w:space="0" w:color="auto"/>
        <w:bottom w:val="none" w:sz="0" w:space="0" w:color="auto"/>
        <w:right w:val="none" w:sz="0" w:space="0" w:color="auto"/>
      </w:divBdr>
    </w:div>
    <w:div w:id="1260142162">
      <w:bodyDiv w:val="1"/>
      <w:marLeft w:val="0"/>
      <w:marRight w:val="0"/>
      <w:marTop w:val="0"/>
      <w:marBottom w:val="0"/>
      <w:divBdr>
        <w:top w:val="none" w:sz="0" w:space="0" w:color="auto"/>
        <w:left w:val="none" w:sz="0" w:space="0" w:color="auto"/>
        <w:bottom w:val="none" w:sz="0" w:space="0" w:color="auto"/>
        <w:right w:val="none" w:sz="0" w:space="0" w:color="auto"/>
      </w:divBdr>
      <w:divsChild>
        <w:div w:id="48893094">
          <w:marLeft w:val="446"/>
          <w:marRight w:val="0"/>
          <w:marTop w:val="91"/>
          <w:marBottom w:val="120"/>
          <w:divBdr>
            <w:top w:val="none" w:sz="0" w:space="0" w:color="auto"/>
            <w:left w:val="none" w:sz="0" w:space="0" w:color="auto"/>
            <w:bottom w:val="none" w:sz="0" w:space="0" w:color="auto"/>
            <w:right w:val="none" w:sz="0" w:space="0" w:color="auto"/>
          </w:divBdr>
        </w:div>
      </w:divsChild>
    </w:div>
    <w:div w:id="1260870393">
      <w:bodyDiv w:val="1"/>
      <w:marLeft w:val="0"/>
      <w:marRight w:val="0"/>
      <w:marTop w:val="0"/>
      <w:marBottom w:val="0"/>
      <w:divBdr>
        <w:top w:val="none" w:sz="0" w:space="0" w:color="auto"/>
        <w:left w:val="none" w:sz="0" w:space="0" w:color="auto"/>
        <w:bottom w:val="none" w:sz="0" w:space="0" w:color="auto"/>
        <w:right w:val="none" w:sz="0" w:space="0" w:color="auto"/>
      </w:divBdr>
    </w:div>
    <w:div w:id="1263761141">
      <w:bodyDiv w:val="1"/>
      <w:marLeft w:val="0"/>
      <w:marRight w:val="0"/>
      <w:marTop w:val="0"/>
      <w:marBottom w:val="0"/>
      <w:divBdr>
        <w:top w:val="none" w:sz="0" w:space="0" w:color="auto"/>
        <w:left w:val="none" w:sz="0" w:space="0" w:color="auto"/>
        <w:bottom w:val="none" w:sz="0" w:space="0" w:color="auto"/>
        <w:right w:val="none" w:sz="0" w:space="0" w:color="auto"/>
      </w:divBdr>
    </w:div>
    <w:div w:id="1267663142">
      <w:bodyDiv w:val="1"/>
      <w:marLeft w:val="0"/>
      <w:marRight w:val="0"/>
      <w:marTop w:val="0"/>
      <w:marBottom w:val="0"/>
      <w:divBdr>
        <w:top w:val="none" w:sz="0" w:space="0" w:color="auto"/>
        <w:left w:val="none" w:sz="0" w:space="0" w:color="auto"/>
        <w:bottom w:val="none" w:sz="0" w:space="0" w:color="auto"/>
        <w:right w:val="none" w:sz="0" w:space="0" w:color="auto"/>
      </w:divBdr>
    </w:div>
    <w:div w:id="1278564557">
      <w:bodyDiv w:val="1"/>
      <w:marLeft w:val="0"/>
      <w:marRight w:val="0"/>
      <w:marTop w:val="0"/>
      <w:marBottom w:val="0"/>
      <w:divBdr>
        <w:top w:val="none" w:sz="0" w:space="0" w:color="auto"/>
        <w:left w:val="none" w:sz="0" w:space="0" w:color="auto"/>
        <w:bottom w:val="none" w:sz="0" w:space="0" w:color="auto"/>
        <w:right w:val="none" w:sz="0" w:space="0" w:color="auto"/>
      </w:divBdr>
    </w:div>
    <w:div w:id="1281956091">
      <w:bodyDiv w:val="1"/>
      <w:marLeft w:val="0"/>
      <w:marRight w:val="0"/>
      <w:marTop w:val="0"/>
      <w:marBottom w:val="0"/>
      <w:divBdr>
        <w:top w:val="none" w:sz="0" w:space="0" w:color="auto"/>
        <w:left w:val="none" w:sz="0" w:space="0" w:color="auto"/>
        <w:bottom w:val="none" w:sz="0" w:space="0" w:color="auto"/>
        <w:right w:val="none" w:sz="0" w:space="0" w:color="auto"/>
      </w:divBdr>
    </w:div>
    <w:div w:id="1283684281">
      <w:bodyDiv w:val="1"/>
      <w:marLeft w:val="0"/>
      <w:marRight w:val="0"/>
      <w:marTop w:val="0"/>
      <w:marBottom w:val="0"/>
      <w:divBdr>
        <w:top w:val="none" w:sz="0" w:space="0" w:color="auto"/>
        <w:left w:val="none" w:sz="0" w:space="0" w:color="auto"/>
        <w:bottom w:val="none" w:sz="0" w:space="0" w:color="auto"/>
        <w:right w:val="none" w:sz="0" w:space="0" w:color="auto"/>
      </w:divBdr>
    </w:div>
    <w:div w:id="1290743145">
      <w:bodyDiv w:val="1"/>
      <w:marLeft w:val="0"/>
      <w:marRight w:val="0"/>
      <w:marTop w:val="0"/>
      <w:marBottom w:val="0"/>
      <w:divBdr>
        <w:top w:val="none" w:sz="0" w:space="0" w:color="auto"/>
        <w:left w:val="none" w:sz="0" w:space="0" w:color="auto"/>
        <w:bottom w:val="none" w:sz="0" w:space="0" w:color="auto"/>
        <w:right w:val="none" w:sz="0" w:space="0" w:color="auto"/>
      </w:divBdr>
      <w:divsChild>
        <w:div w:id="1808008982">
          <w:marLeft w:val="446"/>
          <w:marRight w:val="0"/>
          <w:marTop w:val="0"/>
          <w:marBottom w:val="0"/>
          <w:divBdr>
            <w:top w:val="none" w:sz="0" w:space="0" w:color="auto"/>
            <w:left w:val="none" w:sz="0" w:space="0" w:color="auto"/>
            <w:bottom w:val="none" w:sz="0" w:space="0" w:color="auto"/>
            <w:right w:val="none" w:sz="0" w:space="0" w:color="auto"/>
          </w:divBdr>
        </w:div>
        <w:div w:id="29888166">
          <w:marLeft w:val="446"/>
          <w:marRight w:val="0"/>
          <w:marTop w:val="0"/>
          <w:marBottom w:val="0"/>
          <w:divBdr>
            <w:top w:val="none" w:sz="0" w:space="0" w:color="auto"/>
            <w:left w:val="none" w:sz="0" w:space="0" w:color="auto"/>
            <w:bottom w:val="none" w:sz="0" w:space="0" w:color="auto"/>
            <w:right w:val="none" w:sz="0" w:space="0" w:color="auto"/>
          </w:divBdr>
        </w:div>
        <w:div w:id="1807114739">
          <w:marLeft w:val="446"/>
          <w:marRight w:val="0"/>
          <w:marTop w:val="0"/>
          <w:marBottom w:val="0"/>
          <w:divBdr>
            <w:top w:val="none" w:sz="0" w:space="0" w:color="auto"/>
            <w:left w:val="none" w:sz="0" w:space="0" w:color="auto"/>
            <w:bottom w:val="none" w:sz="0" w:space="0" w:color="auto"/>
            <w:right w:val="none" w:sz="0" w:space="0" w:color="auto"/>
          </w:divBdr>
        </w:div>
      </w:divsChild>
    </w:div>
    <w:div w:id="1326588659">
      <w:bodyDiv w:val="1"/>
      <w:marLeft w:val="0"/>
      <w:marRight w:val="0"/>
      <w:marTop w:val="0"/>
      <w:marBottom w:val="0"/>
      <w:divBdr>
        <w:top w:val="none" w:sz="0" w:space="0" w:color="auto"/>
        <w:left w:val="none" w:sz="0" w:space="0" w:color="auto"/>
        <w:bottom w:val="none" w:sz="0" w:space="0" w:color="auto"/>
        <w:right w:val="none" w:sz="0" w:space="0" w:color="auto"/>
      </w:divBdr>
    </w:div>
    <w:div w:id="1326594951">
      <w:bodyDiv w:val="1"/>
      <w:marLeft w:val="0"/>
      <w:marRight w:val="0"/>
      <w:marTop w:val="0"/>
      <w:marBottom w:val="0"/>
      <w:divBdr>
        <w:top w:val="none" w:sz="0" w:space="0" w:color="auto"/>
        <w:left w:val="none" w:sz="0" w:space="0" w:color="auto"/>
        <w:bottom w:val="none" w:sz="0" w:space="0" w:color="auto"/>
        <w:right w:val="none" w:sz="0" w:space="0" w:color="auto"/>
      </w:divBdr>
    </w:div>
    <w:div w:id="1328285121">
      <w:bodyDiv w:val="1"/>
      <w:marLeft w:val="0"/>
      <w:marRight w:val="0"/>
      <w:marTop w:val="0"/>
      <w:marBottom w:val="0"/>
      <w:divBdr>
        <w:top w:val="none" w:sz="0" w:space="0" w:color="auto"/>
        <w:left w:val="none" w:sz="0" w:space="0" w:color="auto"/>
        <w:bottom w:val="none" w:sz="0" w:space="0" w:color="auto"/>
        <w:right w:val="none" w:sz="0" w:space="0" w:color="auto"/>
      </w:divBdr>
    </w:div>
    <w:div w:id="1359771401">
      <w:bodyDiv w:val="1"/>
      <w:marLeft w:val="0"/>
      <w:marRight w:val="0"/>
      <w:marTop w:val="0"/>
      <w:marBottom w:val="0"/>
      <w:divBdr>
        <w:top w:val="none" w:sz="0" w:space="0" w:color="auto"/>
        <w:left w:val="none" w:sz="0" w:space="0" w:color="auto"/>
        <w:bottom w:val="none" w:sz="0" w:space="0" w:color="auto"/>
        <w:right w:val="none" w:sz="0" w:space="0" w:color="auto"/>
      </w:divBdr>
    </w:div>
    <w:div w:id="1383287874">
      <w:bodyDiv w:val="1"/>
      <w:marLeft w:val="0"/>
      <w:marRight w:val="0"/>
      <w:marTop w:val="0"/>
      <w:marBottom w:val="0"/>
      <w:divBdr>
        <w:top w:val="none" w:sz="0" w:space="0" w:color="auto"/>
        <w:left w:val="none" w:sz="0" w:space="0" w:color="auto"/>
        <w:bottom w:val="none" w:sz="0" w:space="0" w:color="auto"/>
        <w:right w:val="none" w:sz="0" w:space="0" w:color="auto"/>
      </w:divBdr>
      <w:divsChild>
        <w:div w:id="8408352">
          <w:marLeft w:val="547"/>
          <w:marRight w:val="0"/>
          <w:marTop w:val="101"/>
          <w:marBottom w:val="120"/>
          <w:divBdr>
            <w:top w:val="none" w:sz="0" w:space="0" w:color="auto"/>
            <w:left w:val="none" w:sz="0" w:space="0" w:color="auto"/>
            <w:bottom w:val="none" w:sz="0" w:space="0" w:color="auto"/>
            <w:right w:val="none" w:sz="0" w:space="0" w:color="auto"/>
          </w:divBdr>
        </w:div>
        <w:div w:id="692414463">
          <w:marLeft w:val="547"/>
          <w:marRight w:val="0"/>
          <w:marTop w:val="101"/>
          <w:marBottom w:val="120"/>
          <w:divBdr>
            <w:top w:val="none" w:sz="0" w:space="0" w:color="auto"/>
            <w:left w:val="none" w:sz="0" w:space="0" w:color="auto"/>
            <w:bottom w:val="none" w:sz="0" w:space="0" w:color="auto"/>
            <w:right w:val="none" w:sz="0" w:space="0" w:color="auto"/>
          </w:divBdr>
        </w:div>
        <w:div w:id="356583286">
          <w:marLeft w:val="547"/>
          <w:marRight w:val="0"/>
          <w:marTop w:val="101"/>
          <w:marBottom w:val="120"/>
          <w:divBdr>
            <w:top w:val="none" w:sz="0" w:space="0" w:color="auto"/>
            <w:left w:val="none" w:sz="0" w:space="0" w:color="auto"/>
            <w:bottom w:val="none" w:sz="0" w:space="0" w:color="auto"/>
            <w:right w:val="none" w:sz="0" w:space="0" w:color="auto"/>
          </w:divBdr>
        </w:div>
        <w:div w:id="1062144651">
          <w:marLeft w:val="547"/>
          <w:marRight w:val="0"/>
          <w:marTop w:val="101"/>
          <w:marBottom w:val="120"/>
          <w:divBdr>
            <w:top w:val="none" w:sz="0" w:space="0" w:color="auto"/>
            <w:left w:val="none" w:sz="0" w:space="0" w:color="auto"/>
            <w:bottom w:val="none" w:sz="0" w:space="0" w:color="auto"/>
            <w:right w:val="none" w:sz="0" w:space="0" w:color="auto"/>
          </w:divBdr>
        </w:div>
        <w:div w:id="361514261">
          <w:marLeft w:val="547"/>
          <w:marRight w:val="0"/>
          <w:marTop w:val="101"/>
          <w:marBottom w:val="120"/>
          <w:divBdr>
            <w:top w:val="none" w:sz="0" w:space="0" w:color="auto"/>
            <w:left w:val="none" w:sz="0" w:space="0" w:color="auto"/>
            <w:bottom w:val="none" w:sz="0" w:space="0" w:color="auto"/>
            <w:right w:val="none" w:sz="0" w:space="0" w:color="auto"/>
          </w:divBdr>
        </w:div>
        <w:div w:id="1946112908">
          <w:marLeft w:val="547"/>
          <w:marRight w:val="0"/>
          <w:marTop w:val="101"/>
          <w:marBottom w:val="120"/>
          <w:divBdr>
            <w:top w:val="none" w:sz="0" w:space="0" w:color="auto"/>
            <w:left w:val="none" w:sz="0" w:space="0" w:color="auto"/>
            <w:bottom w:val="none" w:sz="0" w:space="0" w:color="auto"/>
            <w:right w:val="none" w:sz="0" w:space="0" w:color="auto"/>
          </w:divBdr>
        </w:div>
        <w:div w:id="1413351310">
          <w:marLeft w:val="547"/>
          <w:marRight w:val="0"/>
          <w:marTop w:val="101"/>
          <w:marBottom w:val="120"/>
          <w:divBdr>
            <w:top w:val="none" w:sz="0" w:space="0" w:color="auto"/>
            <w:left w:val="none" w:sz="0" w:space="0" w:color="auto"/>
            <w:bottom w:val="none" w:sz="0" w:space="0" w:color="auto"/>
            <w:right w:val="none" w:sz="0" w:space="0" w:color="auto"/>
          </w:divBdr>
        </w:div>
        <w:div w:id="1360855386">
          <w:marLeft w:val="547"/>
          <w:marRight w:val="0"/>
          <w:marTop w:val="101"/>
          <w:marBottom w:val="120"/>
          <w:divBdr>
            <w:top w:val="none" w:sz="0" w:space="0" w:color="auto"/>
            <w:left w:val="none" w:sz="0" w:space="0" w:color="auto"/>
            <w:bottom w:val="none" w:sz="0" w:space="0" w:color="auto"/>
            <w:right w:val="none" w:sz="0" w:space="0" w:color="auto"/>
          </w:divBdr>
        </w:div>
      </w:divsChild>
    </w:div>
    <w:div w:id="1388726125">
      <w:bodyDiv w:val="1"/>
      <w:marLeft w:val="0"/>
      <w:marRight w:val="0"/>
      <w:marTop w:val="0"/>
      <w:marBottom w:val="0"/>
      <w:divBdr>
        <w:top w:val="none" w:sz="0" w:space="0" w:color="auto"/>
        <w:left w:val="none" w:sz="0" w:space="0" w:color="auto"/>
        <w:bottom w:val="none" w:sz="0" w:space="0" w:color="auto"/>
        <w:right w:val="none" w:sz="0" w:space="0" w:color="auto"/>
      </w:divBdr>
    </w:div>
    <w:div w:id="1397826147">
      <w:bodyDiv w:val="1"/>
      <w:marLeft w:val="0"/>
      <w:marRight w:val="0"/>
      <w:marTop w:val="0"/>
      <w:marBottom w:val="0"/>
      <w:divBdr>
        <w:top w:val="none" w:sz="0" w:space="0" w:color="auto"/>
        <w:left w:val="none" w:sz="0" w:space="0" w:color="auto"/>
        <w:bottom w:val="none" w:sz="0" w:space="0" w:color="auto"/>
        <w:right w:val="none" w:sz="0" w:space="0" w:color="auto"/>
      </w:divBdr>
    </w:div>
    <w:div w:id="1398164707">
      <w:bodyDiv w:val="1"/>
      <w:marLeft w:val="0"/>
      <w:marRight w:val="0"/>
      <w:marTop w:val="0"/>
      <w:marBottom w:val="0"/>
      <w:divBdr>
        <w:top w:val="none" w:sz="0" w:space="0" w:color="auto"/>
        <w:left w:val="none" w:sz="0" w:space="0" w:color="auto"/>
        <w:bottom w:val="none" w:sz="0" w:space="0" w:color="auto"/>
        <w:right w:val="none" w:sz="0" w:space="0" w:color="auto"/>
      </w:divBdr>
    </w:div>
    <w:div w:id="1411391900">
      <w:bodyDiv w:val="1"/>
      <w:marLeft w:val="0"/>
      <w:marRight w:val="0"/>
      <w:marTop w:val="0"/>
      <w:marBottom w:val="0"/>
      <w:divBdr>
        <w:top w:val="none" w:sz="0" w:space="0" w:color="auto"/>
        <w:left w:val="none" w:sz="0" w:space="0" w:color="auto"/>
        <w:bottom w:val="none" w:sz="0" w:space="0" w:color="auto"/>
        <w:right w:val="none" w:sz="0" w:space="0" w:color="auto"/>
      </w:divBdr>
    </w:div>
    <w:div w:id="1443451403">
      <w:bodyDiv w:val="1"/>
      <w:marLeft w:val="0"/>
      <w:marRight w:val="0"/>
      <w:marTop w:val="0"/>
      <w:marBottom w:val="0"/>
      <w:divBdr>
        <w:top w:val="none" w:sz="0" w:space="0" w:color="auto"/>
        <w:left w:val="none" w:sz="0" w:space="0" w:color="auto"/>
        <w:bottom w:val="none" w:sz="0" w:space="0" w:color="auto"/>
        <w:right w:val="none" w:sz="0" w:space="0" w:color="auto"/>
      </w:divBdr>
    </w:div>
    <w:div w:id="1446117507">
      <w:bodyDiv w:val="1"/>
      <w:marLeft w:val="0"/>
      <w:marRight w:val="0"/>
      <w:marTop w:val="0"/>
      <w:marBottom w:val="0"/>
      <w:divBdr>
        <w:top w:val="none" w:sz="0" w:space="0" w:color="auto"/>
        <w:left w:val="none" w:sz="0" w:space="0" w:color="auto"/>
        <w:bottom w:val="none" w:sz="0" w:space="0" w:color="auto"/>
        <w:right w:val="none" w:sz="0" w:space="0" w:color="auto"/>
      </w:divBdr>
    </w:div>
    <w:div w:id="1455758310">
      <w:bodyDiv w:val="1"/>
      <w:marLeft w:val="0"/>
      <w:marRight w:val="0"/>
      <w:marTop w:val="0"/>
      <w:marBottom w:val="0"/>
      <w:divBdr>
        <w:top w:val="none" w:sz="0" w:space="0" w:color="auto"/>
        <w:left w:val="none" w:sz="0" w:space="0" w:color="auto"/>
        <w:bottom w:val="none" w:sz="0" w:space="0" w:color="auto"/>
        <w:right w:val="none" w:sz="0" w:space="0" w:color="auto"/>
      </w:divBdr>
    </w:div>
    <w:div w:id="1473333281">
      <w:bodyDiv w:val="1"/>
      <w:marLeft w:val="0"/>
      <w:marRight w:val="0"/>
      <w:marTop w:val="0"/>
      <w:marBottom w:val="0"/>
      <w:divBdr>
        <w:top w:val="none" w:sz="0" w:space="0" w:color="auto"/>
        <w:left w:val="none" w:sz="0" w:space="0" w:color="auto"/>
        <w:bottom w:val="none" w:sz="0" w:space="0" w:color="auto"/>
        <w:right w:val="none" w:sz="0" w:space="0" w:color="auto"/>
      </w:divBdr>
    </w:div>
    <w:div w:id="1490829348">
      <w:bodyDiv w:val="1"/>
      <w:marLeft w:val="0"/>
      <w:marRight w:val="0"/>
      <w:marTop w:val="0"/>
      <w:marBottom w:val="0"/>
      <w:divBdr>
        <w:top w:val="none" w:sz="0" w:space="0" w:color="auto"/>
        <w:left w:val="none" w:sz="0" w:space="0" w:color="auto"/>
        <w:bottom w:val="none" w:sz="0" w:space="0" w:color="auto"/>
        <w:right w:val="none" w:sz="0" w:space="0" w:color="auto"/>
      </w:divBdr>
    </w:div>
    <w:div w:id="1492597919">
      <w:bodyDiv w:val="1"/>
      <w:marLeft w:val="0"/>
      <w:marRight w:val="0"/>
      <w:marTop w:val="0"/>
      <w:marBottom w:val="0"/>
      <w:divBdr>
        <w:top w:val="none" w:sz="0" w:space="0" w:color="auto"/>
        <w:left w:val="none" w:sz="0" w:space="0" w:color="auto"/>
        <w:bottom w:val="none" w:sz="0" w:space="0" w:color="auto"/>
        <w:right w:val="none" w:sz="0" w:space="0" w:color="auto"/>
      </w:divBdr>
    </w:div>
    <w:div w:id="1513257874">
      <w:bodyDiv w:val="1"/>
      <w:marLeft w:val="0"/>
      <w:marRight w:val="0"/>
      <w:marTop w:val="0"/>
      <w:marBottom w:val="0"/>
      <w:divBdr>
        <w:top w:val="none" w:sz="0" w:space="0" w:color="auto"/>
        <w:left w:val="none" w:sz="0" w:space="0" w:color="auto"/>
        <w:bottom w:val="none" w:sz="0" w:space="0" w:color="auto"/>
        <w:right w:val="none" w:sz="0" w:space="0" w:color="auto"/>
      </w:divBdr>
    </w:div>
    <w:div w:id="1518932997">
      <w:bodyDiv w:val="1"/>
      <w:marLeft w:val="0"/>
      <w:marRight w:val="0"/>
      <w:marTop w:val="0"/>
      <w:marBottom w:val="0"/>
      <w:divBdr>
        <w:top w:val="none" w:sz="0" w:space="0" w:color="auto"/>
        <w:left w:val="none" w:sz="0" w:space="0" w:color="auto"/>
        <w:bottom w:val="none" w:sz="0" w:space="0" w:color="auto"/>
        <w:right w:val="none" w:sz="0" w:space="0" w:color="auto"/>
      </w:divBdr>
    </w:div>
    <w:div w:id="1527401934">
      <w:bodyDiv w:val="1"/>
      <w:marLeft w:val="0"/>
      <w:marRight w:val="0"/>
      <w:marTop w:val="0"/>
      <w:marBottom w:val="0"/>
      <w:divBdr>
        <w:top w:val="none" w:sz="0" w:space="0" w:color="auto"/>
        <w:left w:val="none" w:sz="0" w:space="0" w:color="auto"/>
        <w:bottom w:val="none" w:sz="0" w:space="0" w:color="auto"/>
        <w:right w:val="none" w:sz="0" w:space="0" w:color="auto"/>
      </w:divBdr>
    </w:div>
    <w:div w:id="1536312083">
      <w:bodyDiv w:val="1"/>
      <w:marLeft w:val="0"/>
      <w:marRight w:val="0"/>
      <w:marTop w:val="0"/>
      <w:marBottom w:val="0"/>
      <w:divBdr>
        <w:top w:val="none" w:sz="0" w:space="0" w:color="auto"/>
        <w:left w:val="none" w:sz="0" w:space="0" w:color="auto"/>
        <w:bottom w:val="none" w:sz="0" w:space="0" w:color="auto"/>
        <w:right w:val="none" w:sz="0" w:space="0" w:color="auto"/>
      </w:divBdr>
    </w:div>
    <w:div w:id="1539126406">
      <w:bodyDiv w:val="1"/>
      <w:marLeft w:val="0"/>
      <w:marRight w:val="0"/>
      <w:marTop w:val="0"/>
      <w:marBottom w:val="0"/>
      <w:divBdr>
        <w:top w:val="none" w:sz="0" w:space="0" w:color="auto"/>
        <w:left w:val="none" w:sz="0" w:space="0" w:color="auto"/>
        <w:bottom w:val="none" w:sz="0" w:space="0" w:color="auto"/>
        <w:right w:val="none" w:sz="0" w:space="0" w:color="auto"/>
      </w:divBdr>
    </w:div>
    <w:div w:id="1542595402">
      <w:bodyDiv w:val="1"/>
      <w:marLeft w:val="0"/>
      <w:marRight w:val="0"/>
      <w:marTop w:val="0"/>
      <w:marBottom w:val="0"/>
      <w:divBdr>
        <w:top w:val="none" w:sz="0" w:space="0" w:color="auto"/>
        <w:left w:val="none" w:sz="0" w:space="0" w:color="auto"/>
        <w:bottom w:val="none" w:sz="0" w:space="0" w:color="auto"/>
        <w:right w:val="none" w:sz="0" w:space="0" w:color="auto"/>
      </w:divBdr>
      <w:divsChild>
        <w:div w:id="1093697460">
          <w:marLeft w:val="446"/>
          <w:marRight w:val="0"/>
          <w:marTop w:val="0"/>
          <w:marBottom w:val="0"/>
          <w:divBdr>
            <w:top w:val="none" w:sz="0" w:space="0" w:color="auto"/>
            <w:left w:val="none" w:sz="0" w:space="0" w:color="auto"/>
            <w:bottom w:val="none" w:sz="0" w:space="0" w:color="auto"/>
            <w:right w:val="none" w:sz="0" w:space="0" w:color="auto"/>
          </w:divBdr>
        </w:div>
        <w:div w:id="545415220">
          <w:marLeft w:val="446"/>
          <w:marRight w:val="0"/>
          <w:marTop w:val="0"/>
          <w:marBottom w:val="0"/>
          <w:divBdr>
            <w:top w:val="none" w:sz="0" w:space="0" w:color="auto"/>
            <w:left w:val="none" w:sz="0" w:space="0" w:color="auto"/>
            <w:bottom w:val="none" w:sz="0" w:space="0" w:color="auto"/>
            <w:right w:val="none" w:sz="0" w:space="0" w:color="auto"/>
          </w:divBdr>
        </w:div>
      </w:divsChild>
    </w:div>
    <w:div w:id="1561094605">
      <w:bodyDiv w:val="1"/>
      <w:marLeft w:val="0"/>
      <w:marRight w:val="0"/>
      <w:marTop w:val="0"/>
      <w:marBottom w:val="0"/>
      <w:divBdr>
        <w:top w:val="none" w:sz="0" w:space="0" w:color="auto"/>
        <w:left w:val="none" w:sz="0" w:space="0" w:color="auto"/>
        <w:bottom w:val="none" w:sz="0" w:space="0" w:color="auto"/>
        <w:right w:val="none" w:sz="0" w:space="0" w:color="auto"/>
      </w:divBdr>
    </w:div>
    <w:div w:id="1600917261">
      <w:bodyDiv w:val="1"/>
      <w:marLeft w:val="0"/>
      <w:marRight w:val="0"/>
      <w:marTop w:val="0"/>
      <w:marBottom w:val="0"/>
      <w:divBdr>
        <w:top w:val="none" w:sz="0" w:space="0" w:color="auto"/>
        <w:left w:val="none" w:sz="0" w:space="0" w:color="auto"/>
        <w:bottom w:val="none" w:sz="0" w:space="0" w:color="auto"/>
        <w:right w:val="none" w:sz="0" w:space="0" w:color="auto"/>
      </w:divBdr>
    </w:div>
    <w:div w:id="1610820552">
      <w:bodyDiv w:val="1"/>
      <w:marLeft w:val="0"/>
      <w:marRight w:val="0"/>
      <w:marTop w:val="0"/>
      <w:marBottom w:val="0"/>
      <w:divBdr>
        <w:top w:val="none" w:sz="0" w:space="0" w:color="auto"/>
        <w:left w:val="none" w:sz="0" w:space="0" w:color="auto"/>
        <w:bottom w:val="none" w:sz="0" w:space="0" w:color="auto"/>
        <w:right w:val="none" w:sz="0" w:space="0" w:color="auto"/>
      </w:divBdr>
      <w:divsChild>
        <w:div w:id="668214330">
          <w:marLeft w:val="446"/>
          <w:marRight w:val="0"/>
          <w:marTop w:val="0"/>
          <w:marBottom w:val="0"/>
          <w:divBdr>
            <w:top w:val="none" w:sz="0" w:space="0" w:color="auto"/>
            <w:left w:val="none" w:sz="0" w:space="0" w:color="auto"/>
            <w:bottom w:val="none" w:sz="0" w:space="0" w:color="auto"/>
            <w:right w:val="none" w:sz="0" w:space="0" w:color="auto"/>
          </w:divBdr>
        </w:div>
      </w:divsChild>
    </w:div>
    <w:div w:id="1615331521">
      <w:bodyDiv w:val="1"/>
      <w:marLeft w:val="0"/>
      <w:marRight w:val="0"/>
      <w:marTop w:val="0"/>
      <w:marBottom w:val="0"/>
      <w:divBdr>
        <w:top w:val="none" w:sz="0" w:space="0" w:color="auto"/>
        <w:left w:val="none" w:sz="0" w:space="0" w:color="auto"/>
        <w:bottom w:val="none" w:sz="0" w:space="0" w:color="auto"/>
        <w:right w:val="none" w:sz="0" w:space="0" w:color="auto"/>
      </w:divBdr>
      <w:divsChild>
        <w:div w:id="429860951">
          <w:marLeft w:val="446"/>
          <w:marRight w:val="0"/>
          <w:marTop w:val="0"/>
          <w:marBottom w:val="0"/>
          <w:divBdr>
            <w:top w:val="none" w:sz="0" w:space="0" w:color="auto"/>
            <w:left w:val="none" w:sz="0" w:space="0" w:color="auto"/>
            <w:bottom w:val="none" w:sz="0" w:space="0" w:color="auto"/>
            <w:right w:val="none" w:sz="0" w:space="0" w:color="auto"/>
          </w:divBdr>
        </w:div>
        <w:div w:id="452331699">
          <w:marLeft w:val="446"/>
          <w:marRight w:val="0"/>
          <w:marTop w:val="0"/>
          <w:marBottom w:val="0"/>
          <w:divBdr>
            <w:top w:val="none" w:sz="0" w:space="0" w:color="auto"/>
            <w:left w:val="none" w:sz="0" w:space="0" w:color="auto"/>
            <w:bottom w:val="none" w:sz="0" w:space="0" w:color="auto"/>
            <w:right w:val="none" w:sz="0" w:space="0" w:color="auto"/>
          </w:divBdr>
        </w:div>
        <w:div w:id="1883858647">
          <w:marLeft w:val="446"/>
          <w:marRight w:val="0"/>
          <w:marTop w:val="0"/>
          <w:marBottom w:val="0"/>
          <w:divBdr>
            <w:top w:val="none" w:sz="0" w:space="0" w:color="auto"/>
            <w:left w:val="none" w:sz="0" w:space="0" w:color="auto"/>
            <w:bottom w:val="none" w:sz="0" w:space="0" w:color="auto"/>
            <w:right w:val="none" w:sz="0" w:space="0" w:color="auto"/>
          </w:divBdr>
        </w:div>
      </w:divsChild>
    </w:div>
    <w:div w:id="1618831288">
      <w:bodyDiv w:val="1"/>
      <w:marLeft w:val="0"/>
      <w:marRight w:val="0"/>
      <w:marTop w:val="0"/>
      <w:marBottom w:val="0"/>
      <w:divBdr>
        <w:top w:val="none" w:sz="0" w:space="0" w:color="auto"/>
        <w:left w:val="none" w:sz="0" w:space="0" w:color="auto"/>
        <w:bottom w:val="none" w:sz="0" w:space="0" w:color="auto"/>
        <w:right w:val="none" w:sz="0" w:space="0" w:color="auto"/>
      </w:divBdr>
    </w:div>
    <w:div w:id="1623607323">
      <w:bodyDiv w:val="1"/>
      <w:marLeft w:val="0"/>
      <w:marRight w:val="0"/>
      <w:marTop w:val="0"/>
      <w:marBottom w:val="0"/>
      <w:divBdr>
        <w:top w:val="none" w:sz="0" w:space="0" w:color="auto"/>
        <w:left w:val="none" w:sz="0" w:space="0" w:color="auto"/>
        <w:bottom w:val="none" w:sz="0" w:space="0" w:color="auto"/>
        <w:right w:val="none" w:sz="0" w:space="0" w:color="auto"/>
      </w:divBdr>
      <w:divsChild>
        <w:div w:id="880173360">
          <w:marLeft w:val="547"/>
          <w:marRight w:val="0"/>
          <w:marTop w:val="115"/>
          <w:marBottom w:val="160"/>
          <w:divBdr>
            <w:top w:val="none" w:sz="0" w:space="0" w:color="auto"/>
            <w:left w:val="none" w:sz="0" w:space="0" w:color="auto"/>
            <w:bottom w:val="none" w:sz="0" w:space="0" w:color="auto"/>
            <w:right w:val="none" w:sz="0" w:space="0" w:color="auto"/>
          </w:divBdr>
        </w:div>
        <w:div w:id="1862739264">
          <w:marLeft w:val="547"/>
          <w:marRight w:val="0"/>
          <w:marTop w:val="115"/>
          <w:marBottom w:val="160"/>
          <w:divBdr>
            <w:top w:val="none" w:sz="0" w:space="0" w:color="auto"/>
            <w:left w:val="none" w:sz="0" w:space="0" w:color="auto"/>
            <w:bottom w:val="none" w:sz="0" w:space="0" w:color="auto"/>
            <w:right w:val="none" w:sz="0" w:space="0" w:color="auto"/>
          </w:divBdr>
        </w:div>
        <w:div w:id="96877463">
          <w:marLeft w:val="547"/>
          <w:marRight w:val="0"/>
          <w:marTop w:val="115"/>
          <w:marBottom w:val="160"/>
          <w:divBdr>
            <w:top w:val="none" w:sz="0" w:space="0" w:color="auto"/>
            <w:left w:val="none" w:sz="0" w:space="0" w:color="auto"/>
            <w:bottom w:val="none" w:sz="0" w:space="0" w:color="auto"/>
            <w:right w:val="none" w:sz="0" w:space="0" w:color="auto"/>
          </w:divBdr>
        </w:div>
        <w:div w:id="775710811">
          <w:marLeft w:val="547"/>
          <w:marRight w:val="0"/>
          <w:marTop w:val="115"/>
          <w:marBottom w:val="160"/>
          <w:divBdr>
            <w:top w:val="none" w:sz="0" w:space="0" w:color="auto"/>
            <w:left w:val="none" w:sz="0" w:space="0" w:color="auto"/>
            <w:bottom w:val="none" w:sz="0" w:space="0" w:color="auto"/>
            <w:right w:val="none" w:sz="0" w:space="0" w:color="auto"/>
          </w:divBdr>
        </w:div>
        <w:div w:id="377359757">
          <w:marLeft w:val="547"/>
          <w:marRight w:val="0"/>
          <w:marTop w:val="115"/>
          <w:marBottom w:val="160"/>
          <w:divBdr>
            <w:top w:val="none" w:sz="0" w:space="0" w:color="auto"/>
            <w:left w:val="none" w:sz="0" w:space="0" w:color="auto"/>
            <w:bottom w:val="none" w:sz="0" w:space="0" w:color="auto"/>
            <w:right w:val="none" w:sz="0" w:space="0" w:color="auto"/>
          </w:divBdr>
        </w:div>
      </w:divsChild>
    </w:div>
    <w:div w:id="1631747530">
      <w:bodyDiv w:val="1"/>
      <w:marLeft w:val="0"/>
      <w:marRight w:val="0"/>
      <w:marTop w:val="0"/>
      <w:marBottom w:val="0"/>
      <w:divBdr>
        <w:top w:val="none" w:sz="0" w:space="0" w:color="auto"/>
        <w:left w:val="none" w:sz="0" w:space="0" w:color="auto"/>
        <w:bottom w:val="none" w:sz="0" w:space="0" w:color="auto"/>
        <w:right w:val="none" w:sz="0" w:space="0" w:color="auto"/>
      </w:divBdr>
    </w:div>
    <w:div w:id="1637757346">
      <w:bodyDiv w:val="1"/>
      <w:marLeft w:val="0"/>
      <w:marRight w:val="0"/>
      <w:marTop w:val="0"/>
      <w:marBottom w:val="0"/>
      <w:divBdr>
        <w:top w:val="none" w:sz="0" w:space="0" w:color="auto"/>
        <w:left w:val="none" w:sz="0" w:space="0" w:color="auto"/>
        <w:bottom w:val="none" w:sz="0" w:space="0" w:color="auto"/>
        <w:right w:val="none" w:sz="0" w:space="0" w:color="auto"/>
      </w:divBdr>
      <w:divsChild>
        <w:div w:id="680745165">
          <w:marLeft w:val="446"/>
          <w:marRight w:val="0"/>
          <w:marTop w:val="0"/>
          <w:marBottom w:val="0"/>
          <w:divBdr>
            <w:top w:val="none" w:sz="0" w:space="0" w:color="auto"/>
            <w:left w:val="none" w:sz="0" w:space="0" w:color="auto"/>
            <w:bottom w:val="none" w:sz="0" w:space="0" w:color="auto"/>
            <w:right w:val="none" w:sz="0" w:space="0" w:color="auto"/>
          </w:divBdr>
        </w:div>
        <w:div w:id="123426603">
          <w:marLeft w:val="446"/>
          <w:marRight w:val="0"/>
          <w:marTop w:val="0"/>
          <w:marBottom w:val="0"/>
          <w:divBdr>
            <w:top w:val="none" w:sz="0" w:space="0" w:color="auto"/>
            <w:left w:val="none" w:sz="0" w:space="0" w:color="auto"/>
            <w:bottom w:val="none" w:sz="0" w:space="0" w:color="auto"/>
            <w:right w:val="none" w:sz="0" w:space="0" w:color="auto"/>
          </w:divBdr>
        </w:div>
        <w:div w:id="428358223">
          <w:marLeft w:val="446"/>
          <w:marRight w:val="0"/>
          <w:marTop w:val="0"/>
          <w:marBottom w:val="0"/>
          <w:divBdr>
            <w:top w:val="none" w:sz="0" w:space="0" w:color="auto"/>
            <w:left w:val="none" w:sz="0" w:space="0" w:color="auto"/>
            <w:bottom w:val="none" w:sz="0" w:space="0" w:color="auto"/>
            <w:right w:val="none" w:sz="0" w:space="0" w:color="auto"/>
          </w:divBdr>
        </w:div>
        <w:div w:id="1226379029">
          <w:marLeft w:val="446"/>
          <w:marRight w:val="0"/>
          <w:marTop w:val="0"/>
          <w:marBottom w:val="0"/>
          <w:divBdr>
            <w:top w:val="none" w:sz="0" w:space="0" w:color="auto"/>
            <w:left w:val="none" w:sz="0" w:space="0" w:color="auto"/>
            <w:bottom w:val="none" w:sz="0" w:space="0" w:color="auto"/>
            <w:right w:val="none" w:sz="0" w:space="0" w:color="auto"/>
          </w:divBdr>
        </w:div>
        <w:div w:id="2134901589">
          <w:marLeft w:val="446"/>
          <w:marRight w:val="0"/>
          <w:marTop w:val="0"/>
          <w:marBottom w:val="0"/>
          <w:divBdr>
            <w:top w:val="none" w:sz="0" w:space="0" w:color="auto"/>
            <w:left w:val="none" w:sz="0" w:space="0" w:color="auto"/>
            <w:bottom w:val="none" w:sz="0" w:space="0" w:color="auto"/>
            <w:right w:val="none" w:sz="0" w:space="0" w:color="auto"/>
          </w:divBdr>
        </w:div>
        <w:div w:id="495920998">
          <w:marLeft w:val="446"/>
          <w:marRight w:val="0"/>
          <w:marTop w:val="0"/>
          <w:marBottom w:val="0"/>
          <w:divBdr>
            <w:top w:val="none" w:sz="0" w:space="0" w:color="auto"/>
            <w:left w:val="none" w:sz="0" w:space="0" w:color="auto"/>
            <w:bottom w:val="none" w:sz="0" w:space="0" w:color="auto"/>
            <w:right w:val="none" w:sz="0" w:space="0" w:color="auto"/>
          </w:divBdr>
        </w:div>
        <w:div w:id="1080130052">
          <w:marLeft w:val="446"/>
          <w:marRight w:val="0"/>
          <w:marTop w:val="0"/>
          <w:marBottom w:val="0"/>
          <w:divBdr>
            <w:top w:val="none" w:sz="0" w:space="0" w:color="auto"/>
            <w:left w:val="none" w:sz="0" w:space="0" w:color="auto"/>
            <w:bottom w:val="none" w:sz="0" w:space="0" w:color="auto"/>
            <w:right w:val="none" w:sz="0" w:space="0" w:color="auto"/>
          </w:divBdr>
        </w:div>
        <w:div w:id="2108846672">
          <w:marLeft w:val="446"/>
          <w:marRight w:val="0"/>
          <w:marTop w:val="0"/>
          <w:marBottom w:val="0"/>
          <w:divBdr>
            <w:top w:val="none" w:sz="0" w:space="0" w:color="auto"/>
            <w:left w:val="none" w:sz="0" w:space="0" w:color="auto"/>
            <w:bottom w:val="none" w:sz="0" w:space="0" w:color="auto"/>
            <w:right w:val="none" w:sz="0" w:space="0" w:color="auto"/>
          </w:divBdr>
        </w:div>
        <w:div w:id="229778891">
          <w:marLeft w:val="446"/>
          <w:marRight w:val="0"/>
          <w:marTop w:val="0"/>
          <w:marBottom w:val="0"/>
          <w:divBdr>
            <w:top w:val="none" w:sz="0" w:space="0" w:color="auto"/>
            <w:left w:val="none" w:sz="0" w:space="0" w:color="auto"/>
            <w:bottom w:val="none" w:sz="0" w:space="0" w:color="auto"/>
            <w:right w:val="none" w:sz="0" w:space="0" w:color="auto"/>
          </w:divBdr>
        </w:div>
        <w:div w:id="1347709715">
          <w:marLeft w:val="446"/>
          <w:marRight w:val="0"/>
          <w:marTop w:val="0"/>
          <w:marBottom w:val="0"/>
          <w:divBdr>
            <w:top w:val="none" w:sz="0" w:space="0" w:color="auto"/>
            <w:left w:val="none" w:sz="0" w:space="0" w:color="auto"/>
            <w:bottom w:val="none" w:sz="0" w:space="0" w:color="auto"/>
            <w:right w:val="none" w:sz="0" w:space="0" w:color="auto"/>
          </w:divBdr>
        </w:div>
      </w:divsChild>
    </w:div>
    <w:div w:id="1657032992">
      <w:bodyDiv w:val="1"/>
      <w:marLeft w:val="0"/>
      <w:marRight w:val="0"/>
      <w:marTop w:val="0"/>
      <w:marBottom w:val="0"/>
      <w:divBdr>
        <w:top w:val="none" w:sz="0" w:space="0" w:color="auto"/>
        <w:left w:val="none" w:sz="0" w:space="0" w:color="auto"/>
        <w:bottom w:val="none" w:sz="0" w:space="0" w:color="auto"/>
        <w:right w:val="none" w:sz="0" w:space="0" w:color="auto"/>
      </w:divBdr>
    </w:div>
    <w:div w:id="1657293960">
      <w:bodyDiv w:val="1"/>
      <w:marLeft w:val="0"/>
      <w:marRight w:val="0"/>
      <w:marTop w:val="0"/>
      <w:marBottom w:val="0"/>
      <w:divBdr>
        <w:top w:val="none" w:sz="0" w:space="0" w:color="auto"/>
        <w:left w:val="none" w:sz="0" w:space="0" w:color="auto"/>
        <w:bottom w:val="none" w:sz="0" w:space="0" w:color="auto"/>
        <w:right w:val="none" w:sz="0" w:space="0" w:color="auto"/>
      </w:divBdr>
      <w:divsChild>
        <w:div w:id="1805152598">
          <w:marLeft w:val="446"/>
          <w:marRight w:val="0"/>
          <w:marTop w:val="0"/>
          <w:marBottom w:val="0"/>
          <w:divBdr>
            <w:top w:val="none" w:sz="0" w:space="0" w:color="auto"/>
            <w:left w:val="none" w:sz="0" w:space="0" w:color="auto"/>
            <w:bottom w:val="none" w:sz="0" w:space="0" w:color="auto"/>
            <w:right w:val="none" w:sz="0" w:space="0" w:color="auto"/>
          </w:divBdr>
        </w:div>
        <w:div w:id="935478765">
          <w:marLeft w:val="446"/>
          <w:marRight w:val="0"/>
          <w:marTop w:val="0"/>
          <w:marBottom w:val="0"/>
          <w:divBdr>
            <w:top w:val="none" w:sz="0" w:space="0" w:color="auto"/>
            <w:left w:val="none" w:sz="0" w:space="0" w:color="auto"/>
            <w:bottom w:val="none" w:sz="0" w:space="0" w:color="auto"/>
            <w:right w:val="none" w:sz="0" w:space="0" w:color="auto"/>
          </w:divBdr>
        </w:div>
        <w:div w:id="669721990">
          <w:marLeft w:val="446"/>
          <w:marRight w:val="0"/>
          <w:marTop w:val="0"/>
          <w:marBottom w:val="0"/>
          <w:divBdr>
            <w:top w:val="none" w:sz="0" w:space="0" w:color="auto"/>
            <w:left w:val="none" w:sz="0" w:space="0" w:color="auto"/>
            <w:bottom w:val="none" w:sz="0" w:space="0" w:color="auto"/>
            <w:right w:val="none" w:sz="0" w:space="0" w:color="auto"/>
          </w:divBdr>
        </w:div>
        <w:div w:id="91511425">
          <w:marLeft w:val="446"/>
          <w:marRight w:val="0"/>
          <w:marTop w:val="0"/>
          <w:marBottom w:val="0"/>
          <w:divBdr>
            <w:top w:val="none" w:sz="0" w:space="0" w:color="auto"/>
            <w:left w:val="none" w:sz="0" w:space="0" w:color="auto"/>
            <w:bottom w:val="none" w:sz="0" w:space="0" w:color="auto"/>
            <w:right w:val="none" w:sz="0" w:space="0" w:color="auto"/>
          </w:divBdr>
        </w:div>
        <w:div w:id="587615547">
          <w:marLeft w:val="446"/>
          <w:marRight w:val="0"/>
          <w:marTop w:val="0"/>
          <w:marBottom w:val="0"/>
          <w:divBdr>
            <w:top w:val="none" w:sz="0" w:space="0" w:color="auto"/>
            <w:left w:val="none" w:sz="0" w:space="0" w:color="auto"/>
            <w:bottom w:val="none" w:sz="0" w:space="0" w:color="auto"/>
            <w:right w:val="none" w:sz="0" w:space="0" w:color="auto"/>
          </w:divBdr>
        </w:div>
      </w:divsChild>
    </w:div>
    <w:div w:id="1665353788">
      <w:bodyDiv w:val="1"/>
      <w:marLeft w:val="0"/>
      <w:marRight w:val="0"/>
      <w:marTop w:val="0"/>
      <w:marBottom w:val="0"/>
      <w:divBdr>
        <w:top w:val="none" w:sz="0" w:space="0" w:color="auto"/>
        <w:left w:val="none" w:sz="0" w:space="0" w:color="auto"/>
        <w:bottom w:val="none" w:sz="0" w:space="0" w:color="auto"/>
        <w:right w:val="none" w:sz="0" w:space="0" w:color="auto"/>
      </w:divBdr>
    </w:div>
    <w:div w:id="1665621328">
      <w:bodyDiv w:val="1"/>
      <w:marLeft w:val="0"/>
      <w:marRight w:val="0"/>
      <w:marTop w:val="0"/>
      <w:marBottom w:val="0"/>
      <w:divBdr>
        <w:top w:val="none" w:sz="0" w:space="0" w:color="auto"/>
        <w:left w:val="none" w:sz="0" w:space="0" w:color="auto"/>
        <w:bottom w:val="none" w:sz="0" w:space="0" w:color="auto"/>
        <w:right w:val="none" w:sz="0" w:space="0" w:color="auto"/>
      </w:divBdr>
    </w:div>
    <w:div w:id="1666084516">
      <w:bodyDiv w:val="1"/>
      <w:marLeft w:val="0"/>
      <w:marRight w:val="0"/>
      <w:marTop w:val="0"/>
      <w:marBottom w:val="0"/>
      <w:divBdr>
        <w:top w:val="none" w:sz="0" w:space="0" w:color="auto"/>
        <w:left w:val="none" w:sz="0" w:space="0" w:color="auto"/>
        <w:bottom w:val="none" w:sz="0" w:space="0" w:color="auto"/>
        <w:right w:val="none" w:sz="0" w:space="0" w:color="auto"/>
      </w:divBdr>
    </w:div>
    <w:div w:id="1681614435">
      <w:bodyDiv w:val="1"/>
      <w:marLeft w:val="0"/>
      <w:marRight w:val="0"/>
      <w:marTop w:val="0"/>
      <w:marBottom w:val="0"/>
      <w:divBdr>
        <w:top w:val="none" w:sz="0" w:space="0" w:color="auto"/>
        <w:left w:val="none" w:sz="0" w:space="0" w:color="auto"/>
        <w:bottom w:val="none" w:sz="0" w:space="0" w:color="auto"/>
        <w:right w:val="none" w:sz="0" w:space="0" w:color="auto"/>
      </w:divBdr>
    </w:div>
    <w:div w:id="1686597132">
      <w:bodyDiv w:val="1"/>
      <w:marLeft w:val="0"/>
      <w:marRight w:val="0"/>
      <w:marTop w:val="0"/>
      <w:marBottom w:val="0"/>
      <w:divBdr>
        <w:top w:val="none" w:sz="0" w:space="0" w:color="auto"/>
        <w:left w:val="none" w:sz="0" w:space="0" w:color="auto"/>
        <w:bottom w:val="none" w:sz="0" w:space="0" w:color="auto"/>
        <w:right w:val="none" w:sz="0" w:space="0" w:color="auto"/>
      </w:divBdr>
    </w:div>
    <w:div w:id="1697190830">
      <w:bodyDiv w:val="1"/>
      <w:marLeft w:val="0"/>
      <w:marRight w:val="0"/>
      <w:marTop w:val="0"/>
      <w:marBottom w:val="0"/>
      <w:divBdr>
        <w:top w:val="none" w:sz="0" w:space="0" w:color="auto"/>
        <w:left w:val="none" w:sz="0" w:space="0" w:color="auto"/>
        <w:bottom w:val="none" w:sz="0" w:space="0" w:color="auto"/>
        <w:right w:val="none" w:sz="0" w:space="0" w:color="auto"/>
      </w:divBdr>
    </w:div>
    <w:div w:id="1727338614">
      <w:bodyDiv w:val="1"/>
      <w:marLeft w:val="0"/>
      <w:marRight w:val="0"/>
      <w:marTop w:val="0"/>
      <w:marBottom w:val="0"/>
      <w:divBdr>
        <w:top w:val="none" w:sz="0" w:space="0" w:color="auto"/>
        <w:left w:val="none" w:sz="0" w:space="0" w:color="auto"/>
        <w:bottom w:val="none" w:sz="0" w:space="0" w:color="auto"/>
        <w:right w:val="none" w:sz="0" w:space="0" w:color="auto"/>
      </w:divBdr>
    </w:div>
    <w:div w:id="1740708209">
      <w:bodyDiv w:val="1"/>
      <w:marLeft w:val="0"/>
      <w:marRight w:val="0"/>
      <w:marTop w:val="0"/>
      <w:marBottom w:val="0"/>
      <w:divBdr>
        <w:top w:val="none" w:sz="0" w:space="0" w:color="auto"/>
        <w:left w:val="none" w:sz="0" w:space="0" w:color="auto"/>
        <w:bottom w:val="none" w:sz="0" w:space="0" w:color="auto"/>
        <w:right w:val="none" w:sz="0" w:space="0" w:color="auto"/>
      </w:divBdr>
      <w:divsChild>
        <w:div w:id="642540349">
          <w:marLeft w:val="274"/>
          <w:marRight w:val="0"/>
          <w:marTop w:val="0"/>
          <w:marBottom w:val="0"/>
          <w:divBdr>
            <w:top w:val="none" w:sz="0" w:space="0" w:color="auto"/>
            <w:left w:val="none" w:sz="0" w:space="0" w:color="auto"/>
            <w:bottom w:val="none" w:sz="0" w:space="0" w:color="auto"/>
            <w:right w:val="none" w:sz="0" w:space="0" w:color="auto"/>
          </w:divBdr>
        </w:div>
        <w:div w:id="2006130840">
          <w:marLeft w:val="446"/>
          <w:marRight w:val="0"/>
          <w:marTop w:val="0"/>
          <w:marBottom w:val="0"/>
          <w:divBdr>
            <w:top w:val="none" w:sz="0" w:space="0" w:color="auto"/>
            <w:left w:val="none" w:sz="0" w:space="0" w:color="auto"/>
            <w:bottom w:val="none" w:sz="0" w:space="0" w:color="auto"/>
            <w:right w:val="none" w:sz="0" w:space="0" w:color="auto"/>
          </w:divBdr>
        </w:div>
      </w:divsChild>
    </w:div>
    <w:div w:id="1744445238">
      <w:bodyDiv w:val="1"/>
      <w:marLeft w:val="0"/>
      <w:marRight w:val="0"/>
      <w:marTop w:val="0"/>
      <w:marBottom w:val="0"/>
      <w:divBdr>
        <w:top w:val="none" w:sz="0" w:space="0" w:color="auto"/>
        <w:left w:val="none" w:sz="0" w:space="0" w:color="auto"/>
        <w:bottom w:val="none" w:sz="0" w:space="0" w:color="auto"/>
        <w:right w:val="none" w:sz="0" w:space="0" w:color="auto"/>
      </w:divBdr>
    </w:div>
    <w:div w:id="1747341799">
      <w:bodyDiv w:val="1"/>
      <w:marLeft w:val="0"/>
      <w:marRight w:val="0"/>
      <w:marTop w:val="0"/>
      <w:marBottom w:val="0"/>
      <w:divBdr>
        <w:top w:val="none" w:sz="0" w:space="0" w:color="auto"/>
        <w:left w:val="none" w:sz="0" w:space="0" w:color="auto"/>
        <w:bottom w:val="none" w:sz="0" w:space="0" w:color="auto"/>
        <w:right w:val="none" w:sz="0" w:space="0" w:color="auto"/>
      </w:divBdr>
    </w:div>
    <w:div w:id="1747922604">
      <w:bodyDiv w:val="1"/>
      <w:marLeft w:val="0"/>
      <w:marRight w:val="0"/>
      <w:marTop w:val="0"/>
      <w:marBottom w:val="0"/>
      <w:divBdr>
        <w:top w:val="none" w:sz="0" w:space="0" w:color="auto"/>
        <w:left w:val="none" w:sz="0" w:space="0" w:color="auto"/>
        <w:bottom w:val="none" w:sz="0" w:space="0" w:color="auto"/>
        <w:right w:val="none" w:sz="0" w:space="0" w:color="auto"/>
      </w:divBdr>
    </w:div>
    <w:div w:id="1751465029">
      <w:bodyDiv w:val="1"/>
      <w:marLeft w:val="0"/>
      <w:marRight w:val="0"/>
      <w:marTop w:val="0"/>
      <w:marBottom w:val="0"/>
      <w:divBdr>
        <w:top w:val="none" w:sz="0" w:space="0" w:color="auto"/>
        <w:left w:val="none" w:sz="0" w:space="0" w:color="auto"/>
        <w:bottom w:val="none" w:sz="0" w:space="0" w:color="auto"/>
        <w:right w:val="none" w:sz="0" w:space="0" w:color="auto"/>
      </w:divBdr>
    </w:div>
    <w:div w:id="1754355243">
      <w:bodyDiv w:val="1"/>
      <w:marLeft w:val="0"/>
      <w:marRight w:val="0"/>
      <w:marTop w:val="0"/>
      <w:marBottom w:val="0"/>
      <w:divBdr>
        <w:top w:val="none" w:sz="0" w:space="0" w:color="auto"/>
        <w:left w:val="none" w:sz="0" w:space="0" w:color="auto"/>
        <w:bottom w:val="none" w:sz="0" w:space="0" w:color="auto"/>
        <w:right w:val="none" w:sz="0" w:space="0" w:color="auto"/>
      </w:divBdr>
    </w:div>
    <w:div w:id="1757821557">
      <w:bodyDiv w:val="1"/>
      <w:marLeft w:val="0"/>
      <w:marRight w:val="0"/>
      <w:marTop w:val="0"/>
      <w:marBottom w:val="0"/>
      <w:divBdr>
        <w:top w:val="none" w:sz="0" w:space="0" w:color="auto"/>
        <w:left w:val="none" w:sz="0" w:space="0" w:color="auto"/>
        <w:bottom w:val="none" w:sz="0" w:space="0" w:color="auto"/>
        <w:right w:val="none" w:sz="0" w:space="0" w:color="auto"/>
      </w:divBdr>
    </w:div>
    <w:div w:id="1773936578">
      <w:bodyDiv w:val="1"/>
      <w:marLeft w:val="0"/>
      <w:marRight w:val="0"/>
      <w:marTop w:val="0"/>
      <w:marBottom w:val="0"/>
      <w:divBdr>
        <w:top w:val="none" w:sz="0" w:space="0" w:color="auto"/>
        <w:left w:val="none" w:sz="0" w:space="0" w:color="auto"/>
        <w:bottom w:val="none" w:sz="0" w:space="0" w:color="auto"/>
        <w:right w:val="none" w:sz="0" w:space="0" w:color="auto"/>
      </w:divBdr>
    </w:div>
    <w:div w:id="1776099260">
      <w:bodyDiv w:val="1"/>
      <w:marLeft w:val="0"/>
      <w:marRight w:val="0"/>
      <w:marTop w:val="0"/>
      <w:marBottom w:val="0"/>
      <w:divBdr>
        <w:top w:val="none" w:sz="0" w:space="0" w:color="auto"/>
        <w:left w:val="none" w:sz="0" w:space="0" w:color="auto"/>
        <w:bottom w:val="none" w:sz="0" w:space="0" w:color="auto"/>
        <w:right w:val="none" w:sz="0" w:space="0" w:color="auto"/>
      </w:divBdr>
    </w:div>
    <w:div w:id="1778022685">
      <w:bodyDiv w:val="1"/>
      <w:marLeft w:val="0"/>
      <w:marRight w:val="0"/>
      <w:marTop w:val="0"/>
      <w:marBottom w:val="0"/>
      <w:divBdr>
        <w:top w:val="none" w:sz="0" w:space="0" w:color="auto"/>
        <w:left w:val="none" w:sz="0" w:space="0" w:color="auto"/>
        <w:bottom w:val="none" w:sz="0" w:space="0" w:color="auto"/>
        <w:right w:val="none" w:sz="0" w:space="0" w:color="auto"/>
      </w:divBdr>
    </w:div>
    <w:div w:id="1782725531">
      <w:bodyDiv w:val="1"/>
      <w:marLeft w:val="0"/>
      <w:marRight w:val="0"/>
      <w:marTop w:val="0"/>
      <w:marBottom w:val="0"/>
      <w:divBdr>
        <w:top w:val="none" w:sz="0" w:space="0" w:color="auto"/>
        <w:left w:val="none" w:sz="0" w:space="0" w:color="auto"/>
        <w:bottom w:val="none" w:sz="0" w:space="0" w:color="auto"/>
        <w:right w:val="none" w:sz="0" w:space="0" w:color="auto"/>
      </w:divBdr>
    </w:div>
    <w:div w:id="1795781737">
      <w:bodyDiv w:val="1"/>
      <w:marLeft w:val="0"/>
      <w:marRight w:val="0"/>
      <w:marTop w:val="0"/>
      <w:marBottom w:val="0"/>
      <w:divBdr>
        <w:top w:val="none" w:sz="0" w:space="0" w:color="auto"/>
        <w:left w:val="none" w:sz="0" w:space="0" w:color="auto"/>
        <w:bottom w:val="none" w:sz="0" w:space="0" w:color="auto"/>
        <w:right w:val="none" w:sz="0" w:space="0" w:color="auto"/>
      </w:divBdr>
    </w:div>
    <w:div w:id="1802186873">
      <w:bodyDiv w:val="1"/>
      <w:marLeft w:val="0"/>
      <w:marRight w:val="0"/>
      <w:marTop w:val="0"/>
      <w:marBottom w:val="0"/>
      <w:divBdr>
        <w:top w:val="none" w:sz="0" w:space="0" w:color="auto"/>
        <w:left w:val="none" w:sz="0" w:space="0" w:color="auto"/>
        <w:bottom w:val="none" w:sz="0" w:space="0" w:color="auto"/>
        <w:right w:val="none" w:sz="0" w:space="0" w:color="auto"/>
      </w:divBdr>
    </w:div>
    <w:div w:id="1807160891">
      <w:bodyDiv w:val="1"/>
      <w:marLeft w:val="0"/>
      <w:marRight w:val="0"/>
      <w:marTop w:val="0"/>
      <w:marBottom w:val="0"/>
      <w:divBdr>
        <w:top w:val="none" w:sz="0" w:space="0" w:color="auto"/>
        <w:left w:val="none" w:sz="0" w:space="0" w:color="auto"/>
        <w:bottom w:val="none" w:sz="0" w:space="0" w:color="auto"/>
        <w:right w:val="none" w:sz="0" w:space="0" w:color="auto"/>
      </w:divBdr>
      <w:divsChild>
        <w:div w:id="1120149328">
          <w:marLeft w:val="446"/>
          <w:marRight w:val="0"/>
          <w:marTop w:val="0"/>
          <w:marBottom w:val="160"/>
          <w:divBdr>
            <w:top w:val="none" w:sz="0" w:space="0" w:color="auto"/>
            <w:left w:val="none" w:sz="0" w:space="0" w:color="auto"/>
            <w:bottom w:val="none" w:sz="0" w:space="0" w:color="auto"/>
            <w:right w:val="none" w:sz="0" w:space="0" w:color="auto"/>
          </w:divBdr>
        </w:div>
        <w:div w:id="346904950">
          <w:marLeft w:val="446"/>
          <w:marRight w:val="0"/>
          <w:marTop w:val="0"/>
          <w:marBottom w:val="160"/>
          <w:divBdr>
            <w:top w:val="none" w:sz="0" w:space="0" w:color="auto"/>
            <w:left w:val="none" w:sz="0" w:space="0" w:color="auto"/>
            <w:bottom w:val="none" w:sz="0" w:space="0" w:color="auto"/>
            <w:right w:val="none" w:sz="0" w:space="0" w:color="auto"/>
          </w:divBdr>
        </w:div>
      </w:divsChild>
    </w:div>
    <w:div w:id="1832988967">
      <w:bodyDiv w:val="1"/>
      <w:marLeft w:val="0"/>
      <w:marRight w:val="0"/>
      <w:marTop w:val="0"/>
      <w:marBottom w:val="0"/>
      <w:divBdr>
        <w:top w:val="none" w:sz="0" w:space="0" w:color="auto"/>
        <w:left w:val="none" w:sz="0" w:space="0" w:color="auto"/>
        <w:bottom w:val="none" w:sz="0" w:space="0" w:color="auto"/>
        <w:right w:val="none" w:sz="0" w:space="0" w:color="auto"/>
      </w:divBdr>
    </w:div>
    <w:div w:id="1837767327">
      <w:bodyDiv w:val="1"/>
      <w:marLeft w:val="0"/>
      <w:marRight w:val="0"/>
      <w:marTop w:val="0"/>
      <w:marBottom w:val="0"/>
      <w:divBdr>
        <w:top w:val="none" w:sz="0" w:space="0" w:color="auto"/>
        <w:left w:val="none" w:sz="0" w:space="0" w:color="auto"/>
        <w:bottom w:val="none" w:sz="0" w:space="0" w:color="auto"/>
        <w:right w:val="none" w:sz="0" w:space="0" w:color="auto"/>
      </w:divBdr>
    </w:div>
    <w:div w:id="1844321825">
      <w:bodyDiv w:val="1"/>
      <w:marLeft w:val="0"/>
      <w:marRight w:val="0"/>
      <w:marTop w:val="0"/>
      <w:marBottom w:val="0"/>
      <w:divBdr>
        <w:top w:val="none" w:sz="0" w:space="0" w:color="auto"/>
        <w:left w:val="none" w:sz="0" w:space="0" w:color="auto"/>
        <w:bottom w:val="none" w:sz="0" w:space="0" w:color="auto"/>
        <w:right w:val="none" w:sz="0" w:space="0" w:color="auto"/>
      </w:divBdr>
    </w:div>
    <w:div w:id="1850212656">
      <w:bodyDiv w:val="1"/>
      <w:marLeft w:val="0"/>
      <w:marRight w:val="0"/>
      <w:marTop w:val="0"/>
      <w:marBottom w:val="0"/>
      <w:divBdr>
        <w:top w:val="none" w:sz="0" w:space="0" w:color="auto"/>
        <w:left w:val="none" w:sz="0" w:space="0" w:color="auto"/>
        <w:bottom w:val="none" w:sz="0" w:space="0" w:color="auto"/>
        <w:right w:val="none" w:sz="0" w:space="0" w:color="auto"/>
      </w:divBdr>
    </w:div>
    <w:div w:id="1853228415">
      <w:bodyDiv w:val="1"/>
      <w:marLeft w:val="0"/>
      <w:marRight w:val="0"/>
      <w:marTop w:val="0"/>
      <w:marBottom w:val="0"/>
      <w:divBdr>
        <w:top w:val="none" w:sz="0" w:space="0" w:color="auto"/>
        <w:left w:val="none" w:sz="0" w:space="0" w:color="auto"/>
        <w:bottom w:val="none" w:sz="0" w:space="0" w:color="auto"/>
        <w:right w:val="none" w:sz="0" w:space="0" w:color="auto"/>
      </w:divBdr>
    </w:div>
    <w:div w:id="1869299112">
      <w:bodyDiv w:val="1"/>
      <w:marLeft w:val="0"/>
      <w:marRight w:val="0"/>
      <w:marTop w:val="0"/>
      <w:marBottom w:val="0"/>
      <w:divBdr>
        <w:top w:val="none" w:sz="0" w:space="0" w:color="auto"/>
        <w:left w:val="none" w:sz="0" w:space="0" w:color="auto"/>
        <w:bottom w:val="none" w:sz="0" w:space="0" w:color="auto"/>
        <w:right w:val="none" w:sz="0" w:space="0" w:color="auto"/>
      </w:divBdr>
    </w:div>
    <w:div w:id="1869559990">
      <w:bodyDiv w:val="1"/>
      <w:marLeft w:val="0"/>
      <w:marRight w:val="0"/>
      <w:marTop w:val="0"/>
      <w:marBottom w:val="0"/>
      <w:divBdr>
        <w:top w:val="none" w:sz="0" w:space="0" w:color="auto"/>
        <w:left w:val="none" w:sz="0" w:space="0" w:color="auto"/>
        <w:bottom w:val="none" w:sz="0" w:space="0" w:color="auto"/>
        <w:right w:val="none" w:sz="0" w:space="0" w:color="auto"/>
      </w:divBdr>
    </w:div>
    <w:div w:id="1888956206">
      <w:bodyDiv w:val="1"/>
      <w:marLeft w:val="0"/>
      <w:marRight w:val="0"/>
      <w:marTop w:val="0"/>
      <w:marBottom w:val="0"/>
      <w:divBdr>
        <w:top w:val="none" w:sz="0" w:space="0" w:color="auto"/>
        <w:left w:val="none" w:sz="0" w:space="0" w:color="auto"/>
        <w:bottom w:val="none" w:sz="0" w:space="0" w:color="auto"/>
        <w:right w:val="none" w:sz="0" w:space="0" w:color="auto"/>
      </w:divBdr>
      <w:divsChild>
        <w:div w:id="350955880">
          <w:marLeft w:val="446"/>
          <w:marRight w:val="0"/>
          <w:marTop w:val="0"/>
          <w:marBottom w:val="0"/>
          <w:divBdr>
            <w:top w:val="none" w:sz="0" w:space="0" w:color="auto"/>
            <w:left w:val="none" w:sz="0" w:space="0" w:color="auto"/>
            <w:bottom w:val="none" w:sz="0" w:space="0" w:color="auto"/>
            <w:right w:val="none" w:sz="0" w:space="0" w:color="auto"/>
          </w:divBdr>
        </w:div>
        <w:div w:id="689798845">
          <w:marLeft w:val="446"/>
          <w:marRight w:val="0"/>
          <w:marTop w:val="0"/>
          <w:marBottom w:val="0"/>
          <w:divBdr>
            <w:top w:val="none" w:sz="0" w:space="0" w:color="auto"/>
            <w:left w:val="none" w:sz="0" w:space="0" w:color="auto"/>
            <w:bottom w:val="none" w:sz="0" w:space="0" w:color="auto"/>
            <w:right w:val="none" w:sz="0" w:space="0" w:color="auto"/>
          </w:divBdr>
        </w:div>
        <w:div w:id="953367367">
          <w:marLeft w:val="446"/>
          <w:marRight w:val="0"/>
          <w:marTop w:val="0"/>
          <w:marBottom w:val="0"/>
          <w:divBdr>
            <w:top w:val="none" w:sz="0" w:space="0" w:color="auto"/>
            <w:left w:val="none" w:sz="0" w:space="0" w:color="auto"/>
            <w:bottom w:val="none" w:sz="0" w:space="0" w:color="auto"/>
            <w:right w:val="none" w:sz="0" w:space="0" w:color="auto"/>
          </w:divBdr>
        </w:div>
        <w:div w:id="88239665">
          <w:marLeft w:val="446"/>
          <w:marRight w:val="0"/>
          <w:marTop w:val="0"/>
          <w:marBottom w:val="0"/>
          <w:divBdr>
            <w:top w:val="none" w:sz="0" w:space="0" w:color="auto"/>
            <w:left w:val="none" w:sz="0" w:space="0" w:color="auto"/>
            <w:bottom w:val="none" w:sz="0" w:space="0" w:color="auto"/>
            <w:right w:val="none" w:sz="0" w:space="0" w:color="auto"/>
          </w:divBdr>
        </w:div>
      </w:divsChild>
    </w:div>
    <w:div w:id="1891723205">
      <w:bodyDiv w:val="1"/>
      <w:marLeft w:val="0"/>
      <w:marRight w:val="0"/>
      <w:marTop w:val="0"/>
      <w:marBottom w:val="0"/>
      <w:divBdr>
        <w:top w:val="none" w:sz="0" w:space="0" w:color="auto"/>
        <w:left w:val="none" w:sz="0" w:space="0" w:color="auto"/>
        <w:bottom w:val="none" w:sz="0" w:space="0" w:color="auto"/>
        <w:right w:val="none" w:sz="0" w:space="0" w:color="auto"/>
      </w:divBdr>
    </w:div>
    <w:div w:id="1909881976">
      <w:bodyDiv w:val="1"/>
      <w:marLeft w:val="0"/>
      <w:marRight w:val="0"/>
      <w:marTop w:val="0"/>
      <w:marBottom w:val="0"/>
      <w:divBdr>
        <w:top w:val="none" w:sz="0" w:space="0" w:color="auto"/>
        <w:left w:val="none" w:sz="0" w:space="0" w:color="auto"/>
        <w:bottom w:val="none" w:sz="0" w:space="0" w:color="auto"/>
        <w:right w:val="none" w:sz="0" w:space="0" w:color="auto"/>
      </w:divBdr>
    </w:div>
    <w:div w:id="1913000916">
      <w:bodyDiv w:val="1"/>
      <w:marLeft w:val="0"/>
      <w:marRight w:val="0"/>
      <w:marTop w:val="0"/>
      <w:marBottom w:val="0"/>
      <w:divBdr>
        <w:top w:val="none" w:sz="0" w:space="0" w:color="auto"/>
        <w:left w:val="none" w:sz="0" w:space="0" w:color="auto"/>
        <w:bottom w:val="none" w:sz="0" w:space="0" w:color="auto"/>
        <w:right w:val="none" w:sz="0" w:space="0" w:color="auto"/>
      </w:divBdr>
    </w:div>
    <w:div w:id="1928610741">
      <w:bodyDiv w:val="1"/>
      <w:marLeft w:val="0"/>
      <w:marRight w:val="0"/>
      <w:marTop w:val="0"/>
      <w:marBottom w:val="0"/>
      <w:divBdr>
        <w:top w:val="none" w:sz="0" w:space="0" w:color="auto"/>
        <w:left w:val="none" w:sz="0" w:space="0" w:color="auto"/>
        <w:bottom w:val="none" w:sz="0" w:space="0" w:color="auto"/>
        <w:right w:val="none" w:sz="0" w:space="0" w:color="auto"/>
      </w:divBdr>
    </w:div>
    <w:div w:id="1964925454">
      <w:bodyDiv w:val="1"/>
      <w:marLeft w:val="0"/>
      <w:marRight w:val="0"/>
      <w:marTop w:val="0"/>
      <w:marBottom w:val="0"/>
      <w:divBdr>
        <w:top w:val="none" w:sz="0" w:space="0" w:color="auto"/>
        <w:left w:val="none" w:sz="0" w:space="0" w:color="auto"/>
        <w:bottom w:val="none" w:sz="0" w:space="0" w:color="auto"/>
        <w:right w:val="none" w:sz="0" w:space="0" w:color="auto"/>
      </w:divBdr>
    </w:div>
    <w:div w:id="1966886568">
      <w:bodyDiv w:val="1"/>
      <w:marLeft w:val="0"/>
      <w:marRight w:val="0"/>
      <w:marTop w:val="0"/>
      <w:marBottom w:val="0"/>
      <w:divBdr>
        <w:top w:val="none" w:sz="0" w:space="0" w:color="auto"/>
        <w:left w:val="none" w:sz="0" w:space="0" w:color="auto"/>
        <w:bottom w:val="none" w:sz="0" w:space="0" w:color="auto"/>
        <w:right w:val="none" w:sz="0" w:space="0" w:color="auto"/>
      </w:divBdr>
    </w:div>
    <w:div w:id="1984040006">
      <w:bodyDiv w:val="1"/>
      <w:marLeft w:val="0"/>
      <w:marRight w:val="0"/>
      <w:marTop w:val="0"/>
      <w:marBottom w:val="0"/>
      <w:divBdr>
        <w:top w:val="none" w:sz="0" w:space="0" w:color="auto"/>
        <w:left w:val="none" w:sz="0" w:space="0" w:color="auto"/>
        <w:bottom w:val="none" w:sz="0" w:space="0" w:color="auto"/>
        <w:right w:val="none" w:sz="0" w:space="0" w:color="auto"/>
      </w:divBdr>
    </w:div>
    <w:div w:id="1991787704">
      <w:bodyDiv w:val="1"/>
      <w:marLeft w:val="0"/>
      <w:marRight w:val="0"/>
      <w:marTop w:val="0"/>
      <w:marBottom w:val="0"/>
      <w:divBdr>
        <w:top w:val="none" w:sz="0" w:space="0" w:color="auto"/>
        <w:left w:val="none" w:sz="0" w:space="0" w:color="auto"/>
        <w:bottom w:val="none" w:sz="0" w:space="0" w:color="auto"/>
        <w:right w:val="none" w:sz="0" w:space="0" w:color="auto"/>
      </w:divBdr>
    </w:div>
    <w:div w:id="1999379255">
      <w:bodyDiv w:val="1"/>
      <w:marLeft w:val="0"/>
      <w:marRight w:val="0"/>
      <w:marTop w:val="0"/>
      <w:marBottom w:val="0"/>
      <w:divBdr>
        <w:top w:val="none" w:sz="0" w:space="0" w:color="auto"/>
        <w:left w:val="none" w:sz="0" w:space="0" w:color="auto"/>
        <w:bottom w:val="none" w:sz="0" w:space="0" w:color="auto"/>
        <w:right w:val="none" w:sz="0" w:space="0" w:color="auto"/>
      </w:divBdr>
      <w:divsChild>
        <w:div w:id="858471936">
          <w:marLeft w:val="274"/>
          <w:marRight w:val="0"/>
          <w:marTop w:val="0"/>
          <w:marBottom w:val="0"/>
          <w:divBdr>
            <w:top w:val="none" w:sz="0" w:space="0" w:color="auto"/>
            <w:left w:val="none" w:sz="0" w:space="0" w:color="auto"/>
            <w:bottom w:val="none" w:sz="0" w:space="0" w:color="auto"/>
            <w:right w:val="none" w:sz="0" w:space="0" w:color="auto"/>
          </w:divBdr>
        </w:div>
        <w:div w:id="1472790703">
          <w:marLeft w:val="446"/>
          <w:marRight w:val="0"/>
          <w:marTop w:val="0"/>
          <w:marBottom w:val="0"/>
          <w:divBdr>
            <w:top w:val="none" w:sz="0" w:space="0" w:color="auto"/>
            <w:left w:val="none" w:sz="0" w:space="0" w:color="auto"/>
            <w:bottom w:val="none" w:sz="0" w:space="0" w:color="auto"/>
            <w:right w:val="none" w:sz="0" w:space="0" w:color="auto"/>
          </w:divBdr>
        </w:div>
        <w:div w:id="151485260">
          <w:marLeft w:val="446"/>
          <w:marRight w:val="0"/>
          <w:marTop w:val="0"/>
          <w:marBottom w:val="0"/>
          <w:divBdr>
            <w:top w:val="none" w:sz="0" w:space="0" w:color="auto"/>
            <w:left w:val="none" w:sz="0" w:space="0" w:color="auto"/>
            <w:bottom w:val="none" w:sz="0" w:space="0" w:color="auto"/>
            <w:right w:val="none" w:sz="0" w:space="0" w:color="auto"/>
          </w:divBdr>
        </w:div>
        <w:div w:id="104622697">
          <w:marLeft w:val="446"/>
          <w:marRight w:val="0"/>
          <w:marTop w:val="0"/>
          <w:marBottom w:val="0"/>
          <w:divBdr>
            <w:top w:val="none" w:sz="0" w:space="0" w:color="auto"/>
            <w:left w:val="none" w:sz="0" w:space="0" w:color="auto"/>
            <w:bottom w:val="none" w:sz="0" w:space="0" w:color="auto"/>
            <w:right w:val="none" w:sz="0" w:space="0" w:color="auto"/>
          </w:divBdr>
        </w:div>
      </w:divsChild>
    </w:div>
    <w:div w:id="2005745614">
      <w:bodyDiv w:val="1"/>
      <w:marLeft w:val="0"/>
      <w:marRight w:val="0"/>
      <w:marTop w:val="0"/>
      <w:marBottom w:val="0"/>
      <w:divBdr>
        <w:top w:val="none" w:sz="0" w:space="0" w:color="auto"/>
        <w:left w:val="none" w:sz="0" w:space="0" w:color="auto"/>
        <w:bottom w:val="none" w:sz="0" w:space="0" w:color="auto"/>
        <w:right w:val="none" w:sz="0" w:space="0" w:color="auto"/>
      </w:divBdr>
    </w:div>
    <w:div w:id="2010255207">
      <w:bodyDiv w:val="1"/>
      <w:marLeft w:val="0"/>
      <w:marRight w:val="0"/>
      <w:marTop w:val="0"/>
      <w:marBottom w:val="0"/>
      <w:divBdr>
        <w:top w:val="none" w:sz="0" w:space="0" w:color="auto"/>
        <w:left w:val="none" w:sz="0" w:space="0" w:color="auto"/>
        <w:bottom w:val="none" w:sz="0" w:space="0" w:color="auto"/>
        <w:right w:val="none" w:sz="0" w:space="0" w:color="auto"/>
      </w:divBdr>
      <w:divsChild>
        <w:div w:id="1486967211">
          <w:marLeft w:val="446"/>
          <w:marRight w:val="0"/>
          <w:marTop w:val="0"/>
          <w:marBottom w:val="0"/>
          <w:divBdr>
            <w:top w:val="none" w:sz="0" w:space="0" w:color="auto"/>
            <w:left w:val="none" w:sz="0" w:space="0" w:color="auto"/>
            <w:bottom w:val="none" w:sz="0" w:space="0" w:color="auto"/>
            <w:right w:val="none" w:sz="0" w:space="0" w:color="auto"/>
          </w:divBdr>
        </w:div>
        <w:div w:id="289942771">
          <w:marLeft w:val="446"/>
          <w:marRight w:val="0"/>
          <w:marTop w:val="0"/>
          <w:marBottom w:val="0"/>
          <w:divBdr>
            <w:top w:val="none" w:sz="0" w:space="0" w:color="auto"/>
            <w:left w:val="none" w:sz="0" w:space="0" w:color="auto"/>
            <w:bottom w:val="none" w:sz="0" w:space="0" w:color="auto"/>
            <w:right w:val="none" w:sz="0" w:space="0" w:color="auto"/>
          </w:divBdr>
        </w:div>
        <w:div w:id="1329600587">
          <w:marLeft w:val="446"/>
          <w:marRight w:val="0"/>
          <w:marTop w:val="0"/>
          <w:marBottom w:val="0"/>
          <w:divBdr>
            <w:top w:val="none" w:sz="0" w:space="0" w:color="auto"/>
            <w:left w:val="none" w:sz="0" w:space="0" w:color="auto"/>
            <w:bottom w:val="none" w:sz="0" w:space="0" w:color="auto"/>
            <w:right w:val="none" w:sz="0" w:space="0" w:color="auto"/>
          </w:divBdr>
        </w:div>
      </w:divsChild>
    </w:div>
    <w:div w:id="2019649854">
      <w:bodyDiv w:val="1"/>
      <w:marLeft w:val="0"/>
      <w:marRight w:val="0"/>
      <w:marTop w:val="0"/>
      <w:marBottom w:val="0"/>
      <w:divBdr>
        <w:top w:val="none" w:sz="0" w:space="0" w:color="auto"/>
        <w:left w:val="none" w:sz="0" w:space="0" w:color="auto"/>
        <w:bottom w:val="none" w:sz="0" w:space="0" w:color="auto"/>
        <w:right w:val="none" w:sz="0" w:space="0" w:color="auto"/>
      </w:divBdr>
      <w:divsChild>
        <w:div w:id="1994216172">
          <w:marLeft w:val="274"/>
          <w:marRight w:val="0"/>
          <w:marTop w:val="0"/>
          <w:marBottom w:val="0"/>
          <w:divBdr>
            <w:top w:val="none" w:sz="0" w:space="0" w:color="auto"/>
            <w:left w:val="none" w:sz="0" w:space="0" w:color="auto"/>
            <w:bottom w:val="none" w:sz="0" w:space="0" w:color="auto"/>
            <w:right w:val="none" w:sz="0" w:space="0" w:color="auto"/>
          </w:divBdr>
        </w:div>
        <w:div w:id="1150756860">
          <w:marLeft w:val="274"/>
          <w:marRight w:val="0"/>
          <w:marTop w:val="0"/>
          <w:marBottom w:val="0"/>
          <w:divBdr>
            <w:top w:val="none" w:sz="0" w:space="0" w:color="auto"/>
            <w:left w:val="none" w:sz="0" w:space="0" w:color="auto"/>
            <w:bottom w:val="none" w:sz="0" w:space="0" w:color="auto"/>
            <w:right w:val="none" w:sz="0" w:space="0" w:color="auto"/>
          </w:divBdr>
        </w:div>
        <w:div w:id="1801610270">
          <w:marLeft w:val="274"/>
          <w:marRight w:val="0"/>
          <w:marTop w:val="0"/>
          <w:marBottom w:val="0"/>
          <w:divBdr>
            <w:top w:val="none" w:sz="0" w:space="0" w:color="auto"/>
            <w:left w:val="none" w:sz="0" w:space="0" w:color="auto"/>
            <w:bottom w:val="none" w:sz="0" w:space="0" w:color="auto"/>
            <w:right w:val="none" w:sz="0" w:space="0" w:color="auto"/>
          </w:divBdr>
        </w:div>
      </w:divsChild>
    </w:div>
    <w:div w:id="2023360360">
      <w:bodyDiv w:val="1"/>
      <w:marLeft w:val="0"/>
      <w:marRight w:val="0"/>
      <w:marTop w:val="0"/>
      <w:marBottom w:val="0"/>
      <w:divBdr>
        <w:top w:val="none" w:sz="0" w:space="0" w:color="auto"/>
        <w:left w:val="none" w:sz="0" w:space="0" w:color="auto"/>
        <w:bottom w:val="none" w:sz="0" w:space="0" w:color="auto"/>
        <w:right w:val="none" w:sz="0" w:space="0" w:color="auto"/>
      </w:divBdr>
    </w:div>
    <w:div w:id="2032367480">
      <w:bodyDiv w:val="1"/>
      <w:marLeft w:val="0"/>
      <w:marRight w:val="0"/>
      <w:marTop w:val="0"/>
      <w:marBottom w:val="0"/>
      <w:divBdr>
        <w:top w:val="none" w:sz="0" w:space="0" w:color="auto"/>
        <w:left w:val="none" w:sz="0" w:space="0" w:color="auto"/>
        <w:bottom w:val="none" w:sz="0" w:space="0" w:color="auto"/>
        <w:right w:val="none" w:sz="0" w:space="0" w:color="auto"/>
      </w:divBdr>
    </w:div>
    <w:div w:id="2039306709">
      <w:bodyDiv w:val="1"/>
      <w:marLeft w:val="0"/>
      <w:marRight w:val="0"/>
      <w:marTop w:val="0"/>
      <w:marBottom w:val="0"/>
      <w:divBdr>
        <w:top w:val="none" w:sz="0" w:space="0" w:color="auto"/>
        <w:left w:val="none" w:sz="0" w:space="0" w:color="auto"/>
        <w:bottom w:val="none" w:sz="0" w:space="0" w:color="auto"/>
        <w:right w:val="none" w:sz="0" w:space="0" w:color="auto"/>
      </w:divBdr>
    </w:div>
    <w:div w:id="2043633584">
      <w:bodyDiv w:val="1"/>
      <w:marLeft w:val="0"/>
      <w:marRight w:val="0"/>
      <w:marTop w:val="0"/>
      <w:marBottom w:val="0"/>
      <w:divBdr>
        <w:top w:val="none" w:sz="0" w:space="0" w:color="auto"/>
        <w:left w:val="none" w:sz="0" w:space="0" w:color="auto"/>
        <w:bottom w:val="none" w:sz="0" w:space="0" w:color="auto"/>
        <w:right w:val="none" w:sz="0" w:space="0" w:color="auto"/>
      </w:divBdr>
    </w:div>
    <w:div w:id="2045905586">
      <w:bodyDiv w:val="1"/>
      <w:marLeft w:val="0"/>
      <w:marRight w:val="0"/>
      <w:marTop w:val="0"/>
      <w:marBottom w:val="0"/>
      <w:divBdr>
        <w:top w:val="none" w:sz="0" w:space="0" w:color="auto"/>
        <w:left w:val="none" w:sz="0" w:space="0" w:color="auto"/>
        <w:bottom w:val="none" w:sz="0" w:space="0" w:color="auto"/>
        <w:right w:val="none" w:sz="0" w:space="0" w:color="auto"/>
      </w:divBdr>
    </w:div>
    <w:div w:id="2092894307">
      <w:bodyDiv w:val="1"/>
      <w:marLeft w:val="0"/>
      <w:marRight w:val="0"/>
      <w:marTop w:val="0"/>
      <w:marBottom w:val="0"/>
      <w:divBdr>
        <w:top w:val="none" w:sz="0" w:space="0" w:color="auto"/>
        <w:left w:val="none" w:sz="0" w:space="0" w:color="auto"/>
        <w:bottom w:val="none" w:sz="0" w:space="0" w:color="auto"/>
        <w:right w:val="none" w:sz="0" w:space="0" w:color="auto"/>
      </w:divBdr>
    </w:div>
    <w:div w:id="2093894104">
      <w:bodyDiv w:val="1"/>
      <w:marLeft w:val="0"/>
      <w:marRight w:val="0"/>
      <w:marTop w:val="0"/>
      <w:marBottom w:val="0"/>
      <w:divBdr>
        <w:top w:val="none" w:sz="0" w:space="0" w:color="auto"/>
        <w:left w:val="none" w:sz="0" w:space="0" w:color="auto"/>
        <w:bottom w:val="none" w:sz="0" w:space="0" w:color="auto"/>
        <w:right w:val="none" w:sz="0" w:space="0" w:color="auto"/>
      </w:divBdr>
      <w:divsChild>
        <w:div w:id="776565699">
          <w:marLeft w:val="446"/>
          <w:marRight w:val="0"/>
          <w:marTop w:val="0"/>
          <w:marBottom w:val="0"/>
          <w:divBdr>
            <w:top w:val="none" w:sz="0" w:space="0" w:color="auto"/>
            <w:left w:val="none" w:sz="0" w:space="0" w:color="auto"/>
            <w:bottom w:val="none" w:sz="0" w:space="0" w:color="auto"/>
            <w:right w:val="none" w:sz="0" w:space="0" w:color="auto"/>
          </w:divBdr>
        </w:div>
        <w:div w:id="1856185930">
          <w:marLeft w:val="446"/>
          <w:marRight w:val="0"/>
          <w:marTop w:val="0"/>
          <w:marBottom w:val="0"/>
          <w:divBdr>
            <w:top w:val="none" w:sz="0" w:space="0" w:color="auto"/>
            <w:left w:val="none" w:sz="0" w:space="0" w:color="auto"/>
            <w:bottom w:val="none" w:sz="0" w:space="0" w:color="auto"/>
            <w:right w:val="none" w:sz="0" w:space="0" w:color="auto"/>
          </w:divBdr>
        </w:div>
        <w:div w:id="451633624">
          <w:marLeft w:val="446"/>
          <w:marRight w:val="0"/>
          <w:marTop w:val="0"/>
          <w:marBottom w:val="0"/>
          <w:divBdr>
            <w:top w:val="none" w:sz="0" w:space="0" w:color="auto"/>
            <w:left w:val="none" w:sz="0" w:space="0" w:color="auto"/>
            <w:bottom w:val="none" w:sz="0" w:space="0" w:color="auto"/>
            <w:right w:val="none" w:sz="0" w:space="0" w:color="auto"/>
          </w:divBdr>
        </w:div>
        <w:div w:id="947006470">
          <w:marLeft w:val="446"/>
          <w:marRight w:val="0"/>
          <w:marTop w:val="0"/>
          <w:marBottom w:val="0"/>
          <w:divBdr>
            <w:top w:val="none" w:sz="0" w:space="0" w:color="auto"/>
            <w:left w:val="none" w:sz="0" w:space="0" w:color="auto"/>
            <w:bottom w:val="none" w:sz="0" w:space="0" w:color="auto"/>
            <w:right w:val="none" w:sz="0" w:space="0" w:color="auto"/>
          </w:divBdr>
        </w:div>
      </w:divsChild>
    </w:div>
    <w:div w:id="2103914270">
      <w:bodyDiv w:val="1"/>
      <w:marLeft w:val="0"/>
      <w:marRight w:val="0"/>
      <w:marTop w:val="0"/>
      <w:marBottom w:val="0"/>
      <w:divBdr>
        <w:top w:val="none" w:sz="0" w:space="0" w:color="auto"/>
        <w:left w:val="none" w:sz="0" w:space="0" w:color="auto"/>
        <w:bottom w:val="none" w:sz="0" w:space="0" w:color="auto"/>
        <w:right w:val="none" w:sz="0" w:space="0" w:color="auto"/>
      </w:divBdr>
      <w:divsChild>
        <w:div w:id="703749349">
          <w:marLeft w:val="446"/>
          <w:marRight w:val="0"/>
          <w:marTop w:val="0"/>
          <w:marBottom w:val="0"/>
          <w:divBdr>
            <w:top w:val="none" w:sz="0" w:space="0" w:color="auto"/>
            <w:left w:val="none" w:sz="0" w:space="0" w:color="auto"/>
            <w:bottom w:val="none" w:sz="0" w:space="0" w:color="auto"/>
            <w:right w:val="none" w:sz="0" w:space="0" w:color="auto"/>
          </w:divBdr>
        </w:div>
        <w:div w:id="326204456">
          <w:marLeft w:val="446"/>
          <w:marRight w:val="0"/>
          <w:marTop w:val="0"/>
          <w:marBottom w:val="0"/>
          <w:divBdr>
            <w:top w:val="none" w:sz="0" w:space="0" w:color="auto"/>
            <w:left w:val="none" w:sz="0" w:space="0" w:color="auto"/>
            <w:bottom w:val="none" w:sz="0" w:space="0" w:color="auto"/>
            <w:right w:val="none" w:sz="0" w:space="0" w:color="auto"/>
          </w:divBdr>
        </w:div>
        <w:div w:id="1078751373">
          <w:marLeft w:val="446"/>
          <w:marRight w:val="0"/>
          <w:marTop w:val="0"/>
          <w:marBottom w:val="0"/>
          <w:divBdr>
            <w:top w:val="none" w:sz="0" w:space="0" w:color="auto"/>
            <w:left w:val="none" w:sz="0" w:space="0" w:color="auto"/>
            <w:bottom w:val="none" w:sz="0" w:space="0" w:color="auto"/>
            <w:right w:val="none" w:sz="0" w:space="0" w:color="auto"/>
          </w:divBdr>
        </w:div>
      </w:divsChild>
    </w:div>
    <w:div w:id="2115981263">
      <w:bodyDiv w:val="1"/>
      <w:marLeft w:val="0"/>
      <w:marRight w:val="0"/>
      <w:marTop w:val="0"/>
      <w:marBottom w:val="0"/>
      <w:divBdr>
        <w:top w:val="none" w:sz="0" w:space="0" w:color="auto"/>
        <w:left w:val="none" w:sz="0" w:space="0" w:color="auto"/>
        <w:bottom w:val="none" w:sz="0" w:space="0" w:color="auto"/>
        <w:right w:val="none" w:sz="0" w:space="0" w:color="auto"/>
      </w:divBdr>
      <w:divsChild>
        <w:div w:id="2014868518">
          <w:marLeft w:val="446"/>
          <w:marRight w:val="0"/>
          <w:marTop w:val="0"/>
          <w:marBottom w:val="0"/>
          <w:divBdr>
            <w:top w:val="none" w:sz="0" w:space="0" w:color="auto"/>
            <w:left w:val="none" w:sz="0" w:space="0" w:color="auto"/>
            <w:bottom w:val="none" w:sz="0" w:space="0" w:color="auto"/>
            <w:right w:val="none" w:sz="0" w:space="0" w:color="auto"/>
          </w:divBdr>
        </w:div>
        <w:div w:id="445388253">
          <w:marLeft w:val="446"/>
          <w:marRight w:val="0"/>
          <w:marTop w:val="0"/>
          <w:marBottom w:val="0"/>
          <w:divBdr>
            <w:top w:val="none" w:sz="0" w:space="0" w:color="auto"/>
            <w:left w:val="none" w:sz="0" w:space="0" w:color="auto"/>
            <w:bottom w:val="none" w:sz="0" w:space="0" w:color="auto"/>
            <w:right w:val="none" w:sz="0" w:space="0" w:color="auto"/>
          </w:divBdr>
        </w:div>
        <w:div w:id="1535652087">
          <w:marLeft w:val="446"/>
          <w:marRight w:val="0"/>
          <w:marTop w:val="0"/>
          <w:marBottom w:val="0"/>
          <w:divBdr>
            <w:top w:val="none" w:sz="0" w:space="0" w:color="auto"/>
            <w:left w:val="none" w:sz="0" w:space="0" w:color="auto"/>
            <w:bottom w:val="none" w:sz="0" w:space="0" w:color="auto"/>
            <w:right w:val="none" w:sz="0" w:space="0" w:color="auto"/>
          </w:divBdr>
        </w:div>
        <w:div w:id="998459087">
          <w:marLeft w:val="446"/>
          <w:marRight w:val="0"/>
          <w:marTop w:val="0"/>
          <w:marBottom w:val="0"/>
          <w:divBdr>
            <w:top w:val="none" w:sz="0" w:space="0" w:color="auto"/>
            <w:left w:val="none" w:sz="0" w:space="0" w:color="auto"/>
            <w:bottom w:val="none" w:sz="0" w:space="0" w:color="auto"/>
            <w:right w:val="none" w:sz="0" w:space="0" w:color="auto"/>
          </w:divBdr>
        </w:div>
      </w:divsChild>
    </w:div>
    <w:div w:id="2118864074">
      <w:bodyDiv w:val="1"/>
      <w:marLeft w:val="0"/>
      <w:marRight w:val="0"/>
      <w:marTop w:val="0"/>
      <w:marBottom w:val="0"/>
      <w:divBdr>
        <w:top w:val="none" w:sz="0" w:space="0" w:color="auto"/>
        <w:left w:val="none" w:sz="0" w:space="0" w:color="auto"/>
        <w:bottom w:val="none" w:sz="0" w:space="0" w:color="auto"/>
        <w:right w:val="none" w:sz="0" w:space="0" w:color="auto"/>
      </w:divBdr>
    </w:div>
    <w:div w:id="2123529625">
      <w:bodyDiv w:val="1"/>
      <w:marLeft w:val="0"/>
      <w:marRight w:val="0"/>
      <w:marTop w:val="0"/>
      <w:marBottom w:val="0"/>
      <w:divBdr>
        <w:top w:val="none" w:sz="0" w:space="0" w:color="auto"/>
        <w:left w:val="none" w:sz="0" w:space="0" w:color="auto"/>
        <w:bottom w:val="none" w:sz="0" w:space="0" w:color="auto"/>
        <w:right w:val="none" w:sz="0" w:space="0" w:color="auto"/>
      </w:divBdr>
    </w:div>
    <w:div w:id="2126194656">
      <w:bodyDiv w:val="1"/>
      <w:marLeft w:val="0"/>
      <w:marRight w:val="0"/>
      <w:marTop w:val="0"/>
      <w:marBottom w:val="0"/>
      <w:divBdr>
        <w:top w:val="none" w:sz="0" w:space="0" w:color="auto"/>
        <w:left w:val="none" w:sz="0" w:space="0" w:color="auto"/>
        <w:bottom w:val="none" w:sz="0" w:space="0" w:color="auto"/>
        <w:right w:val="none" w:sz="0" w:space="0" w:color="auto"/>
      </w:divBdr>
    </w:div>
    <w:div w:id="2127888550">
      <w:bodyDiv w:val="1"/>
      <w:marLeft w:val="0"/>
      <w:marRight w:val="0"/>
      <w:marTop w:val="0"/>
      <w:marBottom w:val="0"/>
      <w:divBdr>
        <w:top w:val="none" w:sz="0" w:space="0" w:color="auto"/>
        <w:left w:val="none" w:sz="0" w:space="0" w:color="auto"/>
        <w:bottom w:val="none" w:sz="0" w:space="0" w:color="auto"/>
        <w:right w:val="none" w:sz="0" w:space="0" w:color="auto"/>
      </w:divBdr>
    </w:div>
    <w:div w:id="2131125551">
      <w:bodyDiv w:val="1"/>
      <w:marLeft w:val="0"/>
      <w:marRight w:val="0"/>
      <w:marTop w:val="0"/>
      <w:marBottom w:val="0"/>
      <w:divBdr>
        <w:top w:val="none" w:sz="0" w:space="0" w:color="auto"/>
        <w:left w:val="none" w:sz="0" w:space="0" w:color="auto"/>
        <w:bottom w:val="none" w:sz="0" w:space="0" w:color="auto"/>
        <w:right w:val="none" w:sz="0" w:space="0" w:color="auto"/>
      </w:divBdr>
    </w:div>
    <w:div w:id="2144732242">
      <w:bodyDiv w:val="1"/>
      <w:marLeft w:val="0"/>
      <w:marRight w:val="0"/>
      <w:marTop w:val="0"/>
      <w:marBottom w:val="0"/>
      <w:divBdr>
        <w:top w:val="none" w:sz="0" w:space="0" w:color="auto"/>
        <w:left w:val="none" w:sz="0" w:space="0" w:color="auto"/>
        <w:bottom w:val="none" w:sz="0" w:space="0" w:color="auto"/>
        <w:right w:val="none" w:sz="0" w:space="0" w:color="auto"/>
      </w:divBdr>
    </w:div>
    <w:div w:id="21465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9D322-8E7D-4EFC-9425-3BC96441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38</Pages>
  <Words>8032</Words>
  <Characters>45784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Gimnaziul_Cosauti</dc:creator>
  <cp:keywords/>
  <dc:description/>
  <cp:lastModifiedBy>Gimnaziul_Cosauti</cp:lastModifiedBy>
  <cp:revision>245</cp:revision>
  <dcterms:created xsi:type="dcterms:W3CDTF">2024-03-12T12:28:00Z</dcterms:created>
  <dcterms:modified xsi:type="dcterms:W3CDTF">2024-03-19T14:07:00Z</dcterms:modified>
</cp:coreProperties>
</file>